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CBBC" w14:textId="273E7011" w:rsidR="000B3F90" w:rsidRDefault="000B3F90" w:rsidP="000B3F90">
      <w:pPr>
        <w:pStyle w:val="01Haupttitel"/>
        <w:jc w:val="left"/>
      </w:pPr>
      <w:r>
        <w:t xml:space="preserve">Baustein </w:t>
      </w:r>
      <w:r w:rsidR="0002291E">
        <w:t>5</w:t>
      </w:r>
      <w:r>
        <w:t xml:space="preserve">: </w:t>
      </w:r>
      <w:r w:rsidR="00584717">
        <w:t>Beobachtungsbogen «</w:t>
      </w:r>
      <w:r w:rsidR="0002291E">
        <w:t>Schrumpfdorf</w:t>
      </w:r>
      <w:r w:rsidR="00584717">
        <w:t>»</w:t>
      </w:r>
    </w:p>
    <w:p w14:paraId="4404F63E" w14:textId="77777777" w:rsidR="00584717" w:rsidRDefault="00584717" w:rsidP="00584717"/>
    <w:tbl>
      <w:tblPr>
        <w:tblStyle w:val="Tabellenraster"/>
        <w:tblW w:w="14029" w:type="dxa"/>
        <w:tblLook w:val="04A0" w:firstRow="1" w:lastRow="0" w:firstColumn="1" w:lastColumn="0" w:noHBand="0" w:noVBand="1"/>
      </w:tblPr>
      <w:tblGrid>
        <w:gridCol w:w="1638"/>
        <w:gridCol w:w="2478"/>
        <w:gridCol w:w="2478"/>
        <w:gridCol w:w="2478"/>
        <w:gridCol w:w="2478"/>
        <w:gridCol w:w="2479"/>
      </w:tblGrid>
      <w:tr w:rsidR="0002291E" w14:paraId="38F97209" w14:textId="77777777" w:rsidTr="000A4020">
        <w:tc>
          <w:tcPr>
            <w:tcW w:w="1638" w:type="dxa"/>
            <w:shd w:val="pct15" w:color="auto" w:fill="auto"/>
          </w:tcPr>
          <w:p w14:paraId="0D677E78" w14:textId="1673B8D5" w:rsidR="0002291E" w:rsidRDefault="0002291E" w:rsidP="0002291E">
            <w:r>
              <w:t>Name</w:t>
            </w:r>
          </w:p>
        </w:tc>
        <w:tc>
          <w:tcPr>
            <w:tcW w:w="2478" w:type="dxa"/>
            <w:shd w:val="pct15" w:color="auto" w:fill="auto"/>
          </w:tcPr>
          <w:p w14:paraId="566B822E" w14:textId="48BB9F54" w:rsidR="0002291E" w:rsidRDefault="0002291E" w:rsidP="0002291E">
            <w:r>
              <w:t xml:space="preserve">Probiert das Kind Spielmöglichkeiten </w:t>
            </w:r>
            <w:r w:rsidR="00136A02">
              <w:t>aus eigener Initiative</w:t>
            </w:r>
            <w:r>
              <w:t xml:space="preserve"> aus?</w:t>
            </w:r>
          </w:p>
        </w:tc>
        <w:tc>
          <w:tcPr>
            <w:tcW w:w="2478" w:type="dxa"/>
            <w:shd w:val="pct15" w:color="auto" w:fill="auto"/>
          </w:tcPr>
          <w:p w14:paraId="062F1904" w14:textId="77777777" w:rsidR="0002291E" w:rsidRDefault="0002291E" w:rsidP="0002291E">
            <w:r>
              <w:t>Erzeugt das Kind im Schrumpfdorf eine Ordnung der vorhandenen Objekte?</w:t>
            </w:r>
          </w:p>
          <w:p w14:paraId="756E0E93" w14:textId="67676F8B" w:rsidR="0002291E" w:rsidRDefault="0002291E" w:rsidP="0002291E"/>
        </w:tc>
        <w:tc>
          <w:tcPr>
            <w:tcW w:w="2478" w:type="dxa"/>
            <w:shd w:val="pct15" w:color="auto" w:fill="auto"/>
          </w:tcPr>
          <w:p w14:paraId="1A3224E0" w14:textId="30CDCCD9" w:rsidR="0002291E" w:rsidRDefault="0002291E" w:rsidP="0002291E">
            <w:r>
              <w:t>Nimmt das Kind Bezug zu selbst gemachten Beobachtungen (Baustein 2)?</w:t>
            </w:r>
          </w:p>
        </w:tc>
        <w:tc>
          <w:tcPr>
            <w:tcW w:w="2478" w:type="dxa"/>
            <w:shd w:val="pct15" w:color="auto" w:fill="auto"/>
          </w:tcPr>
          <w:p w14:paraId="4D5C59F8" w14:textId="2A87D883" w:rsidR="0002291E" w:rsidRDefault="0002291E" w:rsidP="0002291E">
            <w:r>
              <w:t>Vertieft sich das Kind in die Spielaktivität?</w:t>
            </w:r>
          </w:p>
        </w:tc>
        <w:tc>
          <w:tcPr>
            <w:tcW w:w="2479" w:type="dxa"/>
            <w:shd w:val="pct15" w:color="auto" w:fill="auto"/>
          </w:tcPr>
          <w:p w14:paraId="6AF44B4B" w14:textId="08EE4A45" w:rsidR="0002291E" w:rsidRDefault="0002291E" w:rsidP="0002291E">
            <w:r>
              <w:t>Wie ausgeprägt nimmt das Kind Rolle</w:t>
            </w:r>
            <w:r w:rsidR="000C7552">
              <w:t>n</w:t>
            </w:r>
            <w:r>
              <w:t xml:space="preserve"> ein und versetzt sich in </w:t>
            </w:r>
            <w:r w:rsidR="000C7552">
              <w:t>diese</w:t>
            </w:r>
            <w:r>
              <w:t>?</w:t>
            </w:r>
          </w:p>
        </w:tc>
      </w:tr>
      <w:tr w:rsidR="0002291E" w14:paraId="6A184BBB" w14:textId="77777777" w:rsidTr="000A4020">
        <w:tc>
          <w:tcPr>
            <w:tcW w:w="1638" w:type="dxa"/>
          </w:tcPr>
          <w:p w14:paraId="54988B6D" w14:textId="77777777" w:rsidR="0002291E" w:rsidRDefault="0002291E" w:rsidP="0002291E"/>
        </w:tc>
        <w:tc>
          <w:tcPr>
            <w:tcW w:w="2478" w:type="dxa"/>
          </w:tcPr>
          <w:p w14:paraId="7B29AB5D" w14:textId="77777777" w:rsidR="0002291E" w:rsidRDefault="0002291E" w:rsidP="0002291E"/>
        </w:tc>
        <w:tc>
          <w:tcPr>
            <w:tcW w:w="2478" w:type="dxa"/>
          </w:tcPr>
          <w:p w14:paraId="089FF5AA" w14:textId="77777777" w:rsidR="0002291E" w:rsidRDefault="0002291E" w:rsidP="0002291E"/>
        </w:tc>
        <w:tc>
          <w:tcPr>
            <w:tcW w:w="2478" w:type="dxa"/>
          </w:tcPr>
          <w:p w14:paraId="7BA03D5E" w14:textId="77777777" w:rsidR="0002291E" w:rsidRDefault="0002291E" w:rsidP="0002291E"/>
        </w:tc>
        <w:tc>
          <w:tcPr>
            <w:tcW w:w="2478" w:type="dxa"/>
          </w:tcPr>
          <w:p w14:paraId="4D5F2B58" w14:textId="77777777" w:rsidR="0002291E" w:rsidRDefault="0002291E" w:rsidP="0002291E"/>
        </w:tc>
        <w:tc>
          <w:tcPr>
            <w:tcW w:w="2479" w:type="dxa"/>
          </w:tcPr>
          <w:p w14:paraId="570EB3E5" w14:textId="77777777" w:rsidR="0002291E" w:rsidRDefault="0002291E" w:rsidP="0002291E"/>
        </w:tc>
      </w:tr>
      <w:tr w:rsidR="0002291E" w14:paraId="635D70AF" w14:textId="77777777" w:rsidTr="000A4020">
        <w:tc>
          <w:tcPr>
            <w:tcW w:w="1638" w:type="dxa"/>
          </w:tcPr>
          <w:p w14:paraId="411E2238" w14:textId="77777777" w:rsidR="0002291E" w:rsidRDefault="0002291E" w:rsidP="0002291E"/>
        </w:tc>
        <w:tc>
          <w:tcPr>
            <w:tcW w:w="2478" w:type="dxa"/>
          </w:tcPr>
          <w:p w14:paraId="3C139DA7" w14:textId="77777777" w:rsidR="0002291E" w:rsidRDefault="0002291E" w:rsidP="0002291E"/>
        </w:tc>
        <w:tc>
          <w:tcPr>
            <w:tcW w:w="2478" w:type="dxa"/>
          </w:tcPr>
          <w:p w14:paraId="5793EB4E" w14:textId="77777777" w:rsidR="0002291E" w:rsidRDefault="0002291E" w:rsidP="0002291E"/>
        </w:tc>
        <w:tc>
          <w:tcPr>
            <w:tcW w:w="2478" w:type="dxa"/>
          </w:tcPr>
          <w:p w14:paraId="60B6EECB" w14:textId="77777777" w:rsidR="0002291E" w:rsidRDefault="0002291E" w:rsidP="0002291E"/>
        </w:tc>
        <w:tc>
          <w:tcPr>
            <w:tcW w:w="2478" w:type="dxa"/>
          </w:tcPr>
          <w:p w14:paraId="64F3CB51" w14:textId="77777777" w:rsidR="0002291E" w:rsidRDefault="0002291E" w:rsidP="0002291E"/>
        </w:tc>
        <w:tc>
          <w:tcPr>
            <w:tcW w:w="2479" w:type="dxa"/>
          </w:tcPr>
          <w:p w14:paraId="77CBE001" w14:textId="77777777" w:rsidR="0002291E" w:rsidRDefault="0002291E" w:rsidP="0002291E"/>
        </w:tc>
      </w:tr>
      <w:tr w:rsidR="0002291E" w14:paraId="3BD678E9" w14:textId="77777777" w:rsidTr="000A4020">
        <w:tc>
          <w:tcPr>
            <w:tcW w:w="1638" w:type="dxa"/>
          </w:tcPr>
          <w:p w14:paraId="12B8E030" w14:textId="77777777" w:rsidR="0002291E" w:rsidRDefault="0002291E" w:rsidP="0002291E"/>
        </w:tc>
        <w:tc>
          <w:tcPr>
            <w:tcW w:w="2478" w:type="dxa"/>
          </w:tcPr>
          <w:p w14:paraId="597D5984" w14:textId="77777777" w:rsidR="0002291E" w:rsidRDefault="0002291E" w:rsidP="0002291E"/>
        </w:tc>
        <w:tc>
          <w:tcPr>
            <w:tcW w:w="2478" w:type="dxa"/>
          </w:tcPr>
          <w:p w14:paraId="38E0131E" w14:textId="77777777" w:rsidR="0002291E" w:rsidRDefault="0002291E" w:rsidP="0002291E"/>
        </w:tc>
        <w:tc>
          <w:tcPr>
            <w:tcW w:w="2478" w:type="dxa"/>
          </w:tcPr>
          <w:p w14:paraId="074A2A89" w14:textId="77777777" w:rsidR="0002291E" w:rsidRDefault="0002291E" w:rsidP="0002291E"/>
        </w:tc>
        <w:tc>
          <w:tcPr>
            <w:tcW w:w="2478" w:type="dxa"/>
          </w:tcPr>
          <w:p w14:paraId="434E8BEE" w14:textId="77777777" w:rsidR="0002291E" w:rsidRDefault="0002291E" w:rsidP="0002291E"/>
        </w:tc>
        <w:tc>
          <w:tcPr>
            <w:tcW w:w="2479" w:type="dxa"/>
          </w:tcPr>
          <w:p w14:paraId="375B1236" w14:textId="77777777" w:rsidR="0002291E" w:rsidRDefault="0002291E" w:rsidP="0002291E"/>
        </w:tc>
      </w:tr>
      <w:tr w:rsidR="0002291E" w14:paraId="720C719E" w14:textId="77777777" w:rsidTr="000A4020">
        <w:tc>
          <w:tcPr>
            <w:tcW w:w="1638" w:type="dxa"/>
          </w:tcPr>
          <w:p w14:paraId="2DE94D93" w14:textId="77777777" w:rsidR="0002291E" w:rsidRDefault="0002291E" w:rsidP="0002291E"/>
        </w:tc>
        <w:tc>
          <w:tcPr>
            <w:tcW w:w="2478" w:type="dxa"/>
          </w:tcPr>
          <w:p w14:paraId="6A51CC74" w14:textId="77777777" w:rsidR="0002291E" w:rsidRDefault="0002291E" w:rsidP="0002291E"/>
        </w:tc>
        <w:tc>
          <w:tcPr>
            <w:tcW w:w="2478" w:type="dxa"/>
          </w:tcPr>
          <w:p w14:paraId="5F1D65FD" w14:textId="77777777" w:rsidR="0002291E" w:rsidRDefault="0002291E" w:rsidP="0002291E"/>
        </w:tc>
        <w:tc>
          <w:tcPr>
            <w:tcW w:w="2478" w:type="dxa"/>
          </w:tcPr>
          <w:p w14:paraId="05DE91AD" w14:textId="77777777" w:rsidR="0002291E" w:rsidRDefault="0002291E" w:rsidP="0002291E"/>
        </w:tc>
        <w:tc>
          <w:tcPr>
            <w:tcW w:w="2478" w:type="dxa"/>
          </w:tcPr>
          <w:p w14:paraId="46874981" w14:textId="77777777" w:rsidR="0002291E" w:rsidRDefault="0002291E" w:rsidP="0002291E"/>
        </w:tc>
        <w:tc>
          <w:tcPr>
            <w:tcW w:w="2479" w:type="dxa"/>
          </w:tcPr>
          <w:p w14:paraId="4F1BA16B" w14:textId="77777777" w:rsidR="0002291E" w:rsidRDefault="0002291E" w:rsidP="0002291E"/>
        </w:tc>
      </w:tr>
      <w:tr w:rsidR="0002291E" w14:paraId="6385E4DD" w14:textId="77777777" w:rsidTr="000A4020">
        <w:tc>
          <w:tcPr>
            <w:tcW w:w="1638" w:type="dxa"/>
          </w:tcPr>
          <w:p w14:paraId="626F9BE1" w14:textId="77777777" w:rsidR="0002291E" w:rsidRDefault="0002291E" w:rsidP="0002291E"/>
        </w:tc>
        <w:tc>
          <w:tcPr>
            <w:tcW w:w="2478" w:type="dxa"/>
          </w:tcPr>
          <w:p w14:paraId="6EBBECB7" w14:textId="77777777" w:rsidR="0002291E" w:rsidRDefault="0002291E" w:rsidP="0002291E"/>
        </w:tc>
        <w:tc>
          <w:tcPr>
            <w:tcW w:w="2478" w:type="dxa"/>
          </w:tcPr>
          <w:p w14:paraId="3A750A7D" w14:textId="77777777" w:rsidR="0002291E" w:rsidRDefault="0002291E" w:rsidP="0002291E"/>
        </w:tc>
        <w:tc>
          <w:tcPr>
            <w:tcW w:w="2478" w:type="dxa"/>
          </w:tcPr>
          <w:p w14:paraId="3720275E" w14:textId="77777777" w:rsidR="0002291E" w:rsidRDefault="0002291E" w:rsidP="0002291E"/>
        </w:tc>
        <w:tc>
          <w:tcPr>
            <w:tcW w:w="2478" w:type="dxa"/>
          </w:tcPr>
          <w:p w14:paraId="6792FF56" w14:textId="77777777" w:rsidR="0002291E" w:rsidRDefault="0002291E" w:rsidP="0002291E"/>
        </w:tc>
        <w:tc>
          <w:tcPr>
            <w:tcW w:w="2479" w:type="dxa"/>
          </w:tcPr>
          <w:p w14:paraId="0D5A7D4F" w14:textId="77777777" w:rsidR="0002291E" w:rsidRDefault="0002291E" w:rsidP="0002291E"/>
        </w:tc>
      </w:tr>
      <w:tr w:rsidR="0002291E" w14:paraId="28381B1C" w14:textId="77777777" w:rsidTr="000A4020">
        <w:tc>
          <w:tcPr>
            <w:tcW w:w="1638" w:type="dxa"/>
          </w:tcPr>
          <w:p w14:paraId="22A9CFB9" w14:textId="77777777" w:rsidR="0002291E" w:rsidRDefault="0002291E" w:rsidP="0002291E"/>
        </w:tc>
        <w:tc>
          <w:tcPr>
            <w:tcW w:w="2478" w:type="dxa"/>
          </w:tcPr>
          <w:p w14:paraId="6792B316" w14:textId="77777777" w:rsidR="0002291E" w:rsidRDefault="0002291E" w:rsidP="0002291E"/>
        </w:tc>
        <w:tc>
          <w:tcPr>
            <w:tcW w:w="2478" w:type="dxa"/>
          </w:tcPr>
          <w:p w14:paraId="01ED4CC1" w14:textId="77777777" w:rsidR="0002291E" w:rsidRDefault="0002291E" w:rsidP="0002291E"/>
        </w:tc>
        <w:tc>
          <w:tcPr>
            <w:tcW w:w="2478" w:type="dxa"/>
          </w:tcPr>
          <w:p w14:paraId="07A641F6" w14:textId="77777777" w:rsidR="0002291E" w:rsidRDefault="0002291E" w:rsidP="0002291E"/>
        </w:tc>
        <w:tc>
          <w:tcPr>
            <w:tcW w:w="2478" w:type="dxa"/>
          </w:tcPr>
          <w:p w14:paraId="103D368A" w14:textId="77777777" w:rsidR="0002291E" w:rsidRDefault="0002291E" w:rsidP="0002291E"/>
        </w:tc>
        <w:tc>
          <w:tcPr>
            <w:tcW w:w="2479" w:type="dxa"/>
          </w:tcPr>
          <w:p w14:paraId="17621123" w14:textId="77777777" w:rsidR="0002291E" w:rsidRDefault="0002291E" w:rsidP="0002291E"/>
        </w:tc>
      </w:tr>
      <w:tr w:rsidR="0002291E" w14:paraId="2ED31B2F" w14:textId="77777777" w:rsidTr="000A4020">
        <w:tc>
          <w:tcPr>
            <w:tcW w:w="1638" w:type="dxa"/>
          </w:tcPr>
          <w:p w14:paraId="0B74C386" w14:textId="77777777" w:rsidR="0002291E" w:rsidRDefault="0002291E" w:rsidP="0002291E"/>
        </w:tc>
        <w:tc>
          <w:tcPr>
            <w:tcW w:w="2478" w:type="dxa"/>
          </w:tcPr>
          <w:p w14:paraId="197DAC4F" w14:textId="77777777" w:rsidR="0002291E" w:rsidRDefault="0002291E" w:rsidP="0002291E"/>
        </w:tc>
        <w:tc>
          <w:tcPr>
            <w:tcW w:w="2478" w:type="dxa"/>
          </w:tcPr>
          <w:p w14:paraId="05480C83" w14:textId="77777777" w:rsidR="0002291E" w:rsidRDefault="0002291E" w:rsidP="0002291E"/>
        </w:tc>
        <w:tc>
          <w:tcPr>
            <w:tcW w:w="2478" w:type="dxa"/>
          </w:tcPr>
          <w:p w14:paraId="3814A318" w14:textId="77777777" w:rsidR="0002291E" w:rsidRDefault="0002291E" w:rsidP="0002291E"/>
        </w:tc>
        <w:tc>
          <w:tcPr>
            <w:tcW w:w="2478" w:type="dxa"/>
          </w:tcPr>
          <w:p w14:paraId="0AC192F8" w14:textId="77777777" w:rsidR="0002291E" w:rsidRDefault="0002291E" w:rsidP="0002291E"/>
        </w:tc>
        <w:tc>
          <w:tcPr>
            <w:tcW w:w="2479" w:type="dxa"/>
          </w:tcPr>
          <w:p w14:paraId="3F2FFB93" w14:textId="77777777" w:rsidR="0002291E" w:rsidRDefault="0002291E" w:rsidP="0002291E"/>
        </w:tc>
      </w:tr>
      <w:tr w:rsidR="0002291E" w14:paraId="35D51AA3" w14:textId="77777777" w:rsidTr="000A4020">
        <w:tc>
          <w:tcPr>
            <w:tcW w:w="1638" w:type="dxa"/>
          </w:tcPr>
          <w:p w14:paraId="73C69950" w14:textId="77777777" w:rsidR="0002291E" w:rsidRDefault="0002291E" w:rsidP="0002291E"/>
        </w:tc>
        <w:tc>
          <w:tcPr>
            <w:tcW w:w="2478" w:type="dxa"/>
          </w:tcPr>
          <w:p w14:paraId="24F47798" w14:textId="77777777" w:rsidR="0002291E" w:rsidRDefault="0002291E" w:rsidP="0002291E"/>
        </w:tc>
        <w:tc>
          <w:tcPr>
            <w:tcW w:w="2478" w:type="dxa"/>
          </w:tcPr>
          <w:p w14:paraId="519CBA7D" w14:textId="77777777" w:rsidR="0002291E" w:rsidRDefault="0002291E" w:rsidP="0002291E"/>
        </w:tc>
        <w:tc>
          <w:tcPr>
            <w:tcW w:w="2478" w:type="dxa"/>
          </w:tcPr>
          <w:p w14:paraId="04AB3710" w14:textId="77777777" w:rsidR="0002291E" w:rsidRDefault="0002291E" w:rsidP="0002291E"/>
        </w:tc>
        <w:tc>
          <w:tcPr>
            <w:tcW w:w="2478" w:type="dxa"/>
          </w:tcPr>
          <w:p w14:paraId="376C18A3" w14:textId="77777777" w:rsidR="0002291E" w:rsidRDefault="0002291E" w:rsidP="0002291E"/>
        </w:tc>
        <w:tc>
          <w:tcPr>
            <w:tcW w:w="2479" w:type="dxa"/>
          </w:tcPr>
          <w:p w14:paraId="48F9E50E" w14:textId="77777777" w:rsidR="0002291E" w:rsidRDefault="0002291E" w:rsidP="0002291E"/>
        </w:tc>
      </w:tr>
      <w:tr w:rsidR="0002291E" w14:paraId="1A6A8063" w14:textId="77777777" w:rsidTr="000A4020">
        <w:tc>
          <w:tcPr>
            <w:tcW w:w="1638" w:type="dxa"/>
          </w:tcPr>
          <w:p w14:paraId="4B6B9CCE" w14:textId="77777777" w:rsidR="0002291E" w:rsidRDefault="0002291E" w:rsidP="0002291E"/>
        </w:tc>
        <w:tc>
          <w:tcPr>
            <w:tcW w:w="2478" w:type="dxa"/>
          </w:tcPr>
          <w:p w14:paraId="7A6B7083" w14:textId="77777777" w:rsidR="0002291E" w:rsidRDefault="0002291E" w:rsidP="0002291E"/>
        </w:tc>
        <w:tc>
          <w:tcPr>
            <w:tcW w:w="2478" w:type="dxa"/>
          </w:tcPr>
          <w:p w14:paraId="06C83E17" w14:textId="77777777" w:rsidR="0002291E" w:rsidRDefault="0002291E" w:rsidP="0002291E"/>
        </w:tc>
        <w:tc>
          <w:tcPr>
            <w:tcW w:w="2478" w:type="dxa"/>
          </w:tcPr>
          <w:p w14:paraId="4B02AC6E" w14:textId="77777777" w:rsidR="0002291E" w:rsidRDefault="0002291E" w:rsidP="0002291E"/>
        </w:tc>
        <w:tc>
          <w:tcPr>
            <w:tcW w:w="2478" w:type="dxa"/>
          </w:tcPr>
          <w:p w14:paraId="409DDB04" w14:textId="77777777" w:rsidR="0002291E" w:rsidRDefault="0002291E" w:rsidP="0002291E"/>
        </w:tc>
        <w:tc>
          <w:tcPr>
            <w:tcW w:w="2479" w:type="dxa"/>
          </w:tcPr>
          <w:p w14:paraId="02E8073E" w14:textId="77777777" w:rsidR="0002291E" w:rsidRDefault="0002291E" w:rsidP="0002291E"/>
        </w:tc>
      </w:tr>
      <w:tr w:rsidR="0002291E" w14:paraId="741306A5" w14:textId="77777777" w:rsidTr="000A4020">
        <w:tc>
          <w:tcPr>
            <w:tcW w:w="1638" w:type="dxa"/>
          </w:tcPr>
          <w:p w14:paraId="02CC058D" w14:textId="77777777" w:rsidR="0002291E" w:rsidRDefault="0002291E" w:rsidP="0002291E"/>
        </w:tc>
        <w:tc>
          <w:tcPr>
            <w:tcW w:w="2478" w:type="dxa"/>
          </w:tcPr>
          <w:p w14:paraId="67FDA373" w14:textId="77777777" w:rsidR="0002291E" w:rsidRDefault="0002291E" w:rsidP="0002291E"/>
        </w:tc>
        <w:tc>
          <w:tcPr>
            <w:tcW w:w="2478" w:type="dxa"/>
          </w:tcPr>
          <w:p w14:paraId="08745996" w14:textId="77777777" w:rsidR="0002291E" w:rsidRDefault="0002291E" w:rsidP="0002291E"/>
        </w:tc>
        <w:tc>
          <w:tcPr>
            <w:tcW w:w="2478" w:type="dxa"/>
          </w:tcPr>
          <w:p w14:paraId="729D7BB2" w14:textId="77777777" w:rsidR="0002291E" w:rsidRDefault="0002291E" w:rsidP="0002291E"/>
        </w:tc>
        <w:tc>
          <w:tcPr>
            <w:tcW w:w="2478" w:type="dxa"/>
          </w:tcPr>
          <w:p w14:paraId="1E9F6250" w14:textId="77777777" w:rsidR="0002291E" w:rsidRDefault="0002291E" w:rsidP="0002291E"/>
        </w:tc>
        <w:tc>
          <w:tcPr>
            <w:tcW w:w="2479" w:type="dxa"/>
          </w:tcPr>
          <w:p w14:paraId="638B5A45" w14:textId="77777777" w:rsidR="0002291E" w:rsidRDefault="0002291E" w:rsidP="0002291E"/>
        </w:tc>
      </w:tr>
      <w:tr w:rsidR="0002291E" w14:paraId="741DD9A9" w14:textId="77777777" w:rsidTr="000A4020">
        <w:tc>
          <w:tcPr>
            <w:tcW w:w="1638" w:type="dxa"/>
          </w:tcPr>
          <w:p w14:paraId="18F2D244" w14:textId="77777777" w:rsidR="0002291E" w:rsidRDefault="0002291E" w:rsidP="0002291E"/>
        </w:tc>
        <w:tc>
          <w:tcPr>
            <w:tcW w:w="2478" w:type="dxa"/>
          </w:tcPr>
          <w:p w14:paraId="36794AF4" w14:textId="77777777" w:rsidR="0002291E" w:rsidRDefault="0002291E" w:rsidP="0002291E"/>
        </w:tc>
        <w:tc>
          <w:tcPr>
            <w:tcW w:w="2478" w:type="dxa"/>
          </w:tcPr>
          <w:p w14:paraId="663D3AB8" w14:textId="77777777" w:rsidR="0002291E" w:rsidRDefault="0002291E" w:rsidP="0002291E"/>
        </w:tc>
        <w:tc>
          <w:tcPr>
            <w:tcW w:w="2478" w:type="dxa"/>
          </w:tcPr>
          <w:p w14:paraId="56029B01" w14:textId="77777777" w:rsidR="0002291E" w:rsidRDefault="0002291E" w:rsidP="0002291E"/>
        </w:tc>
        <w:tc>
          <w:tcPr>
            <w:tcW w:w="2478" w:type="dxa"/>
          </w:tcPr>
          <w:p w14:paraId="3D01605D" w14:textId="77777777" w:rsidR="0002291E" w:rsidRDefault="0002291E" w:rsidP="0002291E"/>
        </w:tc>
        <w:tc>
          <w:tcPr>
            <w:tcW w:w="2479" w:type="dxa"/>
          </w:tcPr>
          <w:p w14:paraId="78DA91F2" w14:textId="77777777" w:rsidR="0002291E" w:rsidRDefault="0002291E" w:rsidP="0002291E"/>
        </w:tc>
      </w:tr>
      <w:tr w:rsidR="0002291E" w14:paraId="6178F70A" w14:textId="77777777" w:rsidTr="000A4020">
        <w:tc>
          <w:tcPr>
            <w:tcW w:w="1638" w:type="dxa"/>
          </w:tcPr>
          <w:p w14:paraId="38342633" w14:textId="77777777" w:rsidR="0002291E" w:rsidRDefault="0002291E" w:rsidP="0002291E"/>
        </w:tc>
        <w:tc>
          <w:tcPr>
            <w:tcW w:w="2478" w:type="dxa"/>
          </w:tcPr>
          <w:p w14:paraId="43AA4B78" w14:textId="77777777" w:rsidR="0002291E" w:rsidRDefault="0002291E" w:rsidP="0002291E"/>
        </w:tc>
        <w:tc>
          <w:tcPr>
            <w:tcW w:w="2478" w:type="dxa"/>
          </w:tcPr>
          <w:p w14:paraId="771E055F" w14:textId="77777777" w:rsidR="0002291E" w:rsidRDefault="0002291E" w:rsidP="0002291E"/>
        </w:tc>
        <w:tc>
          <w:tcPr>
            <w:tcW w:w="2478" w:type="dxa"/>
          </w:tcPr>
          <w:p w14:paraId="55C0F1FD" w14:textId="77777777" w:rsidR="0002291E" w:rsidRDefault="0002291E" w:rsidP="0002291E"/>
        </w:tc>
        <w:tc>
          <w:tcPr>
            <w:tcW w:w="2478" w:type="dxa"/>
          </w:tcPr>
          <w:p w14:paraId="66106713" w14:textId="77777777" w:rsidR="0002291E" w:rsidRDefault="0002291E" w:rsidP="0002291E"/>
        </w:tc>
        <w:tc>
          <w:tcPr>
            <w:tcW w:w="2479" w:type="dxa"/>
          </w:tcPr>
          <w:p w14:paraId="1E4F40E3" w14:textId="77777777" w:rsidR="0002291E" w:rsidRDefault="0002291E" w:rsidP="0002291E"/>
        </w:tc>
      </w:tr>
      <w:tr w:rsidR="0002291E" w14:paraId="40C49F78" w14:textId="77777777" w:rsidTr="000A4020">
        <w:tc>
          <w:tcPr>
            <w:tcW w:w="1638" w:type="dxa"/>
          </w:tcPr>
          <w:p w14:paraId="78AA2BC5" w14:textId="77777777" w:rsidR="0002291E" w:rsidRDefault="0002291E" w:rsidP="0002291E"/>
        </w:tc>
        <w:tc>
          <w:tcPr>
            <w:tcW w:w="2478" w:type="dxa"/>
          </w:tcPr>
          <w:p w14:paraId="335E2F69" w14:textId="77777777" w:rsidR="0002291E" w:rsidRDefault="0002291E" w:rsidP="0002291E"/>
        </w:tc>
        <w:tc>
          <w:tcPr>
            <w:tcW w:w="2478" w:type="dxa"/>
          </w:tcPr>
          <w:p w14:paraId="3F4D98F3" w14:textId="77777777" w:rsidR="0002291E" w:rsidRDefault="0002291E" w:rsidP="0002291E"/>
        </w:tc>
        <w:tc>
          <w:tcPr>
            <w:tcW w:w="2478" w:type="dxa"/>
          </w:tcPr>
          <w:p w14:paraId="1EF178E6" w14:textId="77777777" w:rsidR="0002291E" w:rsidRDefault="0002291E" w:rsidP="0002291E"/>
        </w:tc>
        <w:tc>
          <w:tcPr>
            <w:tcW w:w="2478" w:type="dxa"/>
          </w:tcPr>
          <w:p w14:paraId="30B7C222" w14:textId="77777777" w:rsidR="0002291E" w:rsidRDefault="0002291E" w:rsidP="0002291E"/>
        </w:tc>
        <w:tc>
          <w:tcPr>
            <w:tcW w:w="2479" w:type="dxa"/>
          </w:tcPr>
          <w:p w14:paraId="149F5D22" w14:textId="77777777" w:rsidR="0002291E" w:rsidRDefault="0002291E" w:rsidP="0002291E"/>
        </w:tc>
      </w:tr>
      <w:tr w:rsidR="0002291E" w14:paraId="54AFB9E0" w14:textId="77777777" w:rsidTr="000A4020">
        <w:tc>
          <w:tcPr>
            <w:tcW w:w="1638" w:type="dxa"/>
          </w:tcPr>
          <w:p w14:paraId="52268853" w14:textId="77777777" w:rsidR="0002291E" w:rsidRDefault="0002291E" w:rsidP="0002291E"/>
        </w:tc>
        <w:tc>
          <w:tcPr>
            <w:tcW w:w="2478" w:type="dxa"/>
          </w:tcPr>
          <w:p w14:paraId="2B48A7CD" w14:textId="77777777" w:rsidR="0002291E" w:rsidRDefault="0002291E" w:rsidP="0002291E"/>
        </w:tc>
        <w:tc>
          <w:tcPr>
            <w:tcW w:w="2478" w:type="dxa"/>
          </w:tcPr>
          <w:p w14:paraId="1D5A4089" w14:textId="77777777" w:rsidR="0002291E" w:rsidRDefault="0002291E" w:rsidP="0002291E"/>
        </w:tc>
        <w:tc>
          <w:tcPr>
            <w:tcW w:w="2478" w:type="dxa"/>
          </w:tcPr>
          <w:p w14:paraId="2A6A922D" w14:textId="77777777" w:rsidR="0002291E" w:rsidRDefault="0002291E" w:rsidP="0002291E"/>
        </w:tc>
        <w:tc>
          <w:tcPr>
            <w:tcW w:w="2478" w:type="dxa"/>
          </w:tcPr>
          <w:p w14:paraId="557689FC" w14:textId="77777777" w:rsidR="0002291E" w:rsidRDefault="0002291E" w:rsidP="0002291E"/>
        </w:tc>
        <w:tc>
          <w:tcPr>
            <w:tcW w:w="2479" w:type="dxa"/>
          </w:tcPr>
          <w:p w14:paraId="3F9866E2" w14:textId="77777777" w:rsidR="0002291E" w:rsidRDefault="0002291E" w:rsidP="0002291E"/>
        </w:tc>
      </w:tr>
    </w:tbl>
    <w:p w14:paraId="747AB50B" w14:textId="77777777" w:rsidR="00584717" w:rsidRPr="00564D6E" w:rsidRDefault="00584717" w:rsidP="00584717"/>
    <w:p w14:paraId="72ABCDD9" w14:textId="77777777" w:rsidR="00584717" w:rsidRDefault="00584717" w:rsidP="000B3F90">
      <w:pPr>
        <w:pStyle w:val="01Haupttitel"/>
        <w:jc w:val="left"/>
      </w:pPr>
    </w:p>
    <w:p w14:paraId="0159C571" w14:textId="77777777" w:rsidR="00E93437" w:rsidRPr="0088544E" w:rsidRDefault="00E93437" w:rsidP="000B3F90">
      <w:pPr>
        <w:pStyle w:val="01Haupttitel"/>
        <w:jc w:val="left"/>
      </w:pPr>
    </w:p>
    <w:p w14:paraId="6BF820DE" w14:textId="77777777" w:rsidR="008E42F7" w:rsidRPr="000B3F90" w:rsidRDefault="008E42F7" w:rsidP="000B3F90">
      <w:pPr>
        <w:rPr>
          <w:rFonts w:ascii="FrutigerLTStd-BoldCn" w:hAnsi="FrutigerLTStd-BoldCn" w:cs="FrutigerLTStd-BoldCn"/>
          <w:b/>
          <w:bCs/>
          <w:caps/>
          <w:color w:val="006F79"/>
          <w:spacing w:val="4"/>
          <w:sz w:val="33"/>
          <w:szCs w:val="33"/>
        </w:rPr>
      </w:pPr>
    </w:p>
    <w:p w14:paraId="2911D3EB" w14:textId="77777777" w:rsidR="00412C05" w:rsidRPr="0075533C" w:rsidRDefault="00412C05" w:rsidP="0075533C">
      <w:pPr>
        <w:spacing w:line="276" w:lineRule="auto"/>
        <w:rPr>
          <w:rFonts w:ascii="Frutiger LT Std 45 Light" w:hAnsi="Frutiger LT Std 45 Light"/>
          <w:sz w:val="18"/>
          <w:szCs w:val="18"/>
        </w:rPr>
      </w:pPr>
    </w:p>
    <w:sectPr w:rsidR="00412C05" w:rsidRPr="0075533C" w:rsidSect="00584717">
      <w:footerReference w:type="default" r:id="rId7"/>
      <w:headerReference w:type="first" r:id="rId8"/>
      <w:footerReference w:type="first" r:id="rId9"/>
      <w:pgSz w:w="16840" w:h="11900" w:orient="landscape"/>
      <w:pgMar w:top="1134" w:right="2835" w:bottom="1134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00F4" w14:textId="77777777" w:rsidR="00E154BC" w:rsidRDefault="00E154BC" w:rsidP="008E42F7">
      <w:r>
        <w:separator/>
      </w:r>
    </w:p>
  </w:endnote>
  <w:endnote w:type="continuationSeparator" w:id="0">
    <w:p w14:paraId="05EEEFFF" w14:textId="77777777" w:rsidR="00E154BC" w:rsidRDefault="00E154BC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24FD" w14:textId="77777777" w:rsidR="00AE20AC" w:rsidRPr="00AE20AC" w:rsidRDefault="00AE20AC" w:rsidP="00AE20AC">
    <w:pPr>
      <w:autoSpaceDE w:val="0"/>
      <w:autoSpaceDN w:val="0"/>
      <w:adjustRightInd w:val="0"/>
      <w:rPr>
        <w:rFonts w:ascii="Arial" w:hAnsi="Arial" w:cs="Arial"/>
        <w:color w:val="231F20"/>
        <w:sz w:val="16"/>
        <w:szCs w:val="16"/>
      </w:rPr>
    </w:pPr>
    <w:bookmarkStart w:id="0" w:name="OLE_LINK9"/>
    <w:bookmarkStart w:id="1" w:name="OLE_LINK10"/>
    <w:r w:rsidRPr="00AE20AC">
      <w:rPr>
        <w:noProof/>
      </w:rPr>
      <w:drawing>
        <wp:anchor distT="0" distB="0" distL="114300" distR="114300" simplePos="0" relativeHeight="251658240" behindDoc="0" locked="0" layoutInCell="1" allowOverlap="1" wp14:anchorId="53229C2A" wp14:editId="71CDE1BA">
          <wp:simplePos x="0" y="0"/>
          <wp:positionH relativeFrom="margin">
            <wp:posOffset>5702058</wp:posOffset>
          </wp:positionH>
          <wp:positionV relativeFrom="paragraph">
            <wp:posOffset>3079</wp:posOffset>
          </wp:positionV>
          <wp:extent cx="414000" cy="237600"/>
          <wp:effectExtent l="0" t="0" r="5715" b="381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0AC">
      <w:rPr>
        <w:rFonts w:ascii="Arial" w:hAnsi="Arial" w:cs="Arial"/>
        <w:color w:val="000000"/>
        <w:sz w:val="16"/>
        <w:szCs w:val="16"/>
      </w:rPr>
      <w:t xml:space="preserve">© 2019 Schulverlag plus AG | Bestandteil von Artikel 893538 Dossier Weitblick NMG 01/2021 – Fragt doch </w:t>
    </w:r>
    <w:proofErr w:type="gramStart"/>
    <w:r w:rsidRPr="00AE20AC">
      <w:rPr>
        <w:rFonts w:ascii="Arial" w:hAnsi="Arial" w:cs="Arial"/>
        <w:color w:val="000000"/>
        <w:sz w:val="16"/>
        <w:szCs w:val="16"/>
      </w:rPr>
      <w:t>uns!|</w:t>
    </w:r>
    <w:proofErr w:type="gramEnd"/>
    <w:r w:rsidRPr="00AE20AC">
      <w:rPr>
        <w:rFonts w:ascii="Arial" w:hAnsi="Arial" w:cs="Arial"/>
        <w:color w:val="000000"/>
        <w:sz w:val="16"/>
        <w:szCs w:val="16"/>
      </w:rPr>
      <w:t xml:space="preserve"> </w:t>
    </w:r>
    <w:r w:rsidRPr="00AE20AC">
      <w:rPr>
        <w:rFonts w:ascii="Arial" w:hAnsi="Arial" w:cs="Arial"/>
        <w:color w:val="231F20"/>
        <w:sz w:val="16"/>
        <w:szCs w:val="16"/>
      </w:rPr>
      <w:t>1/1</w:t>
    </w:r>
  </w:p>
  <w:p w14:paraId="5B06E47C" w14:textId="77777777" w:rsidR="00DE112F" w:rsidRPr="00AE20AC" w:rsidRDefault="00AE20AC" w:rsidP="00AE20AC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 xml:space="preserve">Der Verlag </w:t>
    </w:r>
    <w:proofErr w:type="spellStart"/>
    <w:r w:rsidRPr="00AE20AC">
      <w:rPr>
        <w:rFonts w:ascii="Arial" w:hAnsi="Arial" w:cs="Arial"/>
        <w:color w:val="222222"/>
        <w:szCs w:val="14"/>
      </w:rPr>
      <w:t>übernimmt</w:t>
    </w:r>
    <w:proofErr w:type="spellEnd"/>
    <w:r w:rsidRPr="00AE20AC">
      <w:rPr>
        <w:rFonts w:ascii="Arial" w:hAnsi="Arial" w:cs="Arial"/>
        <w:color w:val="222222"/>
        <w:szCs w:val="14"/>
      </w:rPr>
      <w:t xml:space="preserve"> die inhaltliche und rechtliche Verantwortung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das Originaldokument, nicht aber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individuelle Anpassungen.</w:t>
    </w:r>
    <w:r w:rsidRPr="00AE20AC">
      <w:rPr>
        <w:noProof/>
      </w:rPr>
      <w:t xml:space="preserve"> </w:t>
    </w:r>
  </w:p>
  <w:p w14:paraId="32785C70" w14:textId="77777777" w:rsidR="00F35EC3" w:rsidRPr="00AE20AC" w:rsidRDefault="00F35EC3" w:rsidP="00644058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  <w:bookmarkEnd w:id="0"/>
  <w:bookmarkEnd w:id="1"/>
  <w:p w14:paraId="4E7F0409" w14:textId="77777777" w:rsidR="00AE20AC" w:rsidRDefault="00AE20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C7E6" w14:textId="77777777" w:rsidR="00EA216E" w:rsidRPr="00AE20AC" w:rsidRDefault="00EA216E" w:rsidP="00EA216E">
    <w:pPr>
      <w:autoSpaceDE w:val="0"/>
      <w:autoSpaceDN w:val="0"/>
      <w:adjustRightInd w:val="0"/>
      <w:rPr>
        <w:rFonts w:ascii="Arial" w:hAnsi="Arial" w:cs="Arial"/>
        <w:color w:val="231F20"/>
        <w:sz w:val="16"/>
        <w:szCs w:val="16"/>
      </w:rPr>
    </w:pPr>
    <w:r w:rsidRPr="00AE20AC">
      <w:rPr>
        <w:noProof/>
      </w:rPr>
      <w:drawing>
        <wp:anchor distT="0" distB="0" distL="114300" distR="114300" simplePos="0" relativeHeight="251660288" behindDoc="0" locked="0" layoutInCell="1" allowOverlap="1" wp14:anchorId="3A56661B" wp14:editId="1F97EE08">
          <wp:simplePos x="0" y="0"/>
          <wp:positionH relativeFrom="margin">
            <wp:posOffset>5702058</wp:posOffset>
          </wp:positionH>
          <wp:positionV relativeFrom="paragraph">
            <wp:posOffset>3079</wp:posOffset>
          </wp:positionV>
          <wp:extent cx="414000" cy="237600"/>
          <wp:effectExtent l="0" t="0" r="5715" b="381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0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0AC">
      <w:rPr>
        <w:rFonts w:ascii="Arial" w:hAnsi="Arial" w:cs="Arial"/>
        <w:color w:val="000000"/>
        <w:sz w:val="16"/>
        <w:szCs w:val="16"/>
      </w:rPr>
      <w:t>© 20</w:t>
    </w:r>
    <w:r w:rsidR="005B6E1C">
      <w:rPr>
        <w:rFonts w:ascii="Arial" w:hAnsi="Arial" w:cs="Arial"/>
        <w:color w:val="000000"/>
        <w:sz w:val="16"/>
        <w:szCs w:val="16"/>
      </w:rPr>
      <w:t>21</w:t>
    </w:r>
    <w:r w:rsidRPr="00AE20AC">
      <w:rPr>
        <w:rFonts w:ascii="Arial" w:hAnsi="Arial" w:cs="Arial"/>
        <w:color w:val="000000"/>
        <w:sz w:val="16"/>
        <w:szCs w:val="16"/>
      </w:rPr>
      <w:t xml:space="preserve"> Schulverlag plus AG | Bestandteil von Artikel 89</w:t>
    </w:r>
    <w:r w:rsidR="005B6E1C">
      <w:rPr>
        <w:rFonts w:ascii="Arial" w:hAnsi="Arial" w:cs="Arial"/>
        <w:color w:val="000000"/>
        <w:sz w:val="16"/>
        <w:szCs w:val="16"/>
      </w:rPr>
      <w:t>963</w:t>
    </w:r>
    <w:r w:rsidRPr="00AE20AC">
      <w:rPr>
        <w:rFonts w:ascii="Arial" w:hAnsi="Arial" w:cs="Arial"/>
        <w:color w:val="000000"/>
        <w:sz w:val="16"/>
        <w:szCs w:val="16"/>
      </w:rPr>
      <w:t xml:space="preserve"> Dossier Weitblick NMG 0</w:t>
    </w:r>
    <w:r w:rsidR="005B6E1C">
      <w:rPr>
        <w:rFonts w:ascii="Arial" w:hAnsi="Arial" w:cs="Arial"/>
        <w:color w:val="000000"/>
        <w:sz w:val="16"/>
        <w:szCs w:val="16"/>
      </w:rPr>
      <w:t>2</w:t>
    </w:r>
    <w:r w:rsidRPr="00AE20AC">
      <w:rPr>
        <w:rFonts w:ascii="Arial" w:hAnsi="Arial" w:cs="Arial"/>
        <w:color w:val="000000"/>
        <w:sz w:val="16"/>
        <w:szCs w:val="16"/>
      </w:rPr>
      <w:t xml:space="preserve">/2021 – </w:t>
    </w:r>
    <w:proofErr w:type="gramStart"/>
    <w:r w:rsidR="005B6E1C">
      <w:rPr>
        <w:rFonts w:ascii="Arial" w:hAnsi="Arial" w:cs="Arial"/>
        <w:color w:val="000000"/>
        <w:sz w:val="16"/>
        <w:szCs w:val="16"/>
      </w:rPr>
      <w:t>ANPACKEN</w:t>
    </w:r>
    <w:r w:rsidRPr="00AE20AC">
      <w:rPr>
        <w:rFonts w:ascii="Arial" w:hAnsi="Arial" w:cs="Arial"/>
        <w:color w:val="000000"/>
        <w:sz w:val="16"/>
        <w:szCs w:val="16"/>
      </w:rPr>
      <w:t>!|</w:t>
    </w:r>
    <w:proofErr w:type="gramEnd"/>
    <w:r w:rsidRPr="00AE20AC">
      <w:rPr>
        <w:rFonts w:ascii="Arial" w:hAnsi="Arial" w:cs="Arial"/>
        <w:color w:val="000000"/>
        <w:sz w:val="16"/>
        <w:szCs w:val="16"/>
      </w:rPr>
      <w:t xml:space="preserve"> </w:t>
    </w:r>
    <w:r w:rsidRPr="00AE20AC">
      <w:rPr>
        <w:rFonts w:ascii="Arial" w:hAnsi="Arial" w:cs="Arial"/>
        <w:color w:val="231F20"/>
        <w:sz w:val="16"/>
        <w:szCs w:val="16"/>
      </w:rPr>
      <w:t>1/1</w:t>
    </w:r>
  </w:p>
  <w:p w14:paraId="5FB29DD1" w14:textId="77777777" w:rsidR="00EA216E" w:rsidRPr="00AE20AC" w:rsidRDefault="00EA216E" w:rsidP="00EA216E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 xml:space="preserve">Der Verlag </w:t>
    </w:r>
    <w:proofErr w:type="spellStart"/>
    <w:r w:rsidRPr="00AE20AC">
      <w:rPr>
        <w:rFonts w:ascii="Arial" w:hAnsi="Arial" w:cs="Arial"/>
        <w:color w:val="222222"/>
        <w:szCs w:val="14"/>
      </w:rPr>
      <w:t>übernimmt</w:t>
    </w:r>
    <w:proofErr w:type="spellEnd"/>
    <w:r w:rsidRPr="00AE20AC">
      <w:rPr>
        <w:rFonts w:ascii="Arial" w:hAnsi="Arial" w:cs="Arial"/>
        <w:color w:val="222222"/>
        <w:szCs w:val="14"/>
      </w:rPr>
      <w:t xml:space="preserve"> die inhaltliche und rechtliche Verantwortung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das Originaldokument, nicht aber </w:t>
    </w:r>
    <w:proofErr w:type="spellStart"/>
    <w:r w:rsidRPr="00AE20AC">
      <w:rPr>
        <w:rFonts w:ascii="Arial" w:hAnsi="Arial" w:cs="Arial"/>
        <w:color w:val="222222"/>
        <w:szCs w:val="14"/>
      </w:rPr>
      <w:t>für</w:t>
    </w:r>
    <w:proofErr w:type="spellEnd"/>
    <w:r w:rsidRPr="00AE20AC">
      <w:rPr>
        <w:rFonts w:ascii="Arial" w:hAnsi="Arial" w:cs="Arial"/>
        <w:color w:val="222222"/>
        <w:szCs w:val="14"/>
      </w:rPr>
      <w:t xml:space="preserve"> individuelle Anpassungen.</w:t>
    </w:r>
    <w:r w:rsidRPr="00AE20AC">
      <w:rPr>
        <w:noProof/>
      </w:rPr>
      <w:t xml:space="preserve"> </w:t>
    </w:r>
  </w:p>
  <w:p w14:paraId="625D3DE7" w14:textId="77777777" w:rsidR="00F35EC3" w:rsidRPr="00EA216E" w:rsidRDefault="00EA216E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4DCC" w14:textId="77777777" w:rsidR="00E154BC" w:rsidRDefault="00E154BC" w:rsidP="008E42F7">
      <w:r>
        <w:separator/>
      </w:r>
    </w:p>
  </w:footnote>
  <w:footnote w:type="continuationSeparator" w:id="0">
    <w:p w14:paraId="531B6BA0" w14:textId="77777777" w:rsidR="00E154BC" w:rsidRDefault="00E154BC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B72D" w14:textId="647DBA55" w:rsidR="00EA216E" w:rsidRDefault="00584717" w:rsidP="00584717">
    <w:pPr>
      <w:ind w:left="6379" w:right="1" w:hanging="992"/>
      <w:jc w:val="right"/>
    </w:pPr>
    <w:r w:rsidRPr="00DF56D8">
      <w:rPr>
        <w:noProof/>
      </w:rPr>
      <w:drawing>
        <wp:inline distT="0" distB="0" distL="0" distR="0" wp14:anchorId="46624232" wp14:editId="4292408C">
          <wp:extent cx="2114550" cy="118076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180" cy="119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B1FED" w14:textId="6CF740CC" w:rsidR="00EA216E" w:rsidRDefault="00EA216E" w:rsidP="00EA216E">
    <w:pPr>
      <w:ind w:left="7513" w:right="1" w:hanging="992"/>
    </w:pPr>
  </w:p>
  <w:p w14:paraId="71549432" w14:textId="77777777" w:rsidR="00F35EC3" w:rsidRPr="00EA216E" w:rsidRDefault="005B6E1C" w:rsidP="00EA216E">
    <w:pPr>
      <w:ind w:right="-7"/>
      <w:jc w:val="right"/>
      <w:rPr>
        <w:rFonts w:ascii="Frutiger 47LightCn" w:hAnsi="Frutiger 47LightCn"/>
        <w:sz w:val="18"/>
        <w:szCs w:val="18"/>
      </w:rPr>
    </w:pPr>
    <w:r>
      <w:rPr>
        <w:rFonts w:ascii="Frutiger 47LightCn" w:hAnsi="Frutiger 47LightCn" w:cs="FrutigerLTStd-Bold"/>
        <w:b/>
        <w:bCs/>
        <w:caps/>
        <w:color w:val="A01F28"/>
        <w:sz w:val="18"/>
        <w:szCs w:val="18"/>
      </w:rPr>
      <w:t>Anpacken!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17"/>
    <w:rsid w:val="0002291E"/>
    <w:rsid w:val="00084341"/>
    <w:rsid w:val="000B3F90"/>
    <w:rsid w:val="000C0D44"/>
    <w:rsid w:val="000C7552"/>
    <w:rsid w:val="000D7C08"/>
    <w:rsid w:val="00122B6B"/>
    <w:rsid w:val="00132140"/>
    <w:rsid w:val="00136A02"/>
    <w:rsid w:val="001F321D"/>
    <w:rsid w:val="002667DF"/>
    <w:rsid w:val="002B079B"/>
    <w:rsid w:val="00305E79"/>
    <w:rsid w:val="003241F9"/>
    <w:rsid w:val="00376145"/>
    <w:rsid w:val="00412C05"/>
    <w:rsid w:val="0041770B"/>
    <w:rsid w:val="004B5464"/>
    <w:rsid w:val="00545950"/>
    <w:rsid w:val="00554B7A"/>
    <w:rsid w:val="00584717"/>
    <w:rsid w:val="005A198F"/>
    <w:rsid w:val="005A7994"/>
    <w:rsid w:val="005B6E1C"/>
    <w:rsid w:val="005C4F03"/>
    <w:rsid w:val="005D02B8"/>
    <w:rsid w:val="005E079C"/>
    <w:rsid w:val="005E3356"/>
    <w:rsid w:val="00644058"/>
    <w:rsid w:val="00653821"/>
    <w:rsid w:val="006A521E"/>
    <w:rsid w:val="006F346E"/>
    <w:rsid w:val="007062BD"/>
    <w:rsid w:val="0075533C"/>
    <w:rsid w:val="0079249F"/>
    <w:rsid w:val="007943EA"/>
    <w:rsid w:val="007E7CE0"/>
    <w:rsid w:val="00803922"/>
    <w:rsid w:val="0088544E"/>
    <w:rsid w:val="008D706B"/>
    <w:rsid w:val="008E2A85"/>
    <w:rsid w:val="008E42F7"/>
    <w:rsid w:val="00963190"/>
    <w:rsid w:val="00A04D8F"/>
    <w:rsid w:val="00A22EE7"/>
    <w:rsid w:val="00A41795"/>
    <w:rsid w:val="00A97DE7"/>
    <w:rsid w:val="00AC24B4"/>
    <w:rsid w:val="00AE20AC"/>
    <w:rsid w:val="00AF6834"/>
    <w:rsid w:val="00B3314F"/>
    <w:rsid w:val="00B355EC"/>
    <w:rsid w:val="00B4417B"/>
    <w:rsid w:val="00B717D0"/>
    <w:rsid w:val="00BA3446"/>
    <w:rsid w:val="00BF1817"/>
    <w:rsid w:val="00C02B4C"/>
    <w:rsid w:val="00C22D70"/>
    <w:rsid w:val="00C559FD"/>
    <w:rsid w:val="00D0542D"/>
    <w:rsid w:val="00D227B0"/>
    <w:rsid w:val="00DB6D96"/>
    <w:rsid w:val="00DE112F"/>
    <w:rsid w:val="00DF5224"/>
    <w:rsid w:val="00DF56D8"/>
    <w:rsid w:val="00E154BC"/>
    <w:rsid w:val="00E43786"/>
    <w:rsid w:val="00E93437"/>
    <w:rsid w:val="00EA216E"/>
    <w:rsid w:val="00EA3331"/>
    <w:rsid w:val="00EE13AB"/>
    <w:rsid w:val="00EF7922"/>
    <w:rsid w:val="00F35060"/>
    <w:rsid w:val="00F35EC3"/>
    <w:rsid w:val="00F736E6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B3D626A"/>
  <w15:docId w15:val="{802B1CA7-BED6-49B7-9DF4-0CBA8BD2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584717"/>
    <w:rPr>
      <w:rFonts w:ascii="Arial" w:eastAsiaTheme="minorHAnsi" w:hAnsi="Arial" w:cs="Arial"/>
      <w:sz w:val="20"/>
      <w:szCs w:val="20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AppData\Roaming\Microsoft\Templates\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Wyssen Hanspeter</dc:creator>
  <cp:lastModifiedBy>Wyssen Hanspeter</cp:lastModifiedBy>
  <cp:revision>10</cp:revision>
  <cp:lastPrinted>2016-08-15T09:07:00Z</cp:lastPrinted>
  <dcterms:created xsi:type="dcterms:W3CDTF">2021-08-23T12:53:00Z</dcterms:created>
  <dcterms:modified xsi:type="dcterms:W3CDTF">2021-09-17T07:04:00Z</dcterms:modified>
</cp:coreProperties>
</file>