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A0FB" w14:textId="3CBC99FA" w:rsidR="00032CC7" w:rsidRPr="000247D5" w:rsidRDefault="00032CC7" w:rsidP="00032CC7">
      <w:pPr>
        <w:pStyle w:val="01Haupttitel"/>
        <w:jc w:val="left"/>
      </w:pPr>
      <w:r w:rsidRPr="000247D5">
        <w:t>Einleitung: Vorlage für die Sprachplanung</w:t>
      </w:r>
    </w:p>
    <w:p w14:paraId="110B9EF8" w14:textId="77777777" w:rsidR="00032CC7" w:rsidRPr="000247D5" w:rsidRDefault="00032CC7" w:rsidP="00032CC7">
      <w:pPr>
        <w:pStyle w:val="01Haupttitel"/>
        <w:jc w:val="left"/>
      </w:pPr>
    </w:p>
    <w:tbl>
      <w:tblPr>
        <w:tblStyle w:val="Tabellenraster"/>
        <w:tblW w:w="9906" w:type="dxa"/>
        <w:tblInd w:w="0" w:type="dxa"/>
        <w:tblLook w:val="04A0" w:firstRow="1" w:lastRow="0" w:firstColumn="1" w:lastColumn="0" w:noHBand="0" w:noVBand="1"/>
      </w:tblPr>
      <w:tblGrid>
        <w:gridCol w:w="4957"/>
        <w:gridCol w:w="4949"/>
      </w:tblGrid>
      <w:tr w:rsidR="00032CC7" w:rsidRPr="000247D5" w14:paraId="58EF1436" w14:textId="77777777" w:rsidTr="00032CC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E4526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Angaben zu Klasse / zu den </w:t>
            </w:r>
            <w:proofErr w:type="spellStart"/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SuS</w:t>
            </w:r>
            <w:proofErr w:type="spellEnd"/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0F66FF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Lernumgebung(en), Aufgabenstellung(en), Erkenntnisziele</w:t>
            </w:r>
          </w:p>
        </w:tc>
      </w:tr>
      <w:tr w:rsidR="00032CC7" w:rsidRPr="000247D5" w14:paraId="755F3833" w14:textId="77777777" w:rsidTr="00032CC7">
        <w:trPr>
          <w:trHeight w:val="851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731B5" w14:textId="77777777" w:rsidR="00032CC7" w:rsidRPr="000247D5" w:rsidRDefault="00032CC7">
            <w:pPr>
              <w:rPr>
                <w:rFonts w:ascii="FrutigerLTStd-BoldCn" w:hAnsi="FrutigerLTStd-BoldCn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AE1A4" w14:textId="77777777" w:rsidR="00032CC7" w:rsidRPr="000247D5" w:rsidRDefault="00032CC7">
            <w:pPr>
              <w:pStyle w:val="Default"/>
              <w:rPr>
                <w:rFonts w:ascii="FrutigerLTStd-BoldCn" w:hAnsi="FrutigerLTStd-BoldCn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533D0CBD" w14:textId="77777777" w:rsidTr="00032CC7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04BF" w14:textId="77777777" w:rsidR="00032CC7" w:rsidRPr="000247D5" w:rsidRDefault="00032CC7">
            <w:pPr>
              <w:rPr>
                <w:rFonts w:ascii="FrutigerLTStd-BoldCn" w:hAnsi="FrutigerLTStd-BoldCn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5EB" w14:textId="77777777" w:rsidR="00032CC7" w:rsidRPr="000247D5" w:rsidRDefault="00032CC7">
            <w:pPr>
              <w:pStyle w:val="Default"/>
              <w:rPr>
                <w:rFonts w:ascii="FrutigerLTStd-BoldCn" w:hAnsi="FrutigerLTStd-BoldCn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796F8540" w14:textId="77777777" w:rsidTr="00032CC7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81E9CBA" w14:textId="77777777" w:rsidR="00032CC7" w:rsidRPr="000247D5" w:rsidRDefault="00032CC7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Sprachhandlungen</w:t>
            </w:r>
          </w:p>
        </w:tc>
      </w:tr>
      <w:tr w:rsidR="00032CC7" w:rsidRPr="000247D5" w14:paraId="37D344B3" w14:textId="77777777" w:rsidTr="00032CC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657E7DA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Sprachhandlung der Kinder (erklären, beschreiben, begründen, …)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5667CEC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Sprachliche Rolle der Lehrperson (Lenkung durch LP hoch &gt; niedrig): LP-Vortrag &gt; fragend-entwickelnder Dialog &gt; sokratischer Dialog &gt; Gespräch mit </w:t>
            </w:r>
            <w:proofErr w:type="spellStart"/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SuS</w:t>
            </w:r>
            <w:proofErr w:type="spellEnd"/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 &gt; Diskussion &gt; Austausch</w:t>
            </w:r>
          </w:p>
        </w:tc>
      </w:tr>
      <w:tr w:rsidR="00032CC7" w:rsidRPr="000247D5" w14:paraId="41BA1883" w14:textId="77777777" w:rsidTr="00032CC7">
        <w:trPr>
          <w:trHeight w:val="166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E22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6A6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307963B1" w14:textId="77777777" w:rsidTr="00032CC7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B4B3D3F" w14:textId="77777777" w:rsidR="00032CC7" w:rsidRPr="000247D5" w:rsidRDefault="00032CC7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Sprachliche Mittel</w:t>
            </w:r>
          </w:p>
        </w:tc>
      </w:tr>
      <w:tr w:rsidR="00032CC7" w:rsidRPr="000247D5" w14:paraId="5A8A374F" w14:textId="77777777" w:rsidTr="00032CC7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BF253EB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Wörter und Wendungen (Satzanfänge, Formulierungen, satzübergreifende Strukturen)</w:t>
            </w:r>
          </w:p>
        </w:tc>
      </w:tr>
      <w:tr w:rsidR="00032CC7" w:rsidRPr="000247D5" w14:paraId="4AD79695" w14:textId="77777777" w:rsidTr="00032CC7">
        <w:trPr>
          <w:trHeight w:val="1959"/>
        </w:trPr>
        <w:tc>
          <w:tcPr>
            <w:tcW w:w="9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2D8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09FFD45C" w14:textId="77777777" w:rsidTr="00032CC7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BB8C239" w14:textId="77777777" w:rsidR="00032CC7" w:rsidRPr="000247D5" w:rsidRDefault="00032CC7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Erwartungshorizont</w:t>
            </w:r>
          </w:p>
        </w:tc>
      </w:tr>
      <w:tr w:rsidR="00032CC7" w:rsidRPr="000247D5" w14:paraId="6ED0E8CF" w14:textId="77777777" w:rsidTr="00032CC7">
        <w:trPr>
          <w:trHeight w:val="4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682841F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Kinder (Was sollen die Kinder ganz konkret sagen/schreiben?)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81363AA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Lehrperson (Welche Zielstrukturen will ich als LP häufig verwenden?)</w:t>
            </w:r>
          </w:p>
          <w:p w14:paraId="2AE358C3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Modellierungstechniken</w:t>
            </w:r>
          </w:p>
        </w:tc>
      </w:tr>
      <w:tr w:rsidR="00032CC7" w:rsidRPr="000247D5" w14:paraId="734C8516" w14:textId="77777777" w:rsidTr="00032CC7">
        <w:trPr>
          <w:trHeight w:val="231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156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F0F" w14:textId="77777777" w:rsidR="00032CC7" w:rsidRPr="000247D5" w:rsidRDefault="00032CC7">
            <w:pPr>
              <w:rPr>
                <w:rFonts w:ascii="FrutigerLTStd-BoldCn" w:hAnsi="FrutigerLTStd-BoldCn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3E735FBF" w14:textId="77777777" w:rsidTr="00032CC7">
        <w:trPr>
          <w:trHeight w:val="704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99BF" w14:textId="77777777" w:rsidR="00032CC7" w:rsidRPr="000247D5" w:rsidRDefault="00032CC7">
            <w:pPr>
              <w:pStyle w:val="Fuzeile"/>
              <w:rPr>
                <w:rFonts w:ascii="FrutigerLTStd-BoldCn" w:hAnsi="FrutigerLTStd-BoldCn" w:cs="Arial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orientiert sich u. a. an:</w:t>
            </w:r>
          </w:p>
          <w:p w14:paraId="1B091EDD" w14:textId="77777777" w:rsidR="00032CC7" w:rsidRPr="000247D5" w:rsidRDefault="00032CC7" w:rsidP="00423FEF">
            <w:pPr>
              <w:pStyle w:val="Fuzeile"/>
              <w:numPr>
                <w:ilvl w:val="0"/>
                <w:numId w:val="1"/>
              </w:numPr>
              <w:ind w:left="171" w:hanging="142"/>
              <w:rPr>
                <w:rFonts w:ascii="FrutigerLTStd-BoldCn" w:hAnsi="FrutigerLTStd-BoldCn" w:cs="Arial"/>
                <w:i/>
                <w:sz w:val="16"/>
                <w:szCs w:val="16"/>
                <w:lang w:val="de-CH"/>
              </w:rPr>
            </w:pPr>
            <w:proofErr w:type="spellStart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Tajmel</w:t>
            </w:r>
            <w:proofErr w:type="spellEnd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, T., &amp; </w:t>
            </w:r>
            <w:proofErr w:type="spellStart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Hägi</w:t>
            </w:r>
            <w:proofErr w:type="spellEnd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-Mead, S. (2017). </w:t>
            </w:r>
            <w:r w:rsidRPr="000247D5">
              <w:rPr>
                <w:rFonts w:ascii="FrutigerLTStd-BoldCn" w:hAnsi="FrutigerLTStd-BoldCn" w:cs="Arial"/>
                <w:i/>
                <w:sz w:val="16"/>
                <w:szCs w:val="16"/>
                <w:lang w:val="de-CH"/>
              </w:rPr>
              <w:t>Sprachbewusste Unterrichtsplanung. Prinzipien, Methoden und Beispiele für die Umsetzung.</w:t>
            </w:r>
          </w:p>
          <w:p w14:paraId="47F1BC08" w14:textId="77777777" w:rsidR="00032CC7" w:rsidRPr="000247D5" w:rsidRDefault="00032CC7">
            <w:pPr>
              <w:pStyle w:val="Fuzeile"/>
              <w:ind w:left="171"/>
              <w:rPr>
                <w:rFonts w:ascii="FrutigerLTStd-BoldCn" w:hAnsi="FrutigerLTStd-BoldCn" w:cs="Arial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Münster, New York: Waxmann.</w:t>
            </w:r>
          </w:p>
          <w:p w14:paraId="1FC75E24" w14:textId="77777777" w:rsidR="00032CC7" w:rsidRPr="000247D5" w:rsidRDefault="00032CC7" w:rsidP="00423FEF">
            <w:pPr>
              <w:pStyle w:val="Fuzeile"/>
              <w:numPr>
                <w:ilvl w:val="0"/>
                <w:numId w:val="1"/>
              </w:numPr>
              <w:ind w:left="171" w:hanging="142"/>
              <w:rPr>
                <w:rFonts w:ascii="FrutigerLTStd-BoldCn" w:hAnsi="FrutigerLTStd-BoldCn" w:cs="Arial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Reber, K., &amp; Schönauer-Schneider, W. (2017). </w:t>
            </w:r>
            <w:r w:rsidRPr="000247D5">
              <w:rPr>
                <w:rFonts w:ascii="FrutigerLTStd-BoldCn" w:hAnsi="FrutigerLTStd-BoldCn" w:cs="Arial"/>
                <w:i/>
                <w:sz w:val="16"/>
                <w:szCs w:val="16"/>
                <w:lang w:val="de-CH"/>
              </w:rPr>
              <w:t>Sprachförderung im inklusiven Unterricht. Praxistipps für Lehrkräfte (Inklusiver Unterricht kompakt).</w:t>
            </w: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 München, Basel: Ernst Reinhardt Verlag.</w:t>
            </w:r>
          </w:p>
        </w:tc>
      </w:tr>
    </w:tbl>
    <w:p w14:paraId="5AF1C870" w14:textId="77777777" w:rsidR="00AB761D" w:rsidRPr="000247D5" w:rsidRDefault="00AB761D" w:rsidP="00AB761D">
      <w:pPr>
        <w:rPr>
          <w:rFonts w:ascii="FrutigerLTStd-BoldCn" w:hAnsi="FrutigerLTStd-BoldCn"/>
          <w:sz w:val="18"/>
          <w:szCs w:val="18"/>
        </w:rPr>
      </w:pPr>
    </w:p>
    <w:p w14:paraId="1F4C4141" w14:textId="77777777" w:rsidR="00AB761D" w:rsidRPr="000247D5" w:rsidRDefault="00AB761D" w:rsidP="00AB761D">
      <w:pPr>
        <w:rPr>
          <w:rFonts w:ascii="FrutigerLTStd-BoldCn" w:hAnsi="FrutigerLTStd-BoldCn"/>
          <w:sz w:val="18"/>
          <w:szCs w:val="18"/>
        </w:rPr>
      </w:pPr>
    </w:p>
    <w:sectPr w:rsidR="00AB761D" w:rsidRPr="000247D5" w:rsidSect="009B424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5" w:right="1134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FFE8" w14:textId="77777777" w:rsidR="005011CB" w:rsidRDefault="005011CB" w:rsidP="008E42F7">
      <w:r>
        <w:separator/>
      </w:r>
    </w:p>
  </w:endnote>
  <w:endnote w:type="continuationSeparator" w:id="0">
    <w:p w14:paraId="17F862BC" w14:textId="77777777" w:rsidR="005011CB" w:rsidRDefault="005011CB" w:rsidP="008E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GlyphaL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5119" w14:textId="77777777" w:rsidR="009B4246" w:rsidRPr="000247D5" w:rsidRDefault="009B4246" w:rsidP="009B4246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5408" behindDoc="1" locked="0" layoutInCell="1" allowOverlap="1" wp14:anchorId="3193CC5D" wp14:editId="0E13C6D5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6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6432" behindDoc="1" locked="0" layoutInCell="1" allowOverlap="1" wp14:anchorId="27BF91F4" wp14:editId="7B4EF66F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7456" behindDoc="1" locked="0" layoutInCell="1" allowOverlap="1" wp14:anchorId="1F50F464" wp14:editId="7FBC61BD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hAnsi="FrutigerLTStd-BoldCn" w:cs="Arial"/>
        <w:color w:val="222222"/>
        <w:sz w:val="16"/>
        <w:szCs w:val="16"/>
      </w:rPr>
      <w:t xml:space="preserve">© 2023 Schulverlag plus AG| Bestandteil von Artikel 90379 Dossier Weitblick NMG 01/2023 </w:t>
    </w:r>
    <w:r w:rsidRPr="000247D5">
      <w:rPr>
        <w:rFonts w:ascii="FrutigerLTStd-BoldCn" w:hAnsi="FrutigerLTStd-BoldCn" w:cs="Arial"/>
        <w:color w:val="000000"/>
        <w:sz w:val="16"/>
        <w:szCs w:val="16"/>
      </w:rPr>
      <w:t>– GLITSCHIG LAUT</w:t>
    </w:r>
  </w:p>
  <w:p w14:paraId="11BD076C" w14:textId="77777777" w:rsidR="009B4246" w:rsidRPr="000247D5" w:rsidRDefault="009B4246" w:rsidP="009B4246">
    <w:pPr>
      <w:pStyle w:val="Fuzeile"/>
      <w:rPr>
        <w:rFonts w:ascii="FrutigerLTStd-BoldCn" w:hAnsi="FrutigerLTStd-BoldCn" w:cs="Arial"/>
        <w:szCs w:val="14"/>
      </w:rPr>
    </w:pPr>
    <w:r w:rsidRPr="000247D5">
      <w:rPr>
        <w:rFonts w:ascii="FrutigerLTStd-BoldCn" w:hAnsi="FrutigerLTStd-BoldCn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0247D5">
      <w:rPr>
        <w:rFonts w:ascii="FrutigerLTStd-BoldCn" w:hAnsi="FrutigerLTStd-BoldCn"/>
        <w:noProof/>
      </w:rPr>
      <w:t xml:space="preserve"> </w:t>
    </w:r>
  </w:p>
  <w:p w14:paraId="1BD27DD2" w14:textId="77777777" w:rsidR="00AE20AC" w:rsidRPr="000247D5" w:rsidRDefault="009B4246" w:rsidP="009B4246">
    <w:pPr>
      <w:pStyle w:val="Fuzeile"/>
      <w:rPr>
        <w:rFonts w:ascii="FrutigerLTStd-BoldCn" w:hAnsi="FrutigerLTStd-BoldCn" w:cs="Arial"/>
        <w:color w:val="222222"/>
        <w:szCs w:val="14"/>
      </w:rPr>
    </w:pPr>
    <w:r w:rsidRPr="000247D5">
      <w:rPr>
        <w:rFonts w:ascii="FrutigerLTStd-BoldCn" w:hAnsi="FrutigerLTStd-BoldCn" w:cs="Arial"/>
        <w:color w:val="222222"/>
        <w:szCs w:val="14"/>
      </w:rPr>
      <w:t>CC BY-NC-SA 3.0 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5F62" w14:textId="77777777" w:rsidR="00456622" w:rsidRDefault="005E0542" w:rsidP="00456622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1690146A" wp14:editId="306BF662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5" name="Grafik 9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2336" behindDoc="1" locked="0" layoutInCell="1" allowOverlap="1" wp14:anchorId="38D7D934" wp14:editId="4BB4844B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67441A5E" wp14:editId="3AB48248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="00456622" w:rsidRPr="00AE20AC">
      <w:rPr>
        <w:rFonts w:ascii="Arial" w:hAnsi="Arial" w:cs="Arial"/>
        <w:color w:val="000000"/>
        <w:sz w:val="16"/>
        <w:szCs w:val="16"/>
      </w:rPr>
      <w:t>–</w:t>
    </w:r>
    <w:r w:rsidR="00456622">
      <w:rPr>
        <w:rFonts w:ascii="Arial" w:hAnsi="Arial" w:cs="Arial"/>
        <w:color w:val="000000"/>
        <w:sz w:val="16"/>
        <w:szCs w:val="16"/>
      </w:rPr>
      <w:t xml:space="preserve"> GLITSCHIG LAUT</w:t>
    </w:r>
  </w:p>
  <w:p w14:paraId="427F0BBB" w14:textId="77777777" w:rsidR="00456622" w:rsidRPr="00AE20AC" w:rsidRDefault="00456622" w:rsidP="00456622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1EF1CDEB" w14:textId="77777777" w:rsidR="005E0542" w:rsidRPr="00456622" w:rsidRDefault="00456622" w:rsidP="00456622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BF92" w14:textId="77777777" w:rsidR="005011CB" w:rsidRDefault="005011CB" w:rsidP="008E42F7">
      <w:r>
        <w:separator/>
      </w:r>
    </w:p>
  </w:footnote>
  <w:footnote w:type="continuationSeparator" w:id="0">
    <w:p w14:paraId="25E9E3CC" w14:textId="77777777" w:rsidR="005011CB" w:rsidRDefault="005011CB" w:rsidP="008E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FEC4" w14:textId="77777777" w:rsidR="009B4246" w:rsidRDefault="00EF4B93" w:rsidP="00EF4B93">
    <w:pPr>
      <w:pStyle w:val="Kopfzeile"/>
      <w:jc w:val="right"/>
    </w:pPr>
    <w:r w:rsidRPr="00DF56D8">
      <w:rPr>
        <w:noProof/>
      </w:rPr>
      <w:drawing>
        <wp:inline distT="0" distB="0" distL="0" distR="0" wp14:anchorId="6610C7D8" wp14:editId="2CCF8E53">
          <wp:extent cx="2034024" cy="1258963"/>
          <wp:effectExtent l="0" t="0" r="444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4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FD45" w14:textId="77777777" w:rsidR="00EA216E" w:rsidRDefault="00EA216E" w:rsidP="00EA216E">
    <w:pPr>
      <w:ind w:left="6379" w:right="1" w:hanging="992"/>
    </w:pPr>
  </w:p>
  <w:p w14:paraId="0118EBC1" w14:textId="77777777" w:rsidR="00F35EC3" w:rsidRPr="00ED22BC" w:rsidRDefault="00DF56D8" w:rsidP="00ED22BC">
    <w:pPr>
      <w:ind w:left="7513" w:right="1" w:hanging="992"/>
    </w:pPr>
    <w:r w:rsidRPr="00DF56D8">
      <w:rPr>
        <w:noProof/>
      </w:rPr>
      <w:drawing>
        <wp:inline distT="0" distB="0" distL="0" distR="0" wp14:anchorId="78FE7F73" wp14:editId="566C5F47">
          <wp:extent cx="2034025" cy="1258963"/>
          <wp:effectExtent l="0" t="0" r="444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F1315"/>
    <w:multiLevelType w:val="hybridMultilevel"/>
    <w:tmpl w:val="A246FA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C7"/>
    <w:rsid w:val="000247D5"/>
    <w:rsid w:val="00032CC7"/>
    <w:rsid w:val="00084341"/>
    <w:rsid w:val="00093E30"/>
    <w:rsid w:val="000B3F90"/>
    <w:rsid w:val="000C0D44"/>
    <w:rsid w:val="00101FE8"/>
    <w:rsid w:val="0011273A"/>
    <w:rsid w:val="00122B6B"/>
    <w:rsid w:val="00132140"/>
    <w:rsid w:val="00132CA6"/>
    <w:rsid w:val="00137B26"/>
    <w:rsid w:val="001F2AF0"/>
    <w:rsid w:val="001F321D"/>
    <w:rsid w:val="002279DF"/>
    <w:rsid w:val="0025369E"/>
    <w:rsid w:val="002667DF"/>
    <w:rsid w:val="002B079B"/>
    <w:rsid w:val="002F2D2B"/>
    <w:rsid w:val="00305E79"/>
    <w:rsid w:val="003241F9"/>
    <w:rsid w:val="00352222"/>
    <w:rsid w:val="00376145"/>
    <w:rsid w:val="00383345"/>
    <w:rsid w:val="003B604F"/>
    <w:rsid w:val="003C5665"/>
    <w:rsid w:val="00412C05"/>
    <w:rsid w:val="0041770B"/>
    <w:rsid w:val="00420BF6"/>
    <w:rsid w:val="00456622"/>
    <w:rsid w:val="005011CB"/>
    <w:rsid w:val="00545950"/>
    <w:rsid w:val="00554B7A"/>
    <w:rsid w:val="005A198F"/>
    <w:rsid w:val="005A7994"/>
    <w:rsid w:val="005B6E1C"/>
    <w:rsid w:val="005C4F03"/>
    <w:rsid w:val="005D02B8"/>
    <w:rsid w:val="005E0542"/>
    <w:rsid w:val="005E079C"/>
    <w:rsid w:val="006359D5"/>
    <w:rsid w:val="00644058"/>
    <w:rsid w:val="00653821"/>
    <w:rsid w:val="00694E72"/>
    <w:rsid w:val="006A521E"/>
    <w:rsid w:val="006F346E"/>
    <w:rsid w:val="007062BD"/>
    <w:rsid w:val="007533AC"/>
    <w:rsid w:val="0075533C"/>
    <w:rsid w:val="0079249F"/>
    <w:rsid w:val="007943EA"/>
    <w:rsid w:val="007E7CE0"/>
    <w:rsid w:val="00803922"/>
    <w:rsid w:val="00824853"/>
    <w:rsid w:val="0088544E"/>
    <w:rsid w:val="00892F80"/>
    <w:rsid w:val="008D706B"/>
    <w:rsid w:val="008E2A85"/>
    <w:rsid w:val="008E42F7"/>
    <w:rsid w:val="00913FF9"/>
    <w:rsid w:val="00963190"/>
    <w:rsid w:val="009B3327"/>
    <w:rsid w:val="009B4246"/>
    <w:rsid w:val="009C16CC"/>
    <w:rsid w:val="009C7F27"/>
    <w:rsid w:val="00A04D8F"/>
    <w:rsid w:val="00A22EE7"/>
    <w:rsid w:val="00A41795"/>
    <w:rsid w:val="00A97DE7"/>
    <w:rsid w:val="00AB761D"/>
    <w:rsid w:val="00AC24B4"/>
    <w:rsid w:val="00AE20AC"/>
    <w:rsid w:val="00AF0C73"/>
    <w:rsid w:val="00AF6834"/>
    <w:rsid w:val="00B00DA4"/>
    <w:rsid w:val="00B3314F"/>
    <w:rsid w:val="00B355EC"/>
    <w:rsid w:val="00B41495"/>
    <w:rsid w:val="00B4417B"/>
    <w:rsid w:val="00B63535"/>
    <w:rsid w:val="00B717D0"/>
    <w:rsid w:val="00BA3446"/>
    <w:rsid w:val="00BA4AEA"/>
    <w:rsid w:val="00BC3807"/>
    <w:rsid w:val="00BE4786"/>
    <w:rsid w:val="00BF1817"/>
    <w:rsid w:val="00BF7CD5"/>
    <w:rsid w:val="00C02B4C"/>
    <w:rsid w:val="00C222F2"/>
    <w:rsid w:val="00C7420B"/>
    <w:rsid w:val="00C751B3"/>
    <w:rsid w:val="00C75972"/>
    <w:rsid w:val="00CB70EC"/>
    <w:rsid w:val="00CF7B3B"/>
    <w:rsid w:val="00D227B0"/>
    <w:rsid w:val="00DB6D96"/>
    <w:rsid w:val="00DC5258"/>
    <w:rsid w:val="00DE112F"/>
    <w:rsid w:val="00DE148E"/>
    <w:rsid w:val="00DF5224"/>
    <w:rsid w:val="00DF56D8"/>
    <w:rsid w:val="00E14F8B"/>
    <w:rsid w:val="00E24339"/>
    <w:rsid w:val="00E43786"/>
    <w:rsid w:val="00E54E4C"/>
    <w:rsid w:val="00E7476F"/>
    <w:rsid w:val="00E93437"/>
    <w:rsid w:val="00EA216E"/>
    <w:rsid w:val="00EA3331"/>
    <w:rsid w:val="00ED13DE"/>
    <w:rsid w:val="00ED22BC"/>
    <w:rsid w:val="00EE13AB"/>
    <w:rsid w:val="00EF4B93"/>
    <w:rsid w:val="00F35060"/>
    <w:rsid w:val="00F35EC3"/>
    <w:rsid w:val="00F736E6"/>
    <w:rsid w:val="00F847F1"/>
    <w:rsid w:val="00F96807"/>
    <w:rsid w:val="00FD32E2"/>
    <w:rsid w:val="00FD7DAB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F1C8C65"/>
  <w15:docId w15:val="{B95C9165-E58A-4E79-A781-B4B581E9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21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54B7A"/>
    <w:rPr>
      <w:color w:val="800080" w:themeColor="followedHyperlink"/>
      <w:u w:val="single"/>
    </w:rPr>
  </w:style>
  <w:style w:type="paragraph" w:customStyle="1" w:styleId="Default">
    <w:name w:val="Default"/>
    <w:rsid w:val="00032CC7"/>
    <w:pPr>
      <w:autoSpaceDE w:val="0"/>
      <w:autoSpaceDN w:val="0"/>
      <w:adjustRightInd w:val="0"/>
    </w:pPr>
    <w:rPr>
      <w:rFonts w:ascii="Frutiger LT Std 45 Light" w:eastAsiaTheme="minorHAnsi" w:hAnsi="Frutiger LT Std 45 Light" w:cs="Frutiger LT Std 45 Light"/>
      <w:color w:val="000000"/>
      <w:lang w:eastAsia="en-US"/>
    </w:rPr>
  </w:style>
  <w:style w:type="table" w:styleId="Tabellenraster">
    <w:name w:val="Table Grid"/>
    <w:basedOn w:val="NormaleTabelle"/>
    <w:uiPriority w:val="39"/>
    <w:rsid w:val="00032CC7"/>
    <w:rPr>
      <w:rFonts w:ascii="Arial" w:eastAsiaTheme="minorHAnsi" w:hAnsi="Arial" w:cs="Arial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Dropbox\4bis8\Dossiers\2023-02\Projektordner%20Kopie\50_Inhalte\Downloads\23_02_Vorlage_Download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8061-5E7B-4DBB-8578-A62FA57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23_02_Vorlage_Downloads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Schulverlag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Wyssen Hans-Peter</dc:creator>
  <cp:lastModifiedBy>Witschi Anna</cp:lastModifiedBy>
  <cp:revision>2</cp:revision>
  <cp:lastPrinted>2016-08-15T09:07:00Z</cp:lastPrinted>
  <dcterms:created xsi:type="dcterms:W3CDTF">2023-08-29T09:59:00Z</dcterms:created>
  <dcterms:modified xsi:type="dcterms:W3CDTF">2023-09-26T06:53:00Z</dcterms:modified>
</cp:coreProperties>
</file>