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1E63F0" w14:textId="4A53DBF0" w:rsidR="008E42F7" w:rsidRPr="00605CAB" w:rsidRDefault="008E2A85" w:rsidP="00AC24B4">
      <w:pPr>
        <w:pStyle w:val="01Haupttitel"/>
        <w:jc w:val="left"/>
        <w:rPr>
          <w:lang w:val="de-CH"/>
        </w:rPr>
      </w:pPr>
      <w:bookmarkStart w:id="0" w:name="_GoBack"/>
      <w:bookmarkEnd w:id="0"/>
      <w:r w:rsidRPr="00605CAB">
        <w:rPr>
          <w:lang w:val="de-CH"/>
        </w:rPr>
        <w:t xml:space="preserve">Baustein </w:t>
      </w:r>
      <w:r w:rsidR="00476F6C" w:rsidRPr="00605CAB">
        <w:rPr>
          <w:lang w:val="de-CH"/>
        </w:rPr>
        <w:t>1</w:t>
      </w:r>
      <w:r w:rsidRPr="00605CAB">
        <w:rPr>
          <w:lang w:val="de-CH"/>
        </w:rPr>
        <w:t xml:space="preserve">: </w:t>
      </w:r>
      <w:r w:rsidR="00476F6C" w:rsidRPr="00605CAB">
        <w:rPr>
          <w:lang w:val="de-CH"/>
        </w:rPr>
        <w:t>Rahmengeschichten</w:t>
      </w:r>
    </w:p>
    <w:p w14:paraId="5DECC6D3" w14:textId="297A5B4F" w:rsidR="008E42F7" w:rsidRPr="00605CAB" w:rsidRDefault="008E42F7" w:rsidP="0088544E">
      <w:pPr>
        <w:pStyle w:val="05Grundtext"/>
        <w:rPr>
          <w:lang w:val="de-CH"/>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0" w:type="dxa"/>
          <w:right w:w="284" w:type="dxa"/>
        </w:tblCellMar>
        <w:tblLook w:val="04A0" w:firstRow="1" w:lastRow="0" w:firstColumn="1" w:lastColumn="0" w:noHBand="0" w:noVBand="1"/>
      </w:tblPr>
      <w:tblGrid>
        <w:gridCol w:w="3704"/>
        <w:gridCol w:w="5928"/>
      </w:tblGrid>
      <w:tr w:rsidR="00605CAB" w:rsidRPr="00605CAB" w14:paraId="28AE7A06" w14:textId="77777777" w:rsidTr="008E50F3">
        <w:tc>
          <w:tcPr>
            <w:tcW w:w="2564" w:type="dxa"/>
          </w:tcPr>
          <w:p w14:paraId="6E359945" w14:textId="0A37AC3D" w:rsidR="00605CAB" w:rsidRPr="00605CAB" w:rsidRDefault="00605CAB" w:rsidP="008E50F3">
            <w:pPr>
              <w:spacing w:line="276" w:lineRule="auto"/>
              <w:jc w:val="both"/>
              <w:rPr>
                <w:rFonts w:ascii="Frutiger LT Std 45 Light" w:hAnsi="Frutiger LT Std 45 Light"/>
                <w:sz w:val="18"/>
                <w:szCs w:val="18"/>
                <w:lang w:val="de-CH"/>
              </w:rPr>
            </w:pPr>
            <w:r w:rsidRPr="00605CAB">
              <w:rPr>
                <w:noProof/>
                <w:lang w:val="de-CH"/>
              </w:rPr>
              <w:drawing>
                <wp:anchor distT="0" distB="0" distL="114300" distR="114300" simplePos="0" relativeHeight="251658240" behindDoc="0" locked="0" layoutInCell="1" allowOverlap="1" wp14:anchorId="3C0B9D70" wp14:editId="78CEC76C">
                  <wp:simplePos x="0" y="0"/>
                  <wp:positionH relativeFrom="column">
                    <wp:posOffset>0</wp:posOffset>
                  </wp:positionH>
                  <wp:positionV relativeFrom="paragraph">
                    <wp:posOffset>0</wp:posOffset>
                  </wp:positionV>
                  <wp:extent cx="1800000" cy="2180857"/>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800000" cy="218085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58" w:type="dxa"/>
          </w:tcPr>
          <w:p w14:paraId="1FCE401A" w14:textId="7C510953" w:rsidR="00605CAB" w:rsidRPr="00605CAB" w:rsidRDefault="00605CAB" w:rsidP="00605CAB">
            <w:pPr>
              <w:pStyle w:val="03Zwischentitel"/>
              <w:rPr>
                <w:lang w:val="de-CH"/>
              </w:rPr>
            </w:pPr>
            <w:r w:rsidRPr="00605CAB">
              <w:rPr>
                <w:lang w:val="de-CH"/>
              </w:rPr>
              <w:t>Zoom</w:t>
            </w:r>
          </w:p>
          <w:p w14:paraId="467DDDDE" w14:textId="77777777" w:rsidR="00605CAB" w:rsidRPr="00605CAB" w:rsidRDefault="00605CAB" w:rsidP="00605CAB">
            <w:pPr>
              <w:pStyle w:val="05Grundtext"/>
              <w:jc w:val="left"/>
              <w:rPr>
                <w:b/>
                <w:bCs/>
                <w:lang w:val="de-CH"/>
              </w:rPr>
            </w:pPr>
            <w:r w:rsidRPr="00605CAB">
              <w:rPr>
                <w:b/>
                <w:bCs/>
                <w:lang w:val="de-CH"/>
              </w:rPr>
              <w:t xml:space="preserve">Istvan </w:t>
            </w:r>
            <w:proofErr w:type="spellStart"/>
            <w:r w:rsidRPr="00605CAB">
              <w:rPr>
                <w:b/>
                <w:bCs/>
                <w:lang w:val="de-CH"/>
              </w:rPr>
              <w:t>Banyai</w:t>
            </w:r>
            <w:proofErr w:type="spellEnd"/>
          </w:p>
          <w:p w14:paraId="65B55EDE" w14:textId="77777777" w:rsidR="00605CAB" w:rsidRPr="00605CAB" w:rsidRDefault="00605CAB" w:rsidP="00605CAB">
            <w:pPr>
              <w:pStyle w:val="05Grundtext"/>
              <w:jc w:val="left"/>
              <w:rPr>
                <w:i/>
                <w:lang w:val="de-CH"/>
              </w:rPr>
            </w:pPr>
            <w:r w:rsidRPr="00605CAB">
              <w:rPr>
                <w:i/>
                <w:lang w:val="de-CH"/>
              </w:rPr>
              <w:t>Fischerverlage</w:t>
            </w:r>
          </w:p>
          <w:p w14:paraId="1945DFFC" w14:textId="152355AF" w:rsidR="00605CAB" w:rsidRPr="008E50F3" w:rsidRDefault="00605CAB" w:rsidP="008E50F3">
            <w:pPr>
              <w:pStyle w:val="05Grundtext"/>
              <w:jc w:val="left"/>
              <w:rPr>
                <w:lang w:val="de-CH"/>
              </w:rPr>
            </w:pPr>
            <w:r w:rsidRPr="00605CAB">
              <w:rPr>
                <w:lang w:val="de-CH"/>
              </w:rPr>
              <w:t>Zwei Kinder, die einen Gockelhahn sehen? Ja, aber nicht nur das. Seite für Seite dieses erstaunlichen und aussergewöhnlichen Kinderbuches muss man umblättern und weiter, immer weiter zurück zoomen. Bis zum Häuptling auf den Salomoninseln fast am Ende der Welt und darüber hinaus.</w:t>
            </w:r>
            <w:r w:rsidRPr="00605CAB">
              <w:rPr>
                <w:lang w:val="de-CH"/>
              </w:rPr>
              <w:br/>
              <w:t>Und das alles funktioniert auch aus dem Weltall und wieder zurück zu den Kindern mit dem Gockelhahn.</w:t>
            </w:r>
            <w:r w:rsidRPr="00605CAB">
              <w:rPr>
                <w:lang w:val="de-CH"/>
              </w:rPr>
              <w:br/>
              <w:t xml:space="preserve">Manchmal sieht man klarer und kommt einer Sache näher, wenn man einen Schritt zurücktritt </w:t>
            </w:r>
            <w:r w:rsidR="008E50F3">
              <w:rPr>
                <w:lang w:val="de-CH"/>
              </w:rPr>
              <w:t>–</w:t>
            </w:r>
            <w:r w:rsidRPr="00605CAB">
              <w:rPr>
                <w:lang w:val="de-CH"/>
              </w:rPr>
              <w:t xml:space="preserve"> ZOOM!</w:t>
            </w:r>
          </w:p>
        </w:tc>
      </w:tr>
      <w:tr w:rsidR="00605CAB" w:rsidRPr="00605CAB" w14:paraId="4BDC4DB8" w14:textId="77777777" w:rsidTr="008E50F3">
        <w:tc>
          <w:tcPr>
            <w:tcW w:w="2564" w:type="dxa"/>
          </w:tcPr>
          <w:p w14:paraId="488C09DA" w14:textId="26C71B4B" w:rsidR="00605CAB" w:rsidRPr="00605CAB" w:rsidRDefault="008E50F3" w:rsidP="008E50F3">
            <w:pPr>
              <w:spacing w:line="276" w:lineRule="auto"/>
              <w:jc w:val="both"/>
              <w:rPr>
                <w:rFonts w:ascii="Frutiger LT Std 45 Light" w:hAnsi="Frutiger LT Std 45 Light"/>
                <w:sz w:val="18"/>
                <w:szCs w:val="18"/>
                <w:lang w:val="de-CH"/>
              </w:rPr>
            </w:pPr>
            <w:r w:rsidRPr="00605CAB">
              <w:rPr>
                <w:noProof/>
                <w:lang w:val="de-CH"/>
              </w:rPr>
              <w:drawing>
                <wp:anchor distT="0" distB="0" distL="114300" distR="114300" simplePos="0" relativeHeight="251659264" behindDoc="0" locked="0" layoutInCell="1" allowOverlap="1" wp14:anchorId="09C3C52E" wp14:editId="59B4B0BD">
                  <wp:simplePos x="0" y="0"/>
                  <wp:positionH relativeFrom="column">
                    <wp:posOffset>0</wp:posOffset>
                  </wp:positionH>
                  <wp:positionV relativeFrom="paragraph">
                    <wp:posOffset>0</wp:posOffset>
                  </wp:positionV>
                  <wp:extent cx="1800000" cy="2249813"/>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800000" cy="224981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58" w:type="dxa"/>
          </w:tcPr>
          <w:p w14:paraId="4951A62F" w14:textId="77777777" w:rsidR="008E50F3" w:rsidRPr="00605CAB" w:rsidRDefault="008E50F3" w:rsidP="008E50F3">
            <w:pPr>
              <w:pStyle w:val="03Zwischentitel"/>
              <w:rPr>
                <w:lang w:val="de-CH"/>
              </w:rPr>
            </w:pPr>
            <w:r w:rsidRPr="00605CAB">
              <w:rPr>
                <w:lang w:val="de-CH"/>
              </w:rPr>
              <w:t>Oh, wie schön ist Panama</w:t>
            </w:r>
          </w:p>
          <w:p w14:paraId="5C612E44" w14:textId="77777777" w:rsidR="008E50F3" w:rsidRPr="00605CAB" w:rsidRDefault="008E50F3" w:rsidP="008E50F3">
            <w:pPr>
              <w:pStyle w:val="05Grundtext"/>
              <w:rPr>
                <w:b/>
                <w:bCs/>
                <w:lang w:val="de-CH"/>
              </w:rPr>
            </w:pPr>
            <w:r w:rsidRPr="00605CAB">
              <w:rPr>
                <w:b/>
                <w:bCs/>
                <w:lang w:val="de-CH"/>
              </w:rPr>
              <w:t>Janosch</w:t>
            </w:r>
          </w:p>
          <w:p w14:paraId="1738D4B3" w14:textId="77777777" w:rsidR="008E50F3" w:rsidRPr="00605CAB" w:rsidRDefault="008E50F3" w:rsidP="008E50F3">
            <w:pPr>
              <w:pStyle w:val="05Grundtext"/>
              <w:rPr>
                <w:i/>
                <w:lang w:val="de-CH"/>
              </w:rPr>
            </w:pPr>
            <w:r w:rsidRPr="00605CAB">
              <w:rPr>
                <w:i/>
                <w:lang w:val="de-CH"/>
              </w:rPr>
              <w:t xml:space="preserve">Beltz &amp; </w:t>
            </w:r>
            <w:proofErr w:type="spellStart"/>
            <w:r w:rsidRPr="00605CAB">
              <w:rPr>
                <w:i/>
                <w:lang w:val="de-CH"/>
              </w:rPr>
              <w:t>Gelberg</w:t>
            </w:r>
            <w:proofErr w:type="spellEnd"/>
          </w:p>
          <w:p w14:paraId="7A44A360" w14:textId="77777777" w:rsidR="008E50F3" w:rsidRPr="00605CAB" w:rsidRDefault="008E50F3" w:rsidP="008E50F3">
            <w:pPr>
              <w:pStyle w:val="05Grundtext"/>
              <w:jc w:val="left"/>
              <w:rPr>
                <w:lang w:val="de-CH"/>
              </w:rPr>
            </w:pPr>
            <w:r w:rsidRPr="00605CAB">
              <w:rPr>
                <w:lang w:val="de-CH"/>
              </w:rPr>
              <w:t xml:space="preserve">Janoschs Geschichte vom kleinen Tiger und </w:t>
            </w:r>
            <w:proofErr w:type="gramStart"/>
            <w:r w:rsidRPr="00605CAB">
              <w:rPr>
                <w:lang w:val="de-CH"/>
              </w:rPr>
              <w:t>kleinen Bär</w:t>
            </w:r>
            <w:proofErr w:type="gramEnd"/>
            <w:r w:rsidRPr="00605CAB">
              <w:rPr>
                <w:lang w:val="de-CH"/>
              </w:rPr>
              <w:t xml:space="preserve"> auf dem Weg in das Land ihrer Träume begeistert seit 40 Jahren junge und ältere Leser. Die alterslose Weisheit und der feine Humor haben «Oh wie schön ist Panama» zu einem Klassiker der Kinderliteratur gemacht, der bis heute Aktualität besitzt: die Philosophie vom einfachen Leben könnte zeitgemässer nicht sein. </w:t>
            </w:r>
          </w:p>
          <w:p w14:paraId="3F62C996" w14:textId="77777777" w:rsidR="00605CAB" w:rsidRPr="00605CAB" w:rsidRDefault="00605CAB" w:rsidP="0075533C">
            <w:pPr>
              <w:spacing w:line="276" w:lineRule="auto"/>
              <w:rPr>
                <w:rFonts w:ascii="Frutiger LT Std 45 Light" w:hAnsi="Frutiger LT Std 45 Light"/>
                <w:sz w:val="18"/>
                <w:szCs w:val="18"/>
                <w:lang w:val="de-CH"/>
              </w:rPr>
            </w:pPr>
          </w:p>
        </w:tc>
      </w:tr>
      <w:tr w:rsidR="00605CAB" w:rsidRPr="00605CAB" w14:paraId="151FD2D6" w14:textId="77777777" w:rsidTr="008E50F3">
        <w:tc>
          <w:tcPr>
            <w:tcW w:w="2564" w:type="dxa"/>
          </w:tcPr>
          <w:p w14:paraId="5D9E5798" w14:textId="057ECA09" w:rsidR="00605CAB" w:rsidRPr="00605CAB" w:rsidRDefault="008E50F3" w:rsidP="008E50F3">
            <w:pPr>
              <w:spacing w:line="276" w:lineRule="auto"/>
              <w:jc w:val="both"/>
              <w:rPr>
                <w:rFonts w:ascii="Frutiger LT Std 45 Light" w:hAnsi="Frutiger LT Std 45 Light"/>
                <w:sz w:val="18"/>
                <w:szCs w:val="18"/>
                <w:lang w:val="de-CH"/>
              </w:rPr>
            </w:pPr>
            <w:r w:rsidRPr="00605CAB">
              <w:rPr>
                <w:noProof/>
                <w:lang w:val="de-CH"/>
              </w:rPr>
              <w:drawing>
                <wp:anchor distT="0" distB="0" distL="114300" distR="114300" simplePos="0" relativeHeight="251660288" behindDoc="0" locked="0" layoutInCell="1" allowOverlap="1" wp14:anchorId="0CA8B028" wp14:editId="2992AD40">
                  <wp:simplePos x="0" y="0"/>
                  <wp:positionH relativeFrom="column">
                    <wp:posOffset>0</wp:posOffset>
                  </wp:positionH>
                  <wp:positionV relativeFrom="paragraph">
                    <wp:posOffset>4445</wp:posOffset>
                  </wp:positionV>
                  <wp:extent cx="1800000" cy="2094574"/>
                  <wp:effectExtent l="0" t="0" r="0" b="127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800000" cy="209457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58" w:type="dxa"/>
          </w:tcPr>
          <w:p w14:paraId="31DA5B84" w14:textId="282E26AC" w:rsidR="008E50F3" w:rsidRPr="00605CAB" w:rsidRDefault="008E50F3" w:rsidP="008E50F3">
            <w:pPr>
              <w:pStyle w:val="03Zwischentitel"/>
              <w:rPr>
                <w:lang w:val="de-CH"/>
              </w:rPr>
            </w:pPr>
            <w:r w:rsidRPr="00605CAB">
              <w:rPr>
                <w:lang w:val="de-CH"/>
              </w:rPr>
              <w:t>Hier sind wir</w:t>
            </w:r>
          </w:p>
          <w:p w14:paraId="20F5A781" w14:textId="77777777" w:rsidR="008E50F3" w:rsidRPr="00605CAB" w:rsidRDefault="008E50F3" w:rsidP="008E50F3">
            <w:pPr>
              <w:pStyle w:val="05Grundtext"/>
              <w:rPr>
                <w:lang w:val="de-CH"/>
              </w:rPr>
            </w:pPr>
            <w:r w:rsidRPr="00605CAB">
              <w:rPr>
                <w:lang w:val="de-CH"/>
              </w:rPr>
              <w:t>Anleitung zum Leben auf der Erde.</w:t>
            </w:r>
          </w:p>
          <w:p w14:paraId="0B27BD75" w14:textId="27CB9769" w:rsidR="008E50F3" w:rsidRPr="00605CAB" w:rsidRDefault="008E50F3" w:rsidP="008E50F3">
            <w:pPr>
              <w:pStyle w:val="05Grundtext"/>
              <w:rPr>
                <w:b/>
                <w:bCs/>
                <w:lang w:val="de-CH"/>
              </w:rPr>
            </w:pPr>
            <w:r w:rsidRPr="00605CAB">
              <w:rPr>
                <w:b/>
                <w:bCs/>
                <w:lang w:val="de-CH"/>
              </w:rPr>
              <w:t>Oliver Jeffers</w:t>
            </w:r>
          </w:p>
          <w:p w14:paraId="0E9BF0D2" w14:textId="77777777" w:rsidR="008E50F3" w:rsidRPr="00605CAB" w:rsidRDefault="008E50F3" w:rsidP="008E50F3">
            <w:pPr>
              <w:pStyle w:val="05Grundtext"/>
              <w:rPr>
                <w:i/>
                <w:lang w:val="de-CH"/>
              </w:rPr>
            </w:pPr>
            <w:r w:rsidRPr="00605CAB">
              <w:rPr>
                <w:i/>
                <w:lang w:val="de-CH"/>
              </w:rPr>
              <w:t>Nord-Süd.</w:t>
            </w:r>
          </w:p>
          <w:p w14:paraId="0F726E6D" w14:textId="3AA68BA1" w:rsidR="008E50F3" w:rsidRPr="00605CAB" w:rsidRDefault="008E50F3" w:rsidP="008E50F3">
            <w:pPr>
              <w:pStyle w:val="05Grundtext"/>
              <w:jc w:val="left"/>
              <w:rPr>
                <w:lang w:val="de-CH"/>
              </w:rPr>
            </w:pPr>
            <w:r w:rsidRPr="00605CAB">
              <w:rPr>
                <w:lang w:val="de-CH"/>
              </w:rPr>
              <w:t>Wie erkläre ich einem Kind die Welt in ihrer ganzen Vielfalt? Dass es Berge und Seen gibt, aber auch Wüste? Dass kein Mensch wie der andere ist, und dass wir doch alle die gleichen Bedürfnisse haben.</w:t>
            </w:r>
          </w:p>
          <w:p w14:paraId="3402FFAD" w14:textId="77777777" w:rsidR="008E50F3" w:rsidRPr="00605CAB" w:rsidRDefault="008E50F3" w:rsidP="008E50F3">
            <w:pPr>
              <w:pStyle w:val="05Grundtext"/>
              <w:jc w:val="left"/>
              <w:rPr>
                <w:lang w:val="de-CH"/>
              </w:rPr>
            </w:pPr>
            <w:r w:rsidRPr="00605CAB">
              <w:rPr>
                <w:lang w:val="de-CH"/>
              </w:rPr>
              <w:t>Oliver Jeffers macht seinem Sohn mit wenigen, präzis gewählten Worten und eindrücklichen Bildern die Welt begreifbar. Denn letztlich ist unser Fortbestehen in unserer Verantwortung. «Achte gut auf die Erde, denn es ist die einzige, die wir haben.»</w:t>
            </w:r>
          </w:p>
          <w:p w14:paraId="0808CBD6" w14:textId="5B13082C" w:rsidR="00605CAB" w:rsidRPr="004846D8" w:rsidRDefault="004846D8" w:rsidP="0075533C">
            <w:pPr>
              <w:spacing w:line="276" w:lineRule="auto"/>
              <w:rPr>
                <w:rFonts w:ascii="FrutigerLTStd-Light" w:hAnsi="FrutigerLTStd-Light" w:cs="FrutigerLTStd-Light"/>
                <w:color w:val="000000"/>
                <w:sz w:val="18"/>
                <w:szCs w:val="18"/>
                <w:lang w:val="de-CH"/>
              </w:rPr>
            </w:pPr>
            <w:r w:rsidRPr="004846D8">
              <w:rPr>
                <w:rFonts w:ascii="FrutigerLTStd-Light" w:hAnsi="FrutigerLTStd-Light" w:cs="FrutigerLTStd-Light"/>
                <w:color w:val="000000"/>
                <w:sz w:val="18"/>
                <w:szCs w:val="18"/>
                <w:lang w:val="de-CH"/>
              </w:rPr>
              <w:t>Preise:</w:t>
            </w:r>
          </w:p>
          <w:p w14:paraId="10251ADD" w14:textId="11EEA7F8" w:rsidR="004846D8" w:rsidRPr="004846D8" w:rsidRDefault="004846D8" w:rsidP="004846D8">
            <w:pPr>
              <w:pStyle w:val="Listenabsatz"/>
              <w:numPr>
                <w:ilvl w:val="0"/>
                <w:numId w:val="1"/>
              </w:numPr>
              <w:spacing w:line="276" w:lineRule="auto"/>
              <w:rPr>
                <w:rFonts w:ascii="FrutigerLTStd-Light" w:hAnsi="FrutigerLTStd-Light" w:cs="FrutigerLTStd-Light"/>
                <w:color w:val="000000"/>
                <w:sz w:val="18"/>
                <w:szCs w:val="18"/>
                <w:lang w:val="de-CH"/>
              </w:rPr>
            </w:pPr>
            <w:r w:rsidRPr="004846D8">
              <w:rPr>
                <w:rFonts w:ascii="FrutigerLTStd-Light" w:hAnsi="FrutigerLTStd-Light" w:cs="FrutigerLTStd-Light"/>
                <w:color w:val="000000"/>
                <w:sz w:val="18"/>
                <w:szCs w:val="18"/>
                <w:lang w:val="de-CH"/>
              </w:rPr>
              <w:t>SPIEGEL-Jahresbestseller, Sachbuch für Kinder, 2019</w:t>
            </w:r>
          </w:p>
          <w:p w14:paraId="7A8451EB" w14:textId="5AE6B50C" w:rsidR="004846D8" w:rsidRPr="004846D8" w:rsidRDefault="004846D8" w:rsidP="004846D8">
            <w:pPr>
              <w:pStyle w:val="Listenabsatz"/>
              <w:numPr>
                <w:ilvl w:val="0"/>
                <w:numId w:val="1"/>
              </w:numPr>
              <w:spacing w:line="276" w:lineRule="auto"/>
              <w:rPr>
                <w:rFonts w:ascii="FrutigerLTStd-Light" w:hAnsi="FrutigerLTStd-Light" w:cs="FrutigerLTStd-Light"/>
                <w:color w:val="000000"/>
                <w:sz w:val="18"/>
                <w:szCs w:val="18"/>
                <w:lang w:val="de-CH"/>
              </w:rPr>
            </w:pPr>
            <w:r w:rsidRPr="004846D8">
              <w:rPr>
                <w:rFonts w:ascii="FrutigerLTStd-Light" w:hAnsi="FrutigerLTStd-Light" w:cs="FrutigerLTStd-Light"/>
                <w:color w:val="000000"/>
                <w:sz w:val="18"/>
                <w:szCs w:val="18"/>
                <w:lang w:val="de-CH"/>
              </w:rPr>
              <w:t>Wissenschaftsbuch des Jahres 2019, Shortlist</w:t>
            </w:r>
          </w:p>
          <w:p w14:paraId="4147A912" w14:textId="6C92A74D" w:rsidR="004846D8" w:rsidRPr="004846D8" w:rsidRDefault="004846D8" w:rsidP="004846D8">
            <w:pPr>
              <w:pStyle w:val="Listenabsatz"/>
              <w:numPr>
                <w:ilvl w:val="0"/>
                <w:numId w:val="1"/>
              </w:numPr>
              <w:spacing w:line="276" w:lineRule="auto"/>
              <w:rPr>
                <w:rFonts w:ascii="FrutigerLTStd-Light" w:hAnsi="FrutigerLTStd-Light" w:cs="FrutigerLTStd-Light"/>
                <w:color w:val="000000"/>
                <w:sz w:val="18"/>
                <w:szCs w:val="18"/>
                <w:lang w:val="de-CH"/>
              </w:rPr>
            </w:pPr>
            <w:r w:rsidRPr="004846D8">
              <w:rPr>
                <w:rFonts w:ascii="FrutigerLTStd-Light" w:hAnsi="FrutigerLTStd-Light" w:cs="FrutigerLTStd-Light"/>
                <w:color w:val="000000"/>
                <w:sz w:val="18"/>
                <w:szCs w:val="18"/>
                <w:lang w:val="de-CH"/>
              </w:rPr>
              <w:t>Leipziger Lesekompass, 2019</w:t>
            </w:r>
          </w:p>
          <w:p w14:paraId="63CFCDD2" w14:textId="40A8D0CB" w:rsidR="00B40164" w:rsidRPr="00B04BFC" w:rsidRDefault="004846D8" w:rsidP="00B40164">
            <w:pPr>
              <w:pStyle w:val="Listenabsatz"/>
              <w:numPr>
                <w:ilvl w:val="0"/>
                <w:numId w:val="1"/>
              </w:numPr>
              <w:spacing w:line="276" w:lineRule="auto"/>
              <w:rPr>
                <w:rFonts w:ascii="FrutigerLTStd-Light" w:hAnsi="FrutigerLTStd-Light" w:cs="FrutigerLTStd-Light"/>
                <w:color w:val="000000"/>
                <w:sz w:val="18"/>
                <w:szCs w:val="18"/>
                <w:lang w:val="de-CH"/>
              </w:rPr>
            </w:pPr>
            <w:r w:rsidRPr="004846D8">
              <w:rPr>
                <w:rFonts w:ascii="FrutigerLTStd-Light" w:hAnsi="FrutigerLTStd-Light" w:cs="FrutigerLTStd-Light"/>
                <w:color w:val="000000"/>
                <w:sz w:val="18"/>
                <w:szCs w:val="18"/>
                <w:lang w:val="de-CH"/>
              </w:rPr>
              <w:t>Der Goldene Rabe 2018</w:t>
            </w:r>
          </w:p>
          <w:p w14:paraId="4D1FDCE6" w14:textId="77777777" w:rsidR="00B40164" w:rsidRPr="00B40164" w:rsidRDefault="00B40164" w:rsidP="00B40164">
            <w:pPr>
              <w:rPr>
                <w:rFonts w:ascii="Frutiger LT Std 45 Light" w:hAnsi="Frutiger LT Std 45 Light"/>
                <w:sz w:val="18"/>
                <w:szCs w:val="18"/>
                <w:lang w:val="de-CH"/>
              </w:rPr>
            </w:pPr>
          </w:p>
          <w:p w14:paraId="36947674" w14:textId="77777777" w:rsidR="00B40164" w:rsidRPr="00B40164" w:rsidRDefault="00B40164" w:rsidP="00B40164">
            <w:pPr>
              <w:rPr>
                <w:rFonts w:ascii="Frutiger LT Std 45 Light" w:hAnsi="Frutiger LT Std 45 Light"/>
                <w:sz w:val="18"/>
                <w:szCs w:val="18"/>
                <w:lang w:val="de-CH"/>
              </w:rPr>
            </w:pPr>
          </w:p>
          <w:p w14:paraId="70A18F3C" w14:textId="77777777" w:rsidR="00B40164" w:rsidRPr="00B40164" w:rsidRDefault="00B40164" w:rsidP="00B40164">
            <w:pPr>
              <w:rPr>
                <w:rFonts w:ascii="Frutiger LT Std 45 Light" w:hAnsi="Frutiger LT Std 45 Light"/>
                <w:sz w:val="18"/>
                <w:szCs w:val="18"/>
                <w:lang w:val="de-CH"/>
              </w:rPr>
            </w:pPr>
          </w:p>
          <w:p w14:paraId="18FA037A" w14:textId="77777777" w:rsidR="00B40164" w:rsidRPr="00B40164" w:rsidRDefault="00B40164" w:rsidP="00B40164">
            <w:pPr>
              <w:rPr>
                <w:rFonts w:ascii="Frutiger LT Std 45 Light" w:hAnsi="Frutiger LT Std 45 Light"/>
                <w:sz w:val="18"/>
                <w:szCs w:val="18"/>
                <w:lang w:val="de-CH"/>
              </w:rPr>
            </w:pPr>
          </w:p>
          <w:p w14:paraId="1E935490" w14:textId="4A642CCC" w:rsidR="00B40164" w:rsidRPr="00B40164" w:rsidRDefault="00B40164" w:rsidP="00B40164">
            <w:pPr>
              <w:tabs>
                <w:tab w:val="left" w:pos="4653"/>
              </w:tabs>
              <w:rPr>
                <w:rFonts w:ascii="Frutiger LT Std 45 Light" w:hAnsi="Frutiger LT Std 45 Light"/>
                <w:sz w:val="18"/>
                <w:szCs w:val="18"/>
                <w:lang w:val="de-CH"/>
              </w:rPr>
            </w:pPr>
            <w:r>
              <w:rPr>
                <w:rFonts w:ascii="Frutiger LT Std 45 Light" w:hAnsi="Frutiger LT Std 45 Light"/>
                <w:sz w:val="18"/>
                <w:szCs w:val="18"/>
                <w:lang w:val="de-CH"/>
              </w:rPr>
              <w:tab/>
            </w:r>
          </w:p>
        </w:tc>
      </w:tr>
      <w:tr w:rsidR="00605CAB" w:rsidRPr="00605CAB" w14:paraId="3C85799B" w14:textId="77777777" w:rsidTr="008E50F3">
        <w:tc>
          <w:tcPr>
            <w:tcW w:w="2564" w:type="dxa"/>
          </w:tcPr>
          <w:p w14:paraId="00E809E7" w14:textId="2C734500" w:rsidR="00605CAB" w:rsidRPr="00605CAB" w:rsidRDefault="008E50F3" w:rsidP="008E50F3">
            <w:pPr>
              <w:spacing w:line="276" w:lineRule="auto"/>
              <w:jc w:val="both"/>
              <w:rPr>
                <w:rFonts w:ascii="Frutiger LT Std 45 Light" w:hAnsi="Frutiger LT Std 45 Light"/>
                <w:sz w:val="18"/>
                <w:szCs w:val="18"/>
                <w:lang w:val="de-CH"/>
              </w:rPr>
            </w:pPr>
            <w:r w:rsidRPr="00605CAB">
              <w:rPr>
                <w:noProof/>
                <w:lang w:val="de-CH"/>
              </w:rPr>
              <w:lastRenderedPageBreak/>
              <w:drawing>
                <wp:anchor distT="0" distB="0" distL="114300" distR="114300" simplePos="0" relativeHeight="251661312" behindDoc="1" locked="0" layoutInCell="1" allowOverlap="1" wp14:anchorId="0D04D76D" wp14:editId="52EE155D">
                  <wp:simplePos x="0" y="0"/>
                  <wp:positionH relativeFrom="column">
                    <wp:posOffset>0</wp:posOffset>
                  </wp:positionH>
                  <wp:positionV relativeFrom="paragraph">
                    <wp:posOffset>123190</wp:posOffset>
                  </wp:positionV>
                  <wp:extent cx="2167652" cy="1440000"/>
                  <wp:effectExtent l="0" t="0" r="4445" b="8255"/>
                  <wp:wrapTight wrapText="bothSides">
                    <wp:wrapPolygon edited="0">
                      <wp:start x="0" y="0"/>
                      <wp:lineTo x="0" y="21152"/>
                      <wp:lineTo x="380" y="21438"/>
                      <wp:lineTo x="21454" y="21438"/>
                      <wp:lineTo x="21454" y="572"/>
                      <wp:lineTo x="21075" y="0"/>
                      <wp:lineTo x="0" y="0"/>
                    </wp:wrapPolygon>
                  </wp:wrapTight>
                  <wp:docPr id="6" name="Grafik 6" descr="Ist es noch w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st es noch weit?"/>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167652"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58" w:type="dxa"/>
          </w:tcPr>
          <w:p w14:paraId="72168096" w14:textId="77777777" w:rsidR="008E50F3" w:rsidRPr="00605CAB" w:rsidRDefault="008E50F3" w:rsidP="008E50F3">
            <w:pPr>
              <w:pStyle w:val="03Zwischentitel"/>
              <w:rPr>
                <w:lang w:val="de-CH"/>
              </w:rPr>
            </w:pPr>
            <w:r w:rsidRPr="00605CAB">
              <w:rPr>
                <w:lang w:val="de-CH"/>
              </w:rPr>
              <w:t>Ist es noch weit?</w:t>
            </w:r>
          </w:p>
          <w:p w14:paraId="644FED6E" w14:textId="77777777" w:rsidR="008E50F3" w:rsidRPr="00605CAB" w:rsidRDefault="008E50F3" w:rsidP="008E50F3">
            <w:pPr>
              <w:pStyle w:val="05Grundtext"/>
              <w:rPr>
                <w:lang w:val="de-CH"/>
              </w:rPr>
            </w:pPr>
            <w:r w:rsidRPr="00605CAB">
              <w:rPr>
                <w:lang w:val="de-CH"/>
              </w:rPr>
              <w:t>Eine Expeditionsgeschichte</w:t>
            </w:r>
          </w:p>
          <w:p w14:paraId="69548760" w14:textId="77777777" w:rsidR="008E50F3" w:rsidRPr="00605CAB" w:rsidRDefault="008E50F3" w:rsidP="008E50F3">
            <w:pPr>
              <w:pStyle w:val="05Grundtext"/>
              <w:rPr>
                <w:b/>
                <w:bCs/>
                <w:lang w:val="de-CH"/>
              </w:rPr>
            </w:pPr>
            <w:r w:rsidRPr="00605CAB">
              <w:rPr>
                <w:b/>
                <w:bCs/>
                <w:lang w:val="de-CH"/>
              </w:rPr>
              <w:t>Frank Viva</w:t>
            </w:r>
          </w:p>
          <w:p w14:paraId="6ADA55B9" w14:textId="77777777" w:rsidR="008E50F3" w:rsidRPr="00605CAB" w:rsidRDefault="008E50F3" w:rsidP="008E50F3">
            <w:pPr>
              <w:pStyle w:val="05Grundtext"/>
              <w:rPr>
                <w:i/>
                <w:lang w:val="de-CH"/>
              </w:rPr>
            </w:pPr>
            <w:r w:rsidRPr="00605CAB">
              <w:rPr>
                <w:i/>
                <w:lang w:val="de-CH"/>
              </w:rPr>
              <w:t>Diogenes</w:t>
            </w:r>
          </w:p>
          <w:p w14:paraId="551790F8" w14:textId="0C9E40EE" w:rsidR="008E50F3" w:rsidRPr="00605CAB" w:rsidRDefault="008E50F3" w:rsidP="008E50F3">
            <w:pPr>
              <w:pStyle w:val="05Grundtext"/>
              <w:jc w:val="left"/>
              <w:rPr>
                <w:lang w:val="de-CH"/>
              </w:rPr>
            </w:pPr>
            <w:r w:rsidRPr="00605CAB">
              <w:rPr>
                <w:lang w:val="de-CH"/>
              </w:rPr>
              <w:t>Die kleine Maus ist unterwegs. Ihr Schiff nimmt hohe Wellen, die sie seekrank machen, bringt sie zu eisigen Bergen, auf denen sich Pinguine tummeln, und zu einem unterseeischen Vulkan, der das Wasser in der Antarktis warm macht. Doch immer will die kleine Maus wissen: Ist es noch weit? – Eine Frage, die mit diesem unterhaltsamen Reisebuch bestimmt gar nicht mehr zu hören sein wird.</w:t>
            </w:r>
          </w:p>
          <w:p w14:paraId="60D09232" w14:textId="77777777" w:rsidR="00605CAB" w:rsidRPr="00605CAB" w:rsidRDefault="00605CAB" w:rsidP="0075533C">
            <w:pPr>
              <w:spacing w:line="276" w:lineRule="auto"/>
              <w:rPr>
                <w:rFonts w:ascii="Frutiger LT Std 45 Light" w:hAnsi="Frutiger LT Std 45 Light"/>
                <w:sz w:val="18"/>
                <w:szCs w:val="18"/>
                <w:lang w:val="de-CH"/>
              </w:rPr>
            </w:pPr>
          </w:p>
        </w:tc>
      </w:tr>
      <w:tr w:rsidR="00605CAB" w:rsidRPr="00605CAB" w14:paraId="0327E6C4" w14:textId="77777777" w:rsidTr="008E50F3">
        <w:tc>
          <w:tcPr>
            <w:tcW w:w="2564" w:type="dxa"/>
          </w:tcPr>
          <w:p w14:paraId="679714C2" w14:textId="7437ABC8" w:rsidR="00605CAB" w:rsidRPr="00605CAB" w:rsidRDefault="008E50F3" w:rsidP="008E50F3">
            <w:pPr>
              <w:spacing w:line="276" w:lineRule="auto"/>
              <w:jc w:val="both"/>
              <w:rPr>
                <w:rFonts w:ascii="Frutiger LT Std 45 Light" w:hAnsi="Frutiger LT Std 45 Light"/>
                <w:sz w:val="18"/>
                <w:szCs w:val="18"/>
                <w:lang w:val="de-CH"/>
              </w:rPr>
            </w:pPr>
            <w:r w:rsidRPr="00605CAB">
              <w:rPr>
                <w:noProof/>
                <w:lang w:val="de-CH"/>
              </w:rPr>
              <w:drawing>
                <wp:anchor distT="0" distB="0" distL="114300" distR="114300" simplePos="0" relativeHeight="251662336" behindDoc="0" locked="0" layoutInCell="1" allowOverlap="1" wp14:anchorId="599046C7" wp14:editId="672FC952">
                  <wp:simplePos x="0" y="0"/>
                  <wp:positionH relativeFrom="column">
                    <wp:posOffset>177165</wp:posOffset>
                  </wp:positionH>
                  <wp:positionV relativeFrom="paragraph">
                    <wp:posOffset>0</wp:posOffset>
                  </wp:positionV>
                  <wp:extent cx="1800000" cy="1953455"/>
                  <wp:effectExtent l="0" t="0" r="0" b="889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800000" cy="19534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58" w:type="dxa"/>
          </w:tcPr>
          <w:p w14:paraId="60DCA5FD" w14:textId="77777777" w:rsidR="008E50F3" w:rsidRPr="00605CAB" w:rsidRDefault="008E50F3" w:rsidP="008E50F3">
            <w:pPr>
              <w:pStyle w:val="03Zwischentitel"/>
              <w:rPr>
                <w:lang w:val="de-CH"/>
              </w:rPr>
            </w:pPr>
            <w:r w:rsidRPr="00605CAB">
              <w:rPr>
                <w:lang w:val="de-CH"/>
              </w:rPr>
              <w:t>Anton und Florian unterwegs</w:t>
            </w:r>
          </w:p>
          <w:p w14:paraId="0BD8BF3E" w14:textId="468C1C50" w:rsidR="008E50F3" w:rsidRPr="00605CAB" w:rsidRDefault="00073EF3" w:rsidP="008E50F3">
            <w:pPr>
              <w:pStyle w:val="05Grundtext"/>
              <w:rPr>
                <w:b/>
                <w:bCs/>
                <w:lang w:val="de-CH"/>
              </w:rPr>
            </w:pPr>
            <w:r>
              <w:rPr>
                <w:b/>
                <w:bCs/>
                <w:lang w:val="de-CH"/>
              </w:rPr>
              <w:t xml:space="preserve">Michael </w:t>
            </w:r>
            <w:r w:rsidR="008E50F3" w:rsidRPr="00605CAB">
              <w:rPr>
                <w:b/>
                <w:bCs/>
                <w:lang w:val="de-CH"/>
              </w:rPr>
              <w:t>Wrede</w:t>
            </w:r>
          </w:p>
          <w:p w14:paraId="152D6952" w14:textId="77777777" w:rsidR="008E50F3" w:rsidRPr="00605CAB" w:rsidRDefault="008E50F3" w:rsidP="008E50F3">
            <w:pPr>
              <w:pStyle w:val="05Grundtext"/>
              <w:rPr>
                <w:i/>
                <w:lang w:val="de-CH"/>
              </w:rPr>
            </w:pPr>
            <w:proofErr w:type="spellStart"/>
            <w:r w:rsidRPr="00605CAB">
              <w:rPr>
                <w:i/>
                <w:lang w:val="de-CH"/>
              </w:rPr>
              <w:t>Minedition</w:t>
            </w:r>
            <w:proofErr w:type="spellEnd"/>
            <w:r w:rsidRPr="00605CAB">
              <w:rPr>
                <w:i/>
                <w:lang w:val="de-CH"/>
              </w:rPr>
              <w:t xml:space="preserve"> AG</w:t>
            </w:r>
          </w:p>
          <w:p w14:paraId="0A2E2052" w14:textId="77777777" w:rsidR="008E50F3" w:rsidRPr="00605CAB" w:rsidRDefault="008E50F3" w:rsidP="008E50F3">
            <w:pPr>
              <w:pStyle w:val="05Grundtext"/>
              <w:jc w:val="left"/>
              <w:rPr>
                <w:lang w:val="de-CH"/>
              </w:rPr>
            </w:pPr>
            <w:r w:rsidRPr="00605CAB">
              <w:rPr>
                <w:lang w:val="de-CH"/>
              </w:rPr>
              <w:t>Mit Pfiff macht Michael Wrede die Freude greifbar, die im freundschaftlichen Miteinander steckt.</w:t>
            </w:r>
          </w:p>
          <w:p w14:paraId="269A9FBD" w14:textId="77777777" w:rsidR="008E50F3" w:rsidRPr="00605CAB" w:rsidRDefault="008E50F3" w:rsidP="008E50F3">
            <w:pPr>
              <w:pStyle w:val="05Grundtext"/>
              <w:jc w:val="left"/>
              <w:rPr>
                <w:lang w:val="de-CH"/>
              </w:rPr>
            </w:pPr>
            <w:r w:rsidRPr="00605CAB">
              <w:rPr>
                <w:lang w:val="de-CH"/>
              </w:rPr>
              <w:t>Anton und Florian sind die allerbesten Freunde. Gemeinsam planen sie eine Reise nach Überall. Eifrig werden Brote geschmiert, Koffer gepackt, Herd und Badewanne fahrbereit gemacht und dann geht’s los!</w:t>
            </w:r>
          </w:p>
          <w:p w14:paraId="2A04546F" w14:textId="42B3D6A5" w:rsidR="00605CAB" w:rsidRPr="00605CAB" w:rsidRDefault="008E50F3" w:rsidP="008E50F3">
            <w:pPr>
              <w:spacing w:line="276" w:lineRule="auto"/>
              <w:rPr>
                <w:rFonts w:ascii="Frutiger LT Std 45 Light" w:hAnsi="Frutiger LT Std 45 Light"/>
                <w:sz w:val="18"/>
                <w:szCs w:val="18"/>
                <w:lang w:val="de-CH"/>
              </w:rPr>
            </w:pPr>
            <w:r w:rsidRPr="008E50F3">
              <w:rPr>
                <w:rFonts w:ascii="FrutigerLTStd-Light" w:hAnsi="FrutigerLTStd-Light" w:cs="FrutigerLTStd-Light"/>
                <w:color w:val="000000"/>
                <w:sz w:val="18"/>
                <w:szCs w:val="18"/>
                <w:lang w:val="de-CH"/>
              </w:rPr>
              <w:t>Auf dem Weg warten viele grosse und kleine Abenteuer auf die beiden Freunde. Doch wenn alle mit anpacken ist kein Berg zu hoch und kein Fluss zu weit</w:t>
            </w:r>
            <w:r>
              <w:rPr>
                <w:rFonts w:ascii="FrutigerLTStd-Light" w:hAnsi="FrutigerLTStd-Light" w:cs="FrutigerLTStd-Light"/>
                <w:color w:val="000000"/>
                <w:sz w:val="18"/>
                <w:szCs w:val="18"/>
                <w:lang w:val="de-CH"/>
              </w:rPr>
              <w:t>.</w:t>
            </w:r>
          </w:p>
        </w:tc>
      </w:tr>
    </w:tbl>
    <w:p w14:paraId="5F948848" w14:textId="52DD0E6A" w:rsidR="00412C05" w:rsidRPr="00605CAB" w:rsidRDefault="00412C05" w:rsidP="008E50F3">
      <w:pPr>
        <w:spacing w:line="276" w:lineRule="auto"/>
        <w:rPr>
          <w:rFonts w:ascii="Frutiger LT Std 45 Light" w:hAnsi="Frutiger LT Std 45 Light"/>
          <w:sz w:val="18"/>
          <w:szCs w:val="18"/>
          <w:lang w:val="de-CH"/>
        </w:rPr>
      </w:pPr>
    </w:p>
    <w:sectPr w:rsidR="00412C05" w:rsidRPr="00605CAB" w:rsidSect="00A22EE7">
      <w:headerReference w:type="default" r:id="rId16"/>
      <w:footerReference w:type="default" r:id="rId17"/>
      <w:pgSz w:w="11900" w:h="16840"/>
      <w:pgMar w:top="2835" w:right="1134" w:bottom="851" w:left="1134"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90670C" w14:textId="77777777" w:rsidR="00E367CE" w:rsidRDefault="00E367CE" w:rsidP="008E42F7">
      <w:r>
        <w:separator/>
      </w:r>
    </w:p>
  </w:endnote>
  <w:endnote w:type="continuationSeparator" w:id="0">
    <w:p w14:paraId="55B6E56A" w14:textId="77777777" w:rsidR="00E367CE" w:rsidRDefault="00E367CE" w:rsidP="008E4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rutigerLTStd-Light">
    <w:altName w:val="Calibri"/>
    <w:panose1 w:val="020B0402020204020204"/>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Frutiger LT Std 45 Light">
    <w:altName w:val="Calibri"/>
    <w:panose1 w:val="020B0402020204020204"/>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E1000AEF" w:usb1="5000A1FF" w:usb2="00000000" w:usb3="00000000" w:csb0="000001BF" w:csb1="00000000"/>
  </w:font>
  <w:font w:name="FrutigerLTStd-BoldCn">
    <w:altName w:val="Calibri"/>
    <w:panose1 w:val="00000000000000000000"/>
    <w:charset w:val="4D"/>
    <w:family w:val="auto"/>
    <w:notTrueType/>
    <w:pitch w:val="default"/>
    <w:sig w:usb0="00000003" w:usb1="00000000" w:usb2="00000000" w:usb3="00000000" w:csb0="00000001" w:csb1="00000000"/>
  </w:font>
  <w:font w:name="Frutiger LT Std 65 Bold">
    <w:altName w:val="Calibri"/>
    <w:charset w:val="00"/>
    <w:family w:val="auto"/>
    <w:pitch w:val="variable"/>
    <w:sig w:usb0="00000003" w:usb1="4000204A" w:usb2="00000000" w:usb3="00000000" w:csb0="00000001" w:csb1="00000000"/>
  </w:font>
  <w:font w:name="GlyphaLTStd-Bold">
    <w:altName w:val="Calibri"/>
    <w:panose1 w:val="00000000000000000000"/>
    <w:charset w:val="4D"/>
    <w:family w:val="auto"/>
    <w:notTrueType/>
    <w:pitch w:val="default"/>
    <w:sig w:usb0="00000003" w:usb1="00000000" w:usb2="00000000" w:usb3="00000000" w:csb0="00000001" w:csb1="00000000"/>
  </w:font>
  <w:font w:name="Frutiger 47LightCn">
    <w:altName w:val="Calibri"/>
    <w:charset w:val="00"/>
    <w:family w:val="auto"/>
    <w:pitch w:val="variable"/>
    <w:sig w:usb0="00000003" w:usb1="00000000" w:usb2="00000000" w:usb3="00000000" w:csb0="00000001" w:csb1="00000000"/>
  </w:font>
  <w:font w:name="FrutigerLTStd-Bold">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A0957" w14:textId="77777777" w:rsidR="00B35768" w:rsidRPr="005A198F" w:rsidRDefault="00DE112F" w:rsidP="00B35768">
    <w:pPr>
      <w:pStyle w:val="Fuzeile"/>
    </w:pPr>
    <w:r w:rsidRPr="005A198F">
      <w:t>© 201</w:t>
    </w:r>
    <w:r w:rsidR="00F736E6">
      <w:t>9</w:t>
    </w:r>
    <w:r w:rsidRPr="005A198F">
      <w:t xml:space="preserve"> –</w:t>
    </w:r>
    <w:r w:rsidR="00F736E6">
      <w:t xml:space="preserve"> </w:t>
    </w:r>
    <w:r w:rsidRPr="005A198F">
      <w:t>Schulverlag plus AG</w:t>
    </w:r>
    <w:r w:rsidR="00D227B0">
      <w:t xml:space="preserve"> / Bestandteil von Artikel </w:t>
    </w:r>
    <w:r w:rsidR="00644058">
      <w:t>8</w:t>
    </w:r>
    <w:r w:rsidR="00F736E6">
      <w:t>93</w:t>
    </w:r>
    <w:r w:rsidR="00F35EC3">
      <w:t>538</w:t>
    </w:r>
    <w:r w:rsidR="00B35768">
      <w:t xml:space="preserve"> / Dossier 4 bis 8 «Unterwegs sein» / Version 1.0 / </w:t>
    </w:r>
    <w:r w:rsidR="00B35768" w:rsidRPr="00B35768">
      <w:t xml:space="preserve">www.4bis8.ch/dossier </w:t>
    </w:r>
    <w:r w:rsidR="00B35768">
      <w:tab/>
    </w:r>
    <w:r w:rsidR="00B35768" w:rsidRPr="005A198F">
      <w:t xml:space="preserve">Seite </w:t>
    </w:r>
    <w:r w:rsidR="00B35768" w:rsidRPr="005A198F">
      <w:fldChar w:fldCharType="begin"/>
    </w:r>
    <w:r w:rsidR="00B35768" w:rsidRPr="005A198F">
      <w:instrText>PAGE  \* Arabic  \* MERGEFORMAT</w:instrText>
    </w:r>
    <w:r w:rsidR="00B35768" w:rsidRPr="005A198F">
      <w:fldChar w:fldCharType="separate"/>
    </w:r>
    <w:r w:rsidR="00B35768">
      <w:t>1</w:t>
    </w:r>
    <w:r w:rsidR="00B35768" w:rsidRPr="005A198F">
      <w:fldChar w:fldCharType="end"/>
    </w:r>
    <w:r w:rsidR="00B35768" w:rsidRPr="005A198F">
      <w:t xml:space="preserve"> von </w:t>
    </w:r>
    <w:r w:rsidR="00B35768">
      <w:rPr>
        <w:noProof/>
      </w:rPr>
      <w:fldChar w:fldCharType="begin"/>
    </w:r>
    <w:r w:rsidR="00B35768">
      <w:rPr>
        <w:noProof/>
      </w:rPr>
      <w:instrText>NUMPAGES  \* Arabic  \* MERGEFORMAT</w:instrText>
    </w:r>
    <w:r w:rsidR="00B35768">
      <w:rPr>
        <w:noProof/>
      </w:rPr>
      <w:fldChar w:fldCharType="separate"/>
    </w:r>
    <w:r w:rsidR="00B35768">
      <w:rPr>
        <w:noProof/>
      </w:rPr>
      <w:t>1</w:t>
    </w:r>
    <w:r w:rsidR="00B35768">
      <w:rPr>
        <w:noProof/>
      </w:rPr>
      <w:fldChar w:fldCharType="end"/>
    </w:r>
  </w:p>
  <w:p w14:paraId="511E2ADD" w14:textId="77777777" w:rsidR="00B40164" w:rsidRDefault="00644058" w:rsidP="00644058">
    <w:pPr>
      <w:pStyle w:val="Fuzeile"/>
    </w:pPr>
    <w:r w:rsidRPr="005A198F">
      <w:t xml:space="preserve">Der Verlag übernimmt die inhaltliche und rechtliche Verantwortung für das Originaldokument, nicht aber für die individuellen Anpassungen. </w:t>
    </w:r>
  </w:p>
  <w:p w14:paraId="2E4542AC" w14:textId="58124CEE" w:rsidR="00F35EC3" w:rsidRPr="005A198F" w:rsidRDefault="00F35EC3" w:rsidP="00644058">
    <w:pPr>
      <w:pStyle w:val="Fuzeile"/>
    </w:pPr>
    <w:r>
      <w:t>CC BY-NC-SA 3.0 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FEB680" w14:textId="77777777" w:rsidR="00E367CE" w:rsidRDefault="00E367CE" w:rsidP="008E42F7">
      <w:r>
        <w:separator/>
      </w:r>
    </w:p>
  </w:footnote>
  <w:footnote w:type="continuationSeparator" w:id="0">
    <w:p w14:paraId="032BC420" w14:textId="77777777" w:rsidR="00E367CE" w:rsidRDefault="00E367CE" w:rsidP="008E42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51218" w14:textId="77777777" w:rsidR="00132140" w:rsidRDefault="00132140" w:rsidP="008E42F7">
    <w:pPr>
      <w:ind w:left="6379" w:right="1" w:hanging="992"/>
    </w:pPr>
    <w:r>
      <w:rPr>
        <w:noProof/>
        <w:lang w:val="de-CH" w:eastAsia="de-CH"/>
      </w:rPr>
      <w:drawing>
        <wp:inline distT="0" distB="0" distL="0" distR="0" wp14:anchorId="05CC81BD" wp14:editId="1199E191">
          <wp:extent cx="2578608" cy="749808"/>
          <wp:effectExtent l="0" t="0" r="0" b="1270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4bis8 Dossier.jpg"/>
                  <pic:cNvPicPr/>
                </pic:nvPicPr>
                <pic:blipFill>
                  <a:blip r:embed="rId1">
                    <a:extLst>
                      <a:ext uri="{28A0092B-C50C-407E-A947-70E740481C1C}">
                        <a14:useLocalDpi xmlns:a14="http://schemas.microsoft.com/office/drawing/2010/main" val="0"/>
                      </a:ext>
                    </a:extLst>
                  </a:blip>
                  <a:stretch>
                    <a:fillRect/>
                  </a:stretch>
                </pic:blipFill>
                <pic:spPr>
                  <a:xfrm>
                    <a:off x="0" y="0"/>
                    <a:ext cx="2578608" cy="749808"/>
                  </a:xfrm>
                  <a:prstGeom prst="rect">
                    <a:avLst/>
                  </a:prstGeom>
                </pic:spPr>
              </pic:pic>
            </a:graphicData>
          </a:graphic>
        </wp:inline>
      </w:drawing>
    </w:r>
  </w:p>
  <w:p w14:paraId="6FB41655" w14:textId="77777777" w:rsidR="00132140" w:rsidRPr="00963190" w:rsidRDefault="00B35768" w:rsidP="00A04D8F">
    <w:pPr>
      <w:ind w:right="-7"/>
      <w:jc w:val="right"/>
      <w:rPr>
        <w:rFonts w:ascii="Frutiger 47LightCn" w:hAnsi="Frutiger 47LightCn"/>
        <w:sz w:val="18"/>
        <w:szCs w:val="18"/>
      </w:rPr>
    </w:pPr>
    <w:r>
      <w:rPr>
        <w:rFonts w:ascii="Frutiger 47LightCn" w:hAnsi="Frutiger 47LightCn" w:cs="FrutigerLTStd-Bold"/>
        <w:b/>
        <w:bCs/>
        <w:caps/>
        <w:color w:val="A01F28"/>
        <w:sz w:val="18"/>
        <w:szCs w:val="18"/>
      </w:rPr>
      <w:t>unterwegs sein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E45A4"/>
    <w:multiLevelType w:val="hybridMultilevel"/>
    <w:tmpl w:val="487E5C22"/>
    <w:lvl w:ilvl="0" w:tplc="EE92E5C4">
      <w:numFmt w:val="bullet"/>
      <w:lvlText w:val="•"/>
      <w:lvlJc w:val="left"/>
      <w:pPr>
        <w:ind w:left="720" w:hanging="360"/>
      </w:pPr>
      <w:rPr>
        <w:rFonts w:ascii="FrutigerLTStd-Light" w:eastAsiaTheme="minorEastAsia" w:hAnsi="FrutigerLTStd-Light" w:cs="FrutigerLTStd-Light"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38A308FA"/>
    <w:multiLevelType w:val="hybridMultilevel"/>
    <w:tmpl w:val="3D485068"/>
    <w:lvl w:ilvl="0" w:tplc="B7966CA6">
      <w:start w:val="1"/>
      <w:numFmt w:val="bullet"/>
      <w:lvlText w:val=""/>
      <w:lvlJc w:val="left"/>
      <w:pPr>
        <w:ind w:left="360" w:hanging="360"/>
      </w:pPr>
      <w:rPr>
        <w:rFonts w:ascii="Wingdings" w:hAnsi="Wingdings" w:hint="default"/>
        <w:color w:val="auto"/>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5"/>
  <w:proofState w:spelling="clean" w:grammar="clean"/>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EC3"/>
    <w:rsid w:val="00073EF3"/>
    <w:rsid w:val="00084341"/>
    <w:rsid w:val="00112891"/>
    <w:rsid w:val="00122B6B"/>
    <w:rsid w:val="00132140"/>
    <w:rsid w:val="001B5B5B"/>
    <w:rsid w:val="001F321D"/>
    <w:rsid w:val="002667DF"/>
    <w:rsid w:val="002722D0"/>
    <w:rsid w:val="00305E79"/>
    <w:rsid w:val="00311668"/>
    <w:rsid w:val="003241F9"/>
    <w:rsid w:val="00374EE7"/>
    <w:rsid w:val="00376145"/>
    <w:rsid w:val="00412C05"/>
    <w:rsid w:val="0041770B"/>
    <w:rsid w:val="00476F6C"/>
    <w:rsid w:val="004816B7"/>
    <w:rsid w:val="004846D8"/>
    <w:rsid w:val="004E6DE5"/>
    <w:rsid w:val="00545950"/>
    <w:rsid w:val="005A198F"/>
    <w:rsid w:val="005A7994"/>
    <w:rsid w:val="005B01A5"/>
    <w:rsid w:val="005C4F03"/>
    <w:rsid w:val="005C743C"/>
    <w:rsid w:val="005D02B8"/>
    <w:rsid w:val="005D595C"/>
    <w:rsid w:val="005E079C"/>
    <w:rsid w:val="005F38A7"/>
    <w:rsid w:val="00605CAB"/>
    <w:rsid w:val="00644058"/>
    <w:rsid w:val="00653821"/>
    <w:rsid w:val="006A521E"/>
    <w:rsid w:val="007062BD"/>
    <w:rsid w:val="0075533C"/>
    <w:rsid w:val="0079249F"/>
    <w:rsid w:val="007943EA"/>
    <w:rsid w:val="00803922"/>
    <w:rsid w:val="008404D8"/>
    <w:rsid w:val="00862E30"/>
    <w:rsid w:val="0088544E"/>
    <w:rsid w:val="00896706"/>
    <w:rsid w:val="008E2A85"/>
    <w:rsid w:val="008E42F7"/>
    <w:rsid w:val="008E50F3"/>
    <w:rsid w:val="00963190"/>
    <w:rsid w:val="00977C1C"/>
    <w:rsid w:val="009E6B38"/>
    <w:rsid w:val="00A04D8F"/>
    <w:rsid w:val="00A22EE7"/>
    <w:rsid w:val="00A41795"/>
    <w:rsid w:val="00A97DE7"/>
    <w:rsid w:val="00AB4F03"/>
    <w:rsid w:val="00AC24B4"/>
    <w:rsid w:val="00AF6834"/>
    <w:rsid w:val="00B04BFC"/>
    <w:rsid w:val="00B3314F"/>
    <w:rsid w:val="00B355EC"/>
    <w:rsid w:val="00B35768"/>
    <w:rsid w:val="00B40164"/>
    <w:rsid w:val="00B4417B"/>
    <w:rsid w:val="00B65021"/>
    <w:rsid w:val="00B717D0"/>
    <w:rsid w:val="00BA3446"/>
    <w:rsid w:val="00BF1817"/>
    <w:rsid w:val="00C02B4C"/>
    <w:rsid w:val="00D227B0"/>
    <w:rsid w:val="00D72C35"/>
    <w:rsid w:val="00DB6D96"/>
    <w:rsid w:val="00DE112F"/>
    <w:rsid w:val="00DF5224"/>
    <w:rsid w:val="00E367CE"/>
    <w:rsid w:val="00E43786"/>
    <w:rsid w:val="00EA3331"/>
    <w:rsid w:val="00EA75CF"/>
    <w:rsid w:val="00F35060"/>
    <w:rsid w:val="00F35EC3"/>
    <w:rsid w:val="00F736E6"/>
    <w:rsid w:val="00F7607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2126F9"/>
  <w15:docId w15:val="{7E47BD82-184B-4D6E-827C-AFD835E53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7">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style>
  <w:style w:type="paragraph" w:styleId="berschrift1">
    <w:name w:val="heading 1"/>
    <w:basedOn w:val="Standard"/>
    <w:link w:val="berschrift1Zchn"/>
    <w:uiPriority w:val="9"/>
    <w:qFormat/>
    <w:rsid w:val="00112891"/>
    <w:pPr>
      <w:spacing w:before="100" w:beforeAutospacing="1" w:after="100" w:afterAutospacing="1"/>
      <w:outlineLvl w:val="0"/>
    </w:pPr>
    <w:rPr>
      <w:rFonts w:ascii="Times New Roman" w:eastAsia="Times New Roman" w:hAnsi="Times New Roman" w:cs="Times New Roman"/>
      <w:b/>
      <w:bCs/>
      <w:kern w:val="36"/>
      <w:sz w:val="48"/>
      <w:szCs w:val="48"/>
      <w:lang w:val="de-CH"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42F7"/>
    <w:pPr>
      <w:tabs>
        <w:tab w:val="center" w:pos="4536"/>
        <w:tab w:val="right" w:pos="9072"/>
      </w:tabs>
    </w:pPr>
  </w:style>
  <w:style w:type="character" w:customStyle="1" w:styleId="KopfzeileZchn">
    <w:name w:val="Kopfzeile Zchn"/>
    <w:basedOn w:val="Absatz-Standardschriftart"/>
    <w:link w:val="Kopfzeile"/>
    <w:uiPriority w:val="99"/>
    <w:rsid w:val="008E42F7"/>
  </w:style>
  <w:style w:type="paragraph" w:styleId="Fuzeile">
    <w:name w:val="footer"/>
    <w:basedOn w:val="Standard"/>
    <w:link w:val="FuzeileZchn"/>
    <w:uiPriority w:val="99"/>
    <w:unhideWhenUsed/>
    <w:qFormat/>
    <w:rsid w:val="005A198F"/>
    <w:pPr>
      <w:tabs>
        <w:tab w:val="right" w:pos="9072"/>
      </w:tabs>
    </w:pPr>
    <w:rPr>
      <w:rFonts w:ascii="Frutiger LT Std 45 Light" w:hAnsi="Frutiger LT Std 45 Light" w:cs="Tahoma"/>
      <w:sz w:val="14"/>
      <w:szCs w:val="15"/>
    </w:rPr>
  </w:style>
  <w:style w:type="character" w:customStyle="1" w:styleId="FuzeileZchn">
    <w:name w:val="Fußzeile Zchn"/>
    <w:basedOn w:val="Absatz-Standardschriftart"/>
    <w:link w:val="Fuzeile"/>
    <w:uiPriority w:val="99"/>
    <w:rsid w:val="005A198F"/>
    <w:rPr>
      <w:rFonts w:ascii="Frutiger LT Std 45 Light" w:hAnsi="Frutiger LT Std 45 Light" w:cs="Tahoma"/>
      <w:sz w:val="14"/>
      <w:szCs w:val="15"/>
    </w:rPr>
  </w:style>
  <w:style w:type="paragraph" w:styleId="Sprechblasentext">
    <w:name w:val="Balloon Text"/>
    <w:basedOn w:val="Standard"/>
    <w:link w:val="SprechblasentextZchn"/>
    <w:uiPriority w:val="99"/>
    <w:semiHidden/>
    <w:unhideWhenUsed/>
    <w:rsid w:val="008E42F7"/>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8E42F7"/>
    <w:rPr>
      <w:rFonts w:ascii="Lucida Grande" w:hAnsi="Lucida Grande" w:cs="Lucida Grande"/>
      <w:sz w:val="18"/>
      <w:szCs w:val="18"/>
    </w:rPr>
  </w:style>
  <w:style w:type="paragraph" w:customStyle="1" w:styleId="01Haupttitel">
    <w:name w:val="01_Haupttitel"/>
    <w:basedOn w:val="Standard"/>
    <w:uiPriority w:val="99"/>
    <w:qFormat/>
    <w:rsid w:val="0088544E"/>
    <w:pPr>
      <w:widowControl w:val="0"/>
      <w:tabs>
        <w:tab w:val="right" w:pos="208"/>
        <w:tab w:val="left" w:pos="384"/>
      </w:tabs>
      <w:autoSpaceDE w:val="0"/>
      <w:autoSpaceDN w:val="0"/>
      <w:adjustRightInd w:val="0"/>
      <w:jc w:val="both"/>
      <w:textAlignment w:val="center"/>
      <w:outlineLvl w:val="0"/>
    </w:pPr>
    <w:rPr>
      <w:rFonts w:ascii="FrutigerLTStd-BoldCn" w:hAnsi="FrutigerLTStd-BoldCn" w:cs="FrutigerLTStd-BoldCn"/>
      <w:b/>
      <w:bCs/>
      <w:caps/>
      <w:color w:val="006F79"/>
      <w:spacing w:val="4"/>
      <w:sz w:val="33"/>
      <w:szCs w:val="33"/>
    </w:rPr>
  </w:style>
  <w:style w:type="paragraph" w:customStyle="1" w:styleId="05Grundtext">
    <w:name w:val="05_Grundtext"/>
    <w:basedOn w:val="Standard"/>
    <w:uiPriority w:val="99"/>
    <w:qFormat/>
    <w:rsid w:val="00C02B4C"/>
    <w:pPr>
      <w:widowControl w:val="0"/>
      <w:tabs>
        <w:tab w:val="right" w:pos="184"/>
        <w:tab w:val="left" w:pos="340"/>
      </w:tabs>
      <w:autoSpaceDE w:val="0"/>
      <w:autoSpaceDN w:val="0"/>
      <w:adjustRightInd w:val="0"/>
      <w:spacing w:line="264" w:lineRule="auto"/>
      <w:jc w:val="both"/>
      <w:textAlignment w:val="center"/>
    </w:pPr>
    <w:rPr>
      <w:rFonts w:ascii="FrutigerLTStd-Light" w:hAnsi="FrutigerLTStd-Light" w:cs="FrutigerLTStd-Light"/>
      <w:color w:val="000000"/>
      <w:sz w:val="18"/>
      <w:szCs w:val="18"/>
    </w:rPr>
  </w:style>
  <w:style w:type="paragraph" w:customStyle="1" w:styleId="03Zwischentitel">
    <w:name w:val="03_Zwischentitel"/>
    <w:basedOn w:val="Standard"/>
    <w:uiPriority w:val="99"/>
    <w:qFormat/>
    <w:rsid w:val="0088544E"/>
    <w:pPr>
      <w:widowControl w:val="0"/>
      <w:autoSpaceDE w:val="0"/>
      <w:autoSpaceDN w:val="0"/>
      <w:adjustRightInd w:val="0"/>
      <w:spacing w:before="260" w:line="276" w:lineRule="auto"/>
      <w:textAlignment w:val="center"/>
      <w:outlineLvl w:val="0"/>
    </w:pPr>
    <w:rPr>
      <w:rFonts w:ascii="Frutiger LT Std 65 Bold" w:hAnsi="Frutiger LT Std 65 Bold" w:cs="GlyphaLTStd-Bold"/>
      <w:bCs/>
      <w:color w:val="006F79"/>
      <w:spacing w:val="2"/>
      <w:sz w:val="20"/>
      <w:szCs w:val="20"/>
    </w:rPr>
  </w:style>
  <w:style w:type="paragraph" w:styleId="Dokumentstruktur">
    <w:name w:val="Document Map"/>
    <w:basedOn w:val="Standard"/>
    <w:link w:val="DokumentstrukturZchn"/>
    <w:uiPriority w:val="99"/>
    <w:semiHidden/>
    <w:unhideWhenUsed/>
    <w:rsid w:val="007062BD"/>
    <w:rPr>
      <w:rFonts w:ascii="Lucida Grande" w:hAnsi="Lucida Grande" w:cs="Lucida Grande"/>
    </w:rPr>
  </w:style>
  <w:style w:type="character" w:customStyle="1" w:styleId="DokumentstrukturZchn">
    <w:name w:val="Dokumentstruktur Zchn"/>
    <w:basedOn w:val="Absatz-Standardschriftart"/>
    <w:link w:val="Dokumentstruktur"/>
    <w:uiPriority w:val="99"/>
    <w:semiHidden/>
    <w:rsid w:val="007062BD"/>
    <w:rPr>
      <w:rFonts w:ascii="Lucida Grande" w:hAnsi="Lucida Grande" w:cs="Lucida Grande"/>
    </w:rPr>
  </w:style>
  <w:style w:type="character" w:styleId="Hyperlink">
    <w:name w:val="Hyperlink"/>
    <w:basedOn w:val="Absatz-Standardschriftart"/>
    <w:uiPriority w:val="99"/>
    <w:unhideWhenUsed/>
    <w:rsid w:val="00DE112F"/>
    <w:rPr>
      <w:color w:val="0000FF" w:themeColor="hyperlink"/>
      <w:u w:val="single"/>
    </w:rPr>
  </w:style>
  <w:style w:type="character" w:styleId="NichtaufgelsteErwhnung">
    <w:name w:val="Unresolved Mention"/>
    <w:basedOn w:val="Absatz-Standardschriftart"/>
    <w:uiPriority w:val="99"/>
    <w:semiHidden/>
    <w:unhideWhenUsed/>
    <w:rsid w:val="00B35768"/>
    <w:rPr>
      <w:color w:val="605E5C"/>
      <w:shd w:val="clear" w:color="auto" w:fill="E1DFDD"/>
    </w:rPr>
  </w:style>
  <w:style w:type="character" w:customStyle="1" w:styleId="berschrift1Zchn">
    <w:name w:val="Überschrift 1 Zchn"/>
    <w:basedOn w:val="Absatz-Standardschriftart"/>
    <w:link w:val="berschrift1"/>
    <w:uiPriority w:val="9"/>
    <w:rsid w:val="00112891"/>
    <w:rPr>
      <w:rFonts w:ascii="Times New Roman" w:eastAsia="Times New Roman" w:hAnsi="Times New Roman" w:cs="Times New Roman"/>
      <w:b/>
      <w:bCs/>
      <w:kern w:val="36"/>
      <w:sz w:val="48"/>
      <w:szCs w:val="48"/>
      <w:lang w:val="de-CH" w:eastAsia="de-CH"/>
    </w:rPr>
  </w:style>
  <w:style w:type="table" w:styleId="Tabellenraster">
    <w:name w:val="Table Grid"/>
    <w:basedOn w:val="NormaleTabelle"/>
    <w:uiPriority w:val="59"/>
    <w:rsid w:val="00605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rsid w:val="004846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5465244">
      <w:bodyDiv w:val="1"/>
      <w:marLeft w:val="0"/>
      <w:marRight w:val="0"/>
      <w:marTop w:val="0"/>
      <w:marBottom w:val="0"/>
      <w:divBdr>
        <w:top w:val="none" w:sz="0" w:space="0" w:color="auto"/>
        <w:left w:val="none" w:sz="0" w:space="0" w:color="auto"/>
        <w:bottom w:val="none" w:sz="0" w:space="0" w:color="auto"/>
        <w:right w:val="none" w:sz="0" w:space="0" w:color="auto"/>
      </w:divBdr>
      <w:divsChild>
        <w:div w:id="1057319702">
          <w:marLeft w:val="0"/>
          <w:marRight w:val="0"/>
          <w:marTop w:val="0"/>
          <w:marBottom w:val="0"/>
          <w:divBdr>
            <w:top w:val="none" w:sz="0" w:space="0" w:color="auto"/>
            <w:left w:val="none" w:sz="0" w:space="0" w:color="auto"/>
            <w:bottom w:val="none" w:sz="0" w:space="0" w:color="auto"/>
            <w:right w:val="none" w:sz="0" w:space="0" w:color="auto"/>
          </w:divBdr>
          <w:divsChild>
            <w:div w:id="1590698802">
              <w:marLeft w:val="0"/>
              <w:marRight w:val="0"/>
              <w:marTop w:val="0"/>
              <w:marBottom w:val="0"/>
              <w:divBdr>
                <w:top w:val="none" w:sz="0" w:space="0" w:color="auto"/>
                <w:left w:val="none" w:sz="0" w:space="0" w:color="auto"/>
                <w:bottom w:val="none" w:sz="0" w:space="0" w:color="auto"/>
                <w:right w:val="none" w:sz="0" w:space="0" w:color="auto"/>
              </w:divBdr>
            </w:div>
          </w:divsChild>
        </w:div>
        <w:div w:id="1928297463">
          <w:marLeft w:val="0"/>
          <w:marRight w:val="0"/>
          <w:marTop w:val="0"/>
          <w:marBottom w:val="0"/>
          <w:divBdr>
            <w:top w:val="none" w:sz="0" w:space="0" w:color="auto"/>
            <w:left w:val="none" w:sz="0" w:space="0" w:color="auto"/>
            <w:bottom w:val="none" w:sz="0" w:space="0" w:color="auto"/>
            <w:right w:val="none" w:sz="0" w:space="0" w:color="auto"/>
          </w:divBdr>
          <w:divsChild>
            <w:div w:id="612439448">
              <w:marLeft w:val="0"/>
              <w:marRight w:val="0"/>
              <w:marTop w:val="0"/>
              <w:marBottom w:val="0"/>
              <w:divBdr>
                <w:top w:val="none" w:sz="0" w:space="0" w:color="auto"/>
                <w:left w:val="none" w:sz="0" w:space="0" w:color="auto"/>
                <w:bottom w:val="none" w:sz="0" w:space="0" w:color="auto"/>
                <w:right w:val="none" w:sz="0" w:space="0" w:color="auto"/>
              </w:divBdr>
              <w:divsChild>
                <w:div w:id="1599677305">
                  <w:marLeft w:val="0"/>
                  <w:marRight w:val="0"/>
                  <w:marTop w:val="0"/>
                  <w:marBottom w:val="0"/>
                  <w:divBdr>
                    <w:top w:val="none" w:sz="0" w:space="0" w:color="auto"/>
                    <w:left w:val="none" w:sz="0" w:space="0" w:color="auto"/>
                    <w:bottom w:val="none" w:sz="0" w:space="0" w:color="auto"/>
                    <w:right w:val="none" w:sz="0" w:space="0" w:color="auto"/>
                  </w:divBdr>
                </w:div>
                <w:div w:id="409890571">
                  <w:marLeft w:val="0"/>
                  <w:marRight w:val="0"/>
                  <w:marTop w:val="0"/>
                  <w:marBottom w:val="0"/>
                  <w:divBdr>
                    <w:top w:val="none" w:sz="0" w:space="0" w:color="auto"/>
                    <w:left w:val="none" w:sz="0" w:space="0" w:color="auto"/>
                    <w:bottom w:val="none" w:sz="0" w:space="0" w:color="auto"/>
                    <w:right w:val="none" w:sz="0" w:space="0" w:color="auto"/>
                  </w:divBdr>
                  <w:divsChild>
                    <w:div w:id="1622492491">
                      <w:marLeft w:val="0"/>
                      <w:marRight w:val="0"/>
                      <w:marTop w:val="0"/>
                      <w:marBottom w:val="0"/>
                      <w:divBdr>
                        <w:top w:val="none" w:sz="0" w:space="0" w:color="auto"/>
                        <w:left w:val="none" w:sz="0" w:space="0" w:color="auto"/>
                        <w:bottom w:val="none" w:sz="0" w:space="0" w:color="auto"/>
                        <w:right w:val="none" w:sz="0" w:space="0" w:color="auto"/>
                      </w:divBdr>
                    </w:div>
                    <w:div w:id="174668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775941">
          <w:marLeft w:val="0"/>
          <w:marRight w:val="0"/>
          <w:marTop w:val="0"/>
          <w:marBottom w:val="0"/>
          <w:divBdr>
            <w:top w:val="none" w:sz="0" w:space="0" w:color="auto"/>
            <w:left w:val="none" w:sz="0" w:space="0" w:color="auto"/>
            <w:bottom w:val="none" w:sz="0" w:space="0" w:color="auto"/>
            <w:right w:val="none" w:sz="0" w:space="0" w:color="auto"/>
          </w:divBdr>
        </w:div>
      </w:divsChild>
    </w:div>
    <w:div w:id="1377394989">
      <w:bodyDiv w:val="1"/>
      <w:marLeft w:val="0"/>
      <w:marRight w:val="0"/>
      <w:marTop w:val="0"/>
      <w:marBottom w:val="0"/>
      <w:divBdr>
        <w:top w:val="none" w:sz="0" w:space="0" w:color="auto"/>
        <w:left w:val="none" w:sz="0" w:space="0" w:color="auto"/>
        <w:bottom w:val="none" w:sz="0" w:space="0" w:color="auto"/>
        <w:right w:val="none" w:sz="0" w:space="0" w:color="auto"/>
      </w:divBdr>
    </w:div>
    <w:div w:id="1813520432">
      <w:bodyDiv w:val="1"/>
      <w:marLeft w:val="0"/>
      <w:marRight w:val="0"/>
      <w:marTop w:val="0"/>
      <w:marBottom w:val="0"/>
      <w:divBdr>
        <w:top w:val="none" w:sz="0" w:space="0" w:color="auto"/>
        <w:left w:val="none" w:sz="0" w:space="0" w:color="auto"/>
        <w:bottom w:val="none" w:sz="0" w:space="0" w:color="auto"/>
        <w:right w:val="none" w:sz="0" w:space="0" w:color="auto"/>
      </w:divBdr>
      <w:divsChild>
        <w:div w:id="1999797177">
          <w:marLeft w:val="0"/>
          <w:marRight w:val="0"/>
          <w:marTop w:val="0"/>
          <w:marBottom w:val="0"/>
          <w:divBdr>
            <w:top w:val="none" w:sz="0" w:space="0" w:color="auto"/>
            <w:left w:val="none" w:sz="0" w:space="0" w:color="auto"/>
            <w:bottom w:val="none" w:sz="0" w:space="0" w:color="auto"/>
            <w:right w:val="none" w:sz="0" w:space="0" w:color="auto"/>
          </w:divBdr>
        </w:div>
        <w:div w:id="2137990590">
          <w:marLeft w:val="0"/>
          <w:marRight w:val="0"/>
          <w:marTop w:val="0"/>
          <w:marBottom w:val="0"/>
          <w:divBdr>
            <w:top w:val="none" w:sz="0" w:space="0" w:color="auto"/>
            <w:left w:val="none" w:sz="0" w:space="0" w:color="auto"/>
            <w:bottom w:val="none" w:sz="0" w:space="0" w:color="auto"/>
            <w:right w:val="none" w:sz="0" w:space="0" w:color="auto"/>
          </w:divBdr>
          <w:divsChild>
            <w:div w:id="1563515320">
              <w:marLeft w:val="0"/>
              <w:marRight w:val="0"/>
              <w:marTop w:val="0"/>
              <w:marBottom w:val="0"/>
              <w:divBdr>
                <w:top w:val="none" w:sz="0" w:space="0" w:color="auto"/>
                <w:left w:val="none" w:sz="0" w:space="0" w:color="auto"/>
                <w:bottom w:val="none" w:sz="0" w:space="0" w:color="auto"/>
                <w:right w:val="none" w:sz="0" w:space="0" w:color="auto"/>
              </w:divBdr>
              <w:divsChild>
                <w:div w:id="40707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yssenH\Dropbox\4bis8\Dossiers\2019-01\Kopie%20Projekte%20dfs\04_Umsetzungsphase\02_Inhalte\Downloads%20Basis\Grundlagenmaterial\Downloads%20Vorlage.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D9CD181B3847DB44A244D69F8B3A6F93" ma:contentTypeVersion="7" ma:contentTypeDescription="Ein neues Dokument erstellen." ma:contentTypeScope="" ma:versionID="e1bdafd11e344d48c1a7e0d47d293473">
  <xsd:schema xmlns:xsd="http://www.w3.org/2001/XMLSchema" xmlns:xs="http://www.w3.org/2001/XMLSchema" xmlns:p="http://schemas.microsoft.com/office/2006/metadata/properties" xmlns:ns3="c0f4716d-92ce-49a6-8c20-748830b07442" targetNamespace="http://schemas.microsoft.com/office/2006/metadata/properties" ma:root="true" ma:fieldsID="67510a98a587557fa80905727eccc005" ns3:_="">
    <xsd:import namespace="c0f4716d-92ce-49a6-8c20-748830b0744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f4716d-92ce-49a6-8c20-748830b074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36DA43-AE4F-4933-865F-0A6A16B0942C}">
  <ds:schemaRefs>
    <ds:schemaRef ds:uri="http://schemas.microsoft.com/sharepoint/v3/contenttype/forms"/>
  </ds:schemaRefs>
</ds:datastoreItem>
</file>

<file path=customXml/itemProps2.xml><?xml version="1.0" encoding="utf-8"?>
<ds:datastoreItem xmlns:ds="http://schemas.openxmlformats.org/officeDocument/2006/customXml" ds:itemID="{EF635CC0-33D3-4093-A81A-930CC36AFB4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5556C45-F7AA-4311-BE61-39C6956A0A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f4716d-92ce-49a6-8c20-748830b074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420A89-2440-44AC-8F7D-9D4D91EB8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Downloads Vorlage</Template>
  <TotalTime>0</TotalTime>
  <Pages>2</Pages>
  <Words>358</Words>
  <Characters>2258</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Schulverlag</Company>
  <LinksUpToDate>false</LinksUpToDate>
  <CharactersWithSpaces>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Wyssen Hans-Peter</dc:creator>
  <cp:keywords/>
  <dc:description/>
  <cp:lastModifiedBy>Wyssen Hanspeter</cp:lastModifiedBy>
  <cp:revision>2</cp:revision>
  <cp:lastPrinted>2016-08-15T09:07:00Z</cp:lastPrinted>
  <dcterms:created xsi:type="dcterms:W3CDTF">2020-04-03T07:17:00Z</dcterms:created>
  <dcterms:modified xsi:type="dcterms:W3CDTF">2020-04-03T07:17:00Z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0x010100D9CD181B3847DB44A244D69F8B3A6F93</vt:lpwstr>
  </property>
</Properties>
</file>