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D1B7" w14:textId="083FF3BF" w:rsidR="00AF44BF" w:rsidRPr="003A719D" w:rsidRDefault="00AF44BF">
      <w:pPr>
        <w:rPr>
          <w:rFonts w:cstheme="minorHAnsi"/>
          <w:b/>
          <w:bCs/>
          <w:sz w:val="22"/>
          <w:szCs w:val="22"/>
          <w:lang w:eastAsia="de-DE"/>
        </w:rPr>
      </w:pPr>
      <w:r w:rsidRPr="003A719D">
        <w:rPr>
          <w:rFonts w:cstheme="minorHAnsi"/>
          <w:b/>
          <w:bCs/>
          <w:sz w:val="22"/>
          <w:szCs w:val="22"/>
          <w:lang w:eastAsia="de-DE"/>
        </w:rPr>
        <w:t>Hi</w:t>
      </w:r>
      <w:r w:rsidR="003A719D" w:rsidRPr="003A719D">
        <w:rPr>
          <w:rFonts w:cstheme="minorHAnsi"/>
          <w:b/>
          <w:bCs/>
          <w:sz w:val="22"/>
          <w:szCs w:val="22"/>
          <w:lang w:eastAsia="de-DE"/>
        </w:rPr>
        <w:t>n</w:t>
      </w:r>
      <w:r w:rsidRPr="003A719D">
        <w:rPr>
          <w:rFonts w:cstheme="minorHAnsi"/>
          <w:b/>
          <w:bCs/>
          <w:sz w:val="22"/>
          <w:szCs w:val="22"/>
          <w:lang w:eastAsia="de-DE"/>
        </w:rPr>
        <w:t>weise</w:t>
      </w:r>
      <w:r w:rsidR="004E46A9" w:rsidRPr="003A719D">
        <w:rPr>
          <w:rFonts w:cstheme="minorHAnsi"/>
          <w:b/>
          <w:bCs/>
          <w:sz w:val="22"/>
          <w:szCs w:val="22"/>
          <w:lang w:eastAsia="de-DE"/>
        </w:rPr>
        <w:t xml:space="preserve"> zur Arbeit mit </w:t>
      </w:r>
      <w:r w:rsidR="004933F2">
        <w:rPr>
          <w:rFonts w:cstheme="minorHAnsi"/>
          <w:b/>
          <w:bCs/>
          <w:sz w:val="22"/>
          <w:szCs w:val="22"/>
          <w:lang w:eastAsia="de-DE"/>
        </w:rPr>
        <w:t>den</w:t>
      </w:r>
      <w:r w:rsidR="004E46A9" w:rsidRPr="003A719D">
        <w:rPr>
          <w:rFonts w:cstheme="minorHAnsi"/>
          <w:b/>
          <w:bCs/>
          <w:sz w:val="22"/>
          <w:szCs w:val="22"/>
          <w:lang w:eastAsia="de-DE"/>
        </w:rPr>
        <w:t xml:space="preserve"> </w:t>
      </w:r>
      <w:r w:rsidR="00DD3098">
        <w:rPr>
          <w:rFonts w:cstheme="minorHAnsi"/>
          <w:b/>
          <w:bCs/>
          <w:sz w:val="22"/>
          <w:szCs w:val="22"/>
          <w:lang w:eastAsia="de-DE"/>
        </w:rPr>
        <w:t>Lek</w:t>
      </w:r>
      <w:r w:rsidR="00DC36F3">
        <w:rPr>
          <w:rFonts w:cstheme="minorHAnsi"/>
          <w:b/>
          <w:bCs/>
          <w:sz w:val="22"/>
          <w:szCs w:val="22"/>
          <w:lang w:eastAsia="de-DE"/>
        </w:rPr>
        <w:t>tions</w:t>
      </w:r>
      <w:r w:rsidR="004933F2">
        <w:rPr>
          <w:rFonts w:cstheme="minorHAnsi"/>
          <w:b/>
          <w:bCs/>
          <w:sz w:val="22"/>
          <w:szCs w:val="22"/>
          <w:lang w:eastAsia="de-DE"/>
        </w:rPr>
        <w:t>p</w:t>
      </w:r>
      <w:r w:rsidR="00DC36F3">
        <w:rPr>
          <w:rFonts w:cstheme="minorHAnsi"/>
          <w:b/>
          <w:bCs/>
          <w:sz w:val="22"/>
          <w:szCs w:val="22"/>
          <w:lang w:eastAsia="de-DE"/>
        </w:rPr>
        <w:t>länen</w:t>
      </w:r>
      <w:r w:rsidR="00151F86">
        <w:rPr>
          <w:rFonts w:cstheme="minorHAnsi"/>
          <w:b/>
          <w:bCs/>
          <w:sz w:val="22"/>
          <w:szCs w:val="22"/>
          <w:lang w:eastAsia="de-DE"/>
        </w:rPr>
        <w:br/>
      </w:r>
    </w:p>
    <w:p w14:paraId="34EDF4F5" w14:textId="4358AD28" w:rsidR="00AF44BF" w:rsidRPr="00E91435" w:rsidRDefault="7FB867A6">
      <w:pPr>
        <w:rPr>
          <w:sz w:val="22"/>
          <w:szCs w:val="22"/>
          <w:lang w:eastAsia="de-DE"/>
        </w:rPr>
      </w:pPr>
      <w:r w:rsidRPr="32B495C4">
        <w:rPr>
          <w:sz w:val="22"/>
          <w:szCs w:val="22"/>
          <w:lang w:eastAsia="de-DE"/>
        </w:rPr>
        <w:t xml:space="preserve">Für </w:t>
      </w:r>
      <w:r w:rsidR="00AF44BF" w:rsidRPr="32B495C4">
        <w:rPr>
          <w:sz w:val="22"/>
          <w:szCs w:val="22"/>
          <w:lang w:eastAsia="de-DE"/>
        </w:rPr>
        <w:t xml:space="preserve">eine Lektion </w:t>
      </w:r>
      <w:r w:rsidR="66A1F97C" w:rsidRPr="32B495C4">
        <w:rPr>
          <w:sz w:val="22"/>
          <w:szCs w:val="22"/>
          <w:lang w:eastAsia="de-DE"/>
        </w:rPr>
        <w:t xml:space="preserve">sind </w:t>
      </w:r>
      <w:r w:rsidR="00AF44BF" w:rsidRPr="32B495C4">
        <w:rPr>
          <w:sz w:val="22"/>
          <w:szCs w:val="22"/>
          <w:lang w:eastAsia="de-DE"/>
        </w:rPr>
        <w:t>jeweils 40 Minuten</w:t>
      </w:r>
      <w:r w:rsidR="1143AE5E" w:rsidRPr="32B495C4">
        <w:rPr>
          <w:sz w:val="22"/>
          <w:szCs w:val="22"/>
          <w:lang w:eastAsia="de-DE"/>
        </w:rPr>
        <w:t xml:space="preserve"> vorgesehen</w:t>
      </w:r>
      <w:r w:rsidR="00AF44BF" w:rsidRPr="32B495C4">
        <w:rPr>
          <w:sz w:val="22"/>
          <w:szCs w:val="22"/>
          <w:lang w:eastAsia="de-DE"/>
        </w:rPr>
        <w:t xml:space="preserve">. Um </w:t>
      </w:r>
      <w:r w:rsidR="0011254C">
        <w:rPr>
          <w:sz w:val="22"/>
          <w:szCs w:val="22"/>
          <w:lang w:eastAsia="de-DE"/>
        </w:rPr>
        <w:t>der</w:t>
      </w:r>
      <w:r w:rsidR="00AF44BF" w:rsidRPr="32B495C4">
        <w:rPr>
          <w:sz w:val="22"/>
          <w:szCs w:val="22"/>
          <w:lang w:eastAsia="de-DE"/>
        </w:rPr>
        <w:t xml:space="preserve"> </w:t>
      </w:r>
      <w:r w:rsidR="00561F06">
        <w:rPr>
          <w:sz w:val="22"/>
          <w:szCs w:val="22"/>
          <w:lang w:eastAsia="de-DE"/>
        </w:rPr>
        <w:t>Lehrperson</w:t>
      </w:r>
      <w:r w:rsidR="00AF44BF" w:rsidRPr="32B495C4">
        <w:rPr>
          <w:sz w:val="22"/>
          <w:szCs w:val="22"/>
          <w:lang w:eastAsia="de-DE"/>
        </w:rPr>
        <w:t xml:space="preserve"> mehr Gestaltungsspielraum zu lassen, sind </w:t>
      </w:r>
      <w:r w:rsidR="00E84794" w:rsidRPr="32B495C4">
        <w:rPr>
          <w:sz w:val="22"/>
          <w:szCs w:val="22"/>
          <w:lang w:eastAsia="de-DE"/>
        </w:rPr>
        <w:t xml:space="preserve">der Einstieg und der Ausklang nicht in </w:t>
      </w:r>
      <w:r w:rsidR="00FB4B44">
        <w:rPr>
          <w:sz w:val="22"/>
          <w:szCs w:val="22"/>
          <w:lang w:eastAsia="de-DE"/>
        </w:rPr>
        <w:t>diesen</w:t>
      </w:r>
      <w:r w:rsidR="00E84794" w:rsidRPr="32B495C4">
        <w:rPr>
          <w:sz w:val="22"/>
          <w:szCs w:val="22"/>
          <w:lang w:eastAsia="de-DE"/>
        </w:rPr>
        <w:t xml:space="preserve"> Zeit</w:t>
      </w:r>
      <w:r w:rsidR="00FB4B44">
        <w:rPr>
          <w:sz w:val="22"/>
          <w:szCs w:val="22"/>
          <w:lang w:eastAsia="de-DE"/>
        </w:rPr>
        <w:t>rahmen</w:t>
      </w:r>
      <w:r w:rsidR="00E84794" w:rsidRPr="32B495C4">
        <w:rPr>
          <w:sz w:val="22"/>
          <w:szCs w:val="22"/>
          <w:lang w:eastAsia="de-DE"/>
        </w:rPr>
        <w:t xml:space="preserve"> einkalkuliert. </w:t>
      </w:r>
    </w:p>
    <w:p w14:paraId="07FCE0C6" w14:textId="77777777" w:rsidR="004B2E99" w:rsidRDefault="004B2E99">
      <w:pPr>
        <w:rPr>
          <w:rFonts w:cstheme="minorHAnsi"/>
          <w:sz w:val="22"/>
          <w:szCs w:val="22"/>
          <w:lang w:eastAsia="de-DE"/>
        </w:rPr>
      </w:pPr>
    </w:p>
    <w:p w14:paraId="6300DAE6" w14:textId="1B857A83" w:rsidR="002E3306" w:rsidRDefault="00694A61">
      <w:pPr>
        <w:rPr>
          <w:rFonts w:cstheme="minorHAnsi"/>
          <w:sz w:val="22"/>
          <w:szCs w:val="22"/>
          <w:lang w:eastAsia="de-DE"/>
        </w:rPr>
      </w:pPr>
      <w:r>
        <w:rPr>
          <w:rFonts w:cstheme="minorHAnsi"/>
          <w:sz w:val="22"/>
          <w:szCs w:val="22"/>
          <w:lang w:eastAsia="de-DE"/>
        </w:rPr>
        <w:t xml:space="preserve">Mit </w:t>
      </w:r>
      <w:r w:rsidR="008B5752">
        <w:rPr>
          <w:rFonts w:cstheme="minorHAnsi"/>
          <w:sz w:val="22"/>
          <w:szCs w:val="22"/>
          <w:lang w:eastAsia="de-DE"/>
        </w:rPr>
        <w:t>der Sammlung an</w:t>
      </w:r>
      <w:r>
        <w:rPr>
          <w:rFonts w:cstheme="minorHAnsi"/>
          <w:sz w:val="22"/>
          <w:szCs w:val="22"/>
          <w:lang w:eastAsia="de-DE"/>
        </w:rPr>
        <w:t xml:space="preserve"> </w:t>
      </w:r>
      <w:r w:rsidR="00AB0E43">
        <w:rPr>
          <w:rFonts w:cstheme="minorHAnsi"/>
          <w:sz w:val="22"/>
          <w:szCs w:val="22"/>
          <w:lang w:eastAsia="de-DE"/>
        </w:rPr>
        <w:t xml:space="preserve">Aktivitäten zum </w:t>
      </w:r>
      <w:r w:rsidR="007C6508">
        <w:rPr>
          <w:rFonts w:cstheme="minorHAnsi"/>
          <w:sz w:val="22"/>
          <w:szCs w:val="22"/>
          <w:lang w:eastAsia="de-DE"/>
        </w:rPr>
        <w:t>Einstieg</w:t>
      </w:r>
      <w:r w:rsidR="00AB0E43">
        <w:rPr>
          <w:rFonts w:cstheme="minorHAnsi"/>
          <w:sz w:val="22"/>
          <w:szCs w:val="22"/>
          <w:lang w:eastAsia="de-DE"/>
        </w:rPr>
        <w:t xml:space="preserve"> </w:t>
      </w:r>
      <w:r w:rsidR="007C6508">
        <w:rPr>
          <w:rFonts w:cstheme="minorHAnsi"/>
          <w:sz w:val="22"/>
          <w:szCs w:val="22"/>
          <w:lang w:eastAsia="de-DE"/>
        </w:rPr>
        <w:t>und Ausklang</w:t>
      </w:r>
      <w:r w:rsidR="008B5752">
        <w:rPr>
          <w:rFonts w:cstheme="minorHAnsi"/>
          <w:sz w:val="22"/>
          <w:szCs w:val="22"/>
          <w:lang w:eastAsia="de-DE"/>
        </w:rPr>
        <w:t xml:space="preserve"> einer Lektion</w:t>
      </w:r>
      <w:r w:rsidR="007C6508">
        <w:rPr>
          <w:rFonts w:cstheme="minorHAnsi"/>
          <w:sz w:val="22"/>
          <w:szCs w:val="22"/>
          <w:lang w:eastAsia="de-DE"/>
        </w:rPr>
        <w:t xml:space="preserve"> </w:t>
      </w:r>
      <w:r>
        <w:rPr>
          <w:rFonts w:cstheme="minorHAnsi"/>
          <w:sz w:val="22"/>
          <w:szCs w:val="22"/>
          <w:lang w:eastAsia="de-DE"/>
        </w:rPr>
        <w:t>hat die</w:t>
      </w:r>
      <w:r w:rsidR="007C6508">
        <w:rPr>
          <w:rFonts w:cstheme="minorHAnsi"/>
          <w:sz w:val="22"/>
          <w:szCs w:val="22"/>
          <w:lang w:eastAsia="de-DE"/>
        </w:rPr>
        <w:t xml:space="preserve"> </w:t>
      </w:r>
      <w:r w:rsidR="00561F06">
        <w:rPr>
          <w:rFonts w:cstheme="minorHAnsi"/>
          <w:sz w:val="22"/>
          <w:szCs w:val="22"/>
          <w:lang w:eastAsia="de-DE"/>
        </w:rPr>
        <w:t>Lehrperson</w:t>
      </w:r>
      <w:r w:rsidR="00675B66">
        <w:rPr>
          <w:rFonts w:cstheme="minorHAnsi"/>
          <w:sz w:val="22"/>
          <w:szCs w:val="22"/>
          <w:lang w:eastAsia="de-DE"/>
        </w:rPr>
        <w:t xml:space="preserve"> ein Repertoir</w:t>
      </w:r>
      <w:r w:rsidR="0009272C">
        <w:rPr>
          <w:rFonts w:cstheme="minorHAnsi"/>
          <w:sz w:val="22"/>
          <w:szCs w:val="22"/>
          <w:lang w:eastAsia="de-DE"/>
        </w:rPr>
        <w:t>e zur Hand</w:t>
      </w:r>
      <w:r w:rsidR="00A07081">
        <w:rPr>
          <w:rFonts w:cstheme="minorHAnsi"/>
          <w:sz w:val="22"/>
          <w:szCs w:val="22"/>
          <w:lang w:eastAsia="de-DE"/>
        </w:rPr>
        <w:t xml:space="preserve">, aus dem sie auswählen kann. </w:t>
      </w:r>
      <w:r w:rsidR="00752119">
        <w:rPr>
          <w:rFonts w:cstheme="minorHAnsi"/>
          <w:sz w:val="22"/>
          <w:szCs w:val="22"/>
          <w:lang w:eastAsia="de-DE"/>
        </w:rPr>
        <w:t xml:space="preserve">Ganz im Sinne der Repetition </w:t>
      </w:r>
      <w:r w:rsidR="00CD028A">
        <w:rPr>
          <w:rFonts w:cstheme="minorHAnsi"/>
          <w:sz w:val="22"/>
          <w:szCs w:val="22"/>
          <w:lang w:eastAsia="de-DE"/>
        </w:rPr>
        <w:t xml:space="preserve">und des damit verbundenen nachhaltigen </w:t>
      </w:r>
      <w:r w:rsidR="00C2384B">
        <w:rPr>
          <w:rFonts w:cstheme="minorHAnsi"/>
          <w:sz w:val="22"/>
          <w:szCs w:val="22"/>
          <w:lang w:eastAsia="de-DE"/>
        </w:rPr>
        <w:t>Lernens</w:t>
      </w:r>
      <w:r w:rsidR="00CD028A">
        <w:rPr>
          <w:rFonts w:cstheme="minorHAnsi"/>
          <w:sz w:val="22"/>
          <w:szCs w:val="22"/>
          <w:lang w:eastAsia="de-DE"/>
        </w:rPr>
        <w:t xml:space="preserve"> </w:t>
      </w:r>
      <w:r w:rsidR="000B6240">
        <w:rPr>
          <w:rFonts w:cstheme="minorHAnsi"/>
          <w:sz w:val="22"/>
          <w:szCs w:val="22"/>
          <w:lang w:eastAsia="de-DE"/>
        </w:rPr>
        <w:t xml:space="preserve">sollen </w:t>
      </w:r>
      <w:r w:rsidR="00394CB1">
        <w:rPr>
          <w:rFonts w:cstheme="minorHAnsi"/>
          <w:sz w:val="22"/>
          <w:szCs w:val="22"/>
          <w:lang w:eastAsia="de-DE"/>
        </w:rPr>
        <w:t xml:space="preserve">die Vorschläge mehrfach zum Einsatz kommen. </w:t>
      </w:r>
    </w:p>
    <w:p w14:paraId="7562A676" w14:textId="77777777" w:rsidR="00440D8F" w:rsidRDefault="00440D8F">
      <w:pPr>
        <w:rPr>
          <w:rFonts w:cstheme="minorHAnsi"/>
          <w:sz w:val="22"/>
          <w:szCs w:val="22"/>
          <w:lang w:eastAsia="de-DE"/>
        </w:rPr>
      </w:pPr>
    </w:p>
    <w:p w14:paraId="187E7F87" w14:textId="77777777" w:rsidR="00440D8F" w:rsidRDefault="00440D8F" w:rsidP="00440D8F">
      <w:pPr>
        <w:pStyle w:val="KeinLeerraum"/>
        <w:rPr>
          <w:rFonts w:cstheme="minorHAnsi"/>
          <w:sz w:val="22"/>
          <w:szCs w:val="22"/>
          <w:lang w:eastAsia="de-DE"/>
        </w:rPr>
      </w:pPr>
      <w:r w:rsidRPr="00E91435">
        <w:rPr>
          <w:rFonts w:cstheme="minorHAnsi"/>
          <w:sz w:val="22"/>
          <w:szCs w:val="22"/>
          <w:lang w:eastAsia="de-DE"/>
        </w:rPr>
        <w:t xml:space="preserve">Die Lieder und Spiele der </w:t>
      </w:r>
      <w:r w:rsidRPr="00E91435">
        <w:rPr>
          <w:rFonts w:cstheme="minorHAnsi"/>
          <w:i/>
          <w:iCs/>
          <w:sz w:val="22"/>
          <w:szCs w:val="22"/>
          <w:lang w:eastAsia="de-DE"/>
        </w:rPr>
        <w:t>parcours</w:t>
      </w:r>
      <w:r w:rsidRPr="00E91435">
        <w:rPr>
          <w:rFonts w:cstheme="minorHAnsi"/>
          <w:sz w:val="22"/>
          <w:szCs w:val="22"/>
          <w:lang w:eastAsia="de-DE"/>
        </w:rPr>
        <w:t xml:space="preserve"> bilden gute Formen für Einstieg und Ausklang.</w:t>
      </w:r>
    </w:p>
    <w:p w14:paraId="61030BF0" w14:textId="77777777" w:rsidR="003E1211" w:rsidRDefault="003E1211" w:rsidP="00440D8F">
      <w:pPr>
        <w:pStyle w:val="KeinLeerraum"/>
        <w:rPr>
          <w:rFonts w:cstheme="minorHAnsi"/>
          <w:sz w:val="22"/>
          <w:szCs w:val="22"/>
          <w:lang w:eastAsia="de-DE"/>
        </w:rPr>
      </w:pPr>
    </w:p>
    <w:p w14:paraId="5B7A80E5" w14:textId="6A5556CE" w:rsidR="003E1211" w:rsidRDefault="003E1211" w:rsidP="00440D8F">
      <w:pPr>
        <w:pStyle w:val="KeinLeerraum"/>
        <w:rPr>
          <w:rFonts w:cstheme="minorHAnsi"/>
          <w:sz w:val="22"/>
          <w:szCs w:val="22"/>
          <w:lang w:eastAsia="de-DE"/>
        </w:rPr>
      </w:pPr>
      <w:r>
        <w:rPr>
          <w:rFonts w:cstheme="minorHAnsi"/>
          <w:sz w:val="22"/>
          <w:szCs w:val="22"/>
          <w:lang w:eastAsia="de-DE"/>
        </w:rPr>
        <w:t>Jede</w:t>
      </w:r>
      <w:r w:rsidR="005D2AFE">
        <w:rPr>
          <w:rFonts w:cstheme="minorHAnsi"/>
          <w:sz w:val="22"/>
          <w:szCs w:val="22"/>
          <w:lang w:eastAsia="de-DE"/>
        </w:rPr>
        <w:t xml:space="preserve"> </w:t>
      </w:r>
      <w:r>
        <w:rPr>
          <w:rFonts w:cstheme="minorHAnsi"/>
          <w:sz w:val="22"/>
          <w:szCs w:val="22"/>
          <w:lang w:eastAsia="de-DE"/>
        </w:rPr>
        <w:t xml:space="preserve">Lektion </w:t>
      </w:r>
      <w:r w:rsidR="005D2AFE">
        <w:rPr>
          <w:rFonts w:cstheme="minorHAnsi"/>
          <w:sz w:val="22"/>
          <w:szCs w:val="22"/>
          <w:lang w:eastAsia="de-DE"/>
        </w:rPr>
        <w:t>ist</w:t>
      </w:r>
      <w:r w:rsidR="004C40FA">
        <w:rPr>
          <w:rFonts w:cstheme="minorHAnsi"/>
          <w:sz w:val="22"/>
          <w:szCs w:val="22"/>
          <w:lang w:eastAsia="de-DE"/>
        </w:rPr>
        <w:t xml:space="preserve"> </w:t>
      </w:r>
      <w:r w:rsidR="005D2AFE">
        <w:rPr>
          <w:rFonts w:cstheme="minorHAnsi"/>
          <w:sz w:val="22"/>
          <w:szCs w:val="22"/>
          <w:lang w:eastAsia="de-DE"/>
        </w:rPr>
        <w:t>mit dem</w:t>
      </w:r>
      <w:r>
        <w:rPr>
          <w:rFonts w:cstheme="minorHAnsi"/>
          <w:sz w:val="22"/>
          <w:szCs w:val="22"/>
          <w:lang w:eastAsia="de-DE"/>
        </w:rPr>
        <w:t xml:space="preserve"> Buchstaben der</w:t>
      </w:r>
      <w:r w:rsidR="00AE571B">
        <w:rPr>
          <w:rFonts w:cstheme="minorHAnsi"/>
          <w:sz w:val="22"/>
          <w:szCs w:val="22"/>
          <w:lang w:eastAsia="de-DE"/>
        </w:rPr>
        <w:t xml:space="preserve"> </w:t>
      </w:r>
      <w:r w:rsidR="00AE571B" w:rsidRPr="00D51FD4">
        <w:rPr>
          <w:rFonts w:cstheme="minorHAnsi"/>
          <w:i/>
          <w:iCs/>
          <w:sz w:val="22"/>
          <w:szCs w:val="22"/>
          <w:lang w:eastAsia="de-DE"/>
        </w:rPr>
        <w:t>activité</w:t>
      </w:r>
      <w:r w:rsidR="00AE571B">
        <w:rPr>
          <w:rFonts w:cstheme="minorHAnsi"/>
          <w:sz w:val="22"/>
          <w:szCs w:val="22"/>
          <w:lang w:eastAsia="de-DE"/>
        </w:rPr>
        <w:t xml:space="preserve"> </w:t>
      </w:r>
      <w:r w:rsidR="00D1050F">
        <w:rPr>
          <w:rFonts w:cstheme="minorHAnsi"/>
          <w:sz w:val="22"/>
          <w:szCs w:val="22"/>
          <w:lang w:eastAsia="de-DE"/>
        </w:rPr>
        <w:t xml:space="preserve">und </w:t>
      </w:r>
      <w:r w:rsidR="00260484">
        <w:rPr>
          <w:rFonts w:cstheme="minorHAnsi"/>
          <w:sz w:val="22"/>
          <w:szCs w:val="22"/>
          <w:lang w:eastAsia="de-DE"/>
        </w:rPr>
        <w:t>eine</w:t>
      </w:r>
      <w:r w:rsidR="005D2AFE">
        <w:rPr>
          <w:rFonts w:cstheme="minorHAnsi"/>
          <w:sz w:val="22"/>
          <w:szCs w:val="22"/>
          <w:lang w:eastAsia="de-DE"/>
        </w:rPr>
        <w:t>r</w:t>
      </w:r>
      <w:r w:rsidR="00D1050F">
        <w:rPr>
          <w:rFonts w:cstheme="minorHAnsi"/>
          <w:sz w:val="22"/>
          <w:szCs w:val="22"/>
          <w:lang w:eastAsia="de-DE"/>
        </w:rPr>
        <w:t xml:space="preserve"> für die Lektion zentrale</w:t>
      </w:r>
      <w:r w:rsidR="005D2AFE">
        <w:rPr>
          <w:rFonts w:cstheme="minorHAnsi"/>
          <w:sz w:val="22"/>
          <w:szCs w:val="22"/>
          <w:lang w:eastAsia="de-DE"/>
        </w:rPr>
        <w:t>n</w:t>
      </w:r>
      <w:r w:rsidR="00D1050F">
        <w:rPr>
          <w:rFonts w:cstheme="minorHAnsi"/>
          <w:sz w:val="22"/>
          <w:szCs w:val="22"/>
          <w:lang w:eastAsia="de-DE"/>
        </w:rPr>
        <w:t xml:space="preserve"> </w:t>
      </w:r>
      <w:r w:rsidR="006347C6">
        <w:rPr>
          <w:rFonts w:cstheme="minorHAnsi"/>
          <w:i/>
          <w:iCs/>
          <w:sz w:val="22"/>
          <w:szCs w:val="22"/>
          <w:lang w:eastAsia="de-DE"/>
        </w:rPr>
        <w:t>c</w:t>
      </w:r>
      <w:r w:rsidR="00D1050F" w:rsidRPr="00D1050F">
        <w:rPr>
          <w:rFonts w:cstheme="minorHAnsi"/>
          <w:i/>
          <w:iCs/>
          <w:sz w:val="22"/>
          <w:szCs w:val="22"/>
          <w:lang w:eastAsia="de-DE"/>
        </w:rPr>
        <w:t>onsigne</w:t>
      </w:r>
      <w:r w:rsidR="005D2AFE">
        <w:rPr>
          <w:rFonts w:cstheme="minorHAnsi"/>
          <w:i/>
          <w:iCs/>
          <w:sz w:val="22"/>
          <w:szCs w:val="22"/>
          <w:lang w:eastAsia="de-DE"/>
        </w:rPr>
        <w:t xml:space="preserve"> </w:t>
      </w:r>
      <w:r w:rsidR="005D2AFE">
        <w:rPr>
          <w:rFonts w:cstheme="minorHAnsi"/>
          <w:sz w:val="22"/>
          <w:szCs w:val="22"/>
          <w:lang w:eastAsia="de-DE"/>
        </w:rPr>
        <w:t>überschrieben</w:t>
      </w:r>
      <w:r w:rsidR="00D1050F">
        <w:rPr>
          <w:rFonts w:cstheme="minorHAnsi"/>
          <w:i/>
          <w:iCs/>
          <w:sz w:val="22"/>
          <w:szCs w:val="22"/>
          <w:lang w:eastAsia="de-DE"/>
        </w:rPr>
        <w:t xml:space="preserve">. </w:t>
      </w:r>
      <w:r w:rsidR="00D1050F">
        <w:rPr>
          <w:rFonts w:cstheme="minorHAnsi"/>
          <w:sz w:val="22"/>
          <w:szCs w:val="22"/>
          <w:lang w:eastAsia="de-DE"/>
        </w:rPr>
        <w:t xml:space="preserve">Die </w:t>
      </w:r>
      <w:r w:rsidR="00561F06">
        <w:rPr>
          <w:rFonts w:cstheme="minorHAnsi"/>
          <w:sz w:val="22"/>
          <w:szCs w:val="22"/>
          <w:lang w:eastAsia="de-DE"/>
        </w:rPr>
        <w:t>Schülerinnen und Schüler</w:t>
      </w:r>
      <w:r w:rsidR="00D1050F">
        <w:rPr>
          <w:rFonts w:cstheme="minorHAnsi"/>
          <w:sz w:val="22"/>
          <w:szCs w:val="22"/>
          <w:lang w:eastAsia="de-DE"/>
        </w:rPr>
        <w:t xml:space="preserve"> </w:t>
      </w:r>
      <w:r w:rsidR="00EA0E6E">
        <w:rPr>
          <w:rFonts w:cstheme="minorHAnsi"/>
          <w:sz w:val="22"/>
          <w:szCs w:val="22"/>
          <w:lang w:eastAsia="de-DE"/>
        </w:rPr>
        <w:t xml:space="preserve">lernen </w:t>
      </w:r>
      <w:r w:rsidR="006A2AE0">
        <w:rPr>
          <w:rFonts w:cstheme="minorHAnsi"/>
          <w:sz w:val="22"/>
          <w:szCs w:val="22"/>
          <w:lang w:eastAsia="de-DE"/>
        </w:rPr>
        <w:t xml:space="preserve">ab Beginn des </w:t>
      </w:r>
      <w:r w:rsidR="00EA0E6E">
        <w:rPr>
          <w:rFonts w:cstheme="minorHAnsi"/>
          <w:sz w:val="22"/>
          <w:szCs w:val="22"/>
          <w:lang w:eastAsia="de-DE"/>
        </w:rPr>
        <w:t>Französischunterricht</w:t>
      </w:r>
      <w:r w:rsidR="006A2AE0">
        <w:rPr>
          <w:rFonts w:cstheme="minorHAnsi"/>
          <w:sz w:val="22"/>
          <w:szCs w:val="22"/>
          <w:lang w:eastAsia="de-DE"/>
        </w:rPr>
        <w:t>s mit «Mille feuilles»</w:t>
      </w:r>
      <w:r w:rsidR="00EA0E6E">
        <w:rPr>
          <w:rFonts w:cstheme="minorHAnsi"/>
          <w:sz w:val="22"/>
          <w:szCs w:val="22"/>
          <w:lang w:eastAsia="de-DE"/>
        </w:rPr>
        <w:t xml:space="preserve"> Anweisungen auf Französisch kennen</w:t>
      </w:r>
      <w:r w:rsidR="0052248C">
        <w:rPr>
          <w:rFonts w:cstheme="minorHAnsi"/>
          <w:sz w:val="22"/>
          <w:szCs w:val="22"/>
          <w:lang w:eastAsia="de-DE"/>
        </w:rPr>
        <w:t xml:space="preserve">, </w:t>
      </w:r>
      <w:r w:rsidR="005A237F">
        <w:rPr>
          <w:rFonts w:cstheme="minorHAnsi"/>
          <w:sz w:val="22"/>
          <w:szCs w:val="22"/>
          <w:lang w:eastAsia="de-DE"/>
        </w:rPr>
        <w:t>verstehen</w:t>
      </w:r>
      <w:r w:rsidR="0052248C">
        <w:rPr>
          <w:rFonts w:cstheme="minorHAnsi"/>
          <w:sz w:val="22"/>
          <w:szCs w:val="22"/>
          <w:lang w:eastAsia="de-DE"/>
        </w:rPr>
        <w:t xml:space="preserve"> und </w:t>
      </w:r>
      <w:r w:rsidR="00E80055">
        <w:rPr>
          <w:rFonts w:cstheme="minorHAnsi"/>
          <w:sz w:val="22"/>
          <w:szCs w:val="22"/>
          <w:lang w:eastAsia="de-DE"/>
        </w:rPr>
        <w:t>nach diesen zu handeln</w:t>
      </w:r>
      <w:r w:rsidR="00EA0E6E">
        <w:rPr>
          <w:rFonts w:cstheme="minorHAnsi"/>
          <w:sz w:val="22"/>
          <w:szCs w:val="22"/>
          <w:lang w:eastAsia="de-DE"/>
        </w:rPr>
        <w:t xml:space="preserve">. Für </w:t>
      </w:r>
      <w:r w:rsidR="00123139">
        <w:rPr>
          <w:rFonts w:cstheme="minorHAnsi"/>
          <w:sz w:val="22"/>
          <w:szCs w:val="22"/>
          <w:lang w:eastAsia="de-DE"/>
        </w:rPr>
        <w:t>eine zunehmende Vertrautheit mit den Anweisungen ist es wichtig, dass</w:t>
      </w:r>
      <w:r w:rsidR="00E55DD2">
        <w:rPr>
          <w:rFonts w:cstheme="minorHAnsi"/>
          <w:sz w:val="22"/>
          <w:szCs w:val="22"/>
          <w:lang w:eastAsia="de-DE"/>
        </w:rPr>
        <w:t xml:space="preserve"> die</w:t>
      </w:r>
      <w:r w:rsidR="00235943">
        <w:rPr>
          <w:rFonts w:cstheme="minorHAnsi"/>
          <w:sz w:val="22"/>
          <w:szCs w:val="22"/>
          <w:lang w:eastAsia="de-DE"/>
        </w:rPr>
        <w:t xml:space="preserve"> </w:t>
      </w:r>
      <w:r w:rsidR="00561F06">
        <w:rPr>
          <w:rFonts w:cstheme="minorHAnsi"/>
          <w:sz w:val="22"/>
          <w:szCs w:val="22"/>
          <w:lang w:eastAsia="de-DE"/>
        </w:rPr>
        <w:t>Lehrperson</w:t>
      </w:r>
      <w:r w:rsidR="00235943">
        <w:rPr>
          <w:rFonts w:cstheme="minorHAnsi"/>
          <w:sz w:val="22"/>
          <w:szCs w:val="22"/>
          <w:lang w:eastAsia="de-DE"/>
        </w:rPr>
        <w:t xml:space="preserve"> diese im Unterricht </w:t>
      </w:r>
      <w:r w:rsidR="0014421C">
        <w:rPr>
          <w:rFonts w:cstheme="minorHAnsi"/>
          <w:sz w:val="22"/>
          <w:szCs w:val="22"/>
          <w:lang w:eastAsia="de-DE"/>
        </w:rPr>
        <w:t xml:space="preserve">regelmässig und konsequent </w:t>
      </w:r>
      <w:r w:rsidR="00561F06">
        <w:rPr>
          <w:rFonts w:cstheme="minorHAnsi"/>
          <w:sz w:val="22"/>
          <w:szCs w:val="22"/>
          <w:lang w:eastAsia="de-DE"/>
        </w:rPr>
        <w:t>verwendet</w:t>
      </w:r>
      <w:r w:rsidR="00F409F8">
        <w:rPr>
          <w:rFonts w:cstheme="minorHAnsi"/>
          <w:sz w:val="22"/>
          <w:szCs w:val="22"/>
          <w:lang w:eastAsia="de-DE"/>
        </w:rPr>
        <w:t xml:space="preserve">. </w:t>
      </w:r>
    </w:p>
    <w:p w14:paraId="2E83179C" w14:textId="77777777" w:rsidR="00AF7A7C" w:rsidRDefault="00AF7A7C" w:rsidP="00440D8F">
      <w:pPr>
        <w:pStyle w:val="KeinLeerraum"/>
        <w:rPr>
          <w:rFonts w:cstheme="minorHAnsi"/>
          <w:sz w:val="22"/>
          <w:szCs w:val="22"/>
          <w:lang w:eastAsia="de-DE"/>
        </w:rPr>
      </w:pPr>
    </w:p>
    <w:p w14:paraId="4B0D53F2" w14:textId="05DC5E3C" w:rsidR="00AF7A7C" w:rsidRPr="00B41A7A" w:rsidRDefault="00B41A7A" w:rsidP="00440D8F">
      <w:pPr>
        <w:pStyle w:val="KeinLeerraum"/>
        <w:rPr>
          <w:rFonts w:cstheme="minorHAnsi"/>
          <w:sz w:val="22"/>
          <w:szCs w:val="22"/>
          <w:lang w:eastAsia="de-DE"/>
        </w:rPr>
      </w:pPr>
      <w:r>
        <w:rPr>
          <w:rFonts w:cstheme="minorHAnsi"/>
          <w:sz w:val="22"/>
          <w:szCs w:val="22"/>
          <w:lang w:eastAsia="de-DE"/>
        </w:rPr>
        <w:t xml:space="preserve">In der Spalte </w:t>
      </w:r>
      <w:r w:rsidRPr="00B41A7A">
        <w:rPr>
          <w:rFonts w:cstheme="minorHAnsi"/>
          <w:i/>
          <w:iCs/>
          <w:sz w:val="22"/>
          <w:szCs w:val="22"/>
          <w:lang w:eastAsia="de-DE"/>
        </w:rPr>
        <w:t>matériel</w:t>
      </w:r>
      <w:r>
        <w:rPr>
          <w:rFonts w:cstheme="minorHAnsi"/>
          <w:i/>
          <w:iCs/>
          <w:sz w:val="22"/>
          <w:szCs w:val="22"/>
          <w:lang w:eastAsia="de-DE"/>
        </w:rPr>
        <w:t xml:space="preserve"> </w:t>
      </w:r>
      <w:r>
        <w:rPr>
          <w:rFonts w:cstheme="minorHAnsi"/>
          <w:sz w:val="22"/>
          <w:szCs w:val="22"/>
          <w:lang w:eastAsia="de-DE"/>
        </w:rPr>
        <w:t xml:space="preserve">sind mit </w:t>
      </w:r>
      <w:r w:rsidR="00561F06">
        <w:rPr>
          <w:rFonts w:cstheme="minorHAnsi"/>
          <w:sz w:val="22"/>
          <w:szCs w:val="22"/>
          <w:lang w:eastAsia="de-DE"/>
        </w:rPr>
        <w:t>«</w:t>
      </w:r>
      <w:r w:rsidRPr="00561F06">
        <w:rPr>
          <w:rFonts w:cstheme="minorHAnsi"/>
          <w:sz w:val="22"/>
          <w:szCs w:val="22"/>
          <w:lang w:eastAsia="de-DE"/>
        </w:rPr>
        <w:t>Computer</w:t>
      </w:r>
      <w:r w:rsidR="00561F06">
        <w:rPr>
          <w:rFonts w:cstheme="minorHAnsi"/>
          <w:sz w:val="22"/>
          <w:szCs w:val="22"/>
          <w:lang w:eastAsia="de-DE"/>
        </w:rPr>
        <w:t>»</w:t>
      </w:r>
      <w:r>
        <w:rPr>
          <w:rFonts w:cstheme="minorHAnsi"/>
          <w:sz w:val="22"/>
          <w:szCs w:val="22"/>
          <w:lang w:eastAsia="de-DE"/>
        </w:rPr>
        <w:t xml:space="preserve"> sämtliche Multimediageräte gemeint.</w:t>
      </w:r>
    </w:p>
    <w:p w14:paraId="39D4D090" w14:textId="77777777" w:rsidR="00394CB1" w:rsidRPr="00E91435" w:rsidRDefault="00394CB1">
      <w:pPr>
        <w:rPr>
          <w:rFonts w:cstheme="minorHAnsi"/>
          <w:sz w:val="22"/>
          <w:szCs w:val="22"/>
          <w:lang w:eastAsia="de-DE"/>
        </w:rPr>
      </w:pPr>
    </w:p>
    <w:p w14:paraId="393A2C24" w14:textId="5A4C4EF9" w:rsidR="008752FE" w:rsidRDefault="00BD7B06">
      <w:pPr>
        <w:rPr>
          <w:rFonts w:cstheme="minorHAnsi"/>
          <w:sz w:val="22"/>
          <w:szCs w:val="22"/>
          <w:lang w:eastAsia="de-DE"/>
        </w:rPr>
      </w:pPr>
      <w:r>
        <w:rPr>
          <w:rFonts w:cstheme="minorHAnsi"/>
          <w:sz w:val="22"/>
          <w:szCs w:val="22"/>
          <w:lang w:eastAsia="de-DE"/>
        </w:rPr>
        <w:t xml:space="preserve">Im Einstieg zu den einzelnen </w:t>
      </w:r>
      <w:r w:rsidRPr="00463BEF">
        <w:rPr>
          <w:rFonts w:cstheme="minorHAnsi"/>
          <w:i/>
          <w:sz w:val="22"/>
          <w:szCs w:val="22"/>
          <w:lang w:eastAsia="de-DE"/>
        </w:rPr>
        <w:t>magazines</w:t>
      </w:r>
      <w:r w:rsidRPr="008B3B1A">
        <w:rPr>
          <w:rFonts w:cstheme="minorHAnsi"/>
          <w:sz w:val="22"/>
          <w:szCs w:val="22"/>
          <w:lang w:eastAsia="de-DE"/>
        </w:rPr>
        <w:t xml:space="preserve"> geht es darum, dass die Schülerinnen und Schüler das Lehrmittel kennen lernen können</w:t>
      </w:r>
      <w:r>
        <w:rPr>
          <w:rFonts w:cstheme="minorHAnsi"/>
          <w:sz w:val="22"/>
          <w:szCs w:val="22"/>
          <w:lang w:eastAsia="de-DE"/>
        </w:rPr>
        <w:t>.</w:t>
      </w:r>
      <w:r w:rsidRPr="008B3B1A">
        <w:rPr>
          <w:rFonts w:cstheme="minorHAnsi"/>
          <w:sz w:val="22"/>
          <w:szCs w:val="22"/>
          <w:lang w:eastAsia="de-DE"/>
        </w:rPr>
        <w:t xml:space="preserve"> Dafür sollten </w:t>
      </w:r>
      <w:r>
        <w:rPr>
          <w:rFonts w:cstheme="minorHAnsi"/>
          <w:sz w:val="22"/>
          <w:szCs w:val="22"/>
          <w:lang w:eastAsia="de-DE"/>
        </w:rPr>
        <w:t>sie</w:t>
      </w:r>
      <w:r w:rsidRPr="008B3B1A">
        <w:rPr>
          <w:rFonts w:cstheme="minorHAnsi"/>
          <w:sz w:val="22"/>
          <w:szCs w:val="22"/>
          <w:lang w:eastAsia="de-DE"/>
        </w:rPr>
        <w:t xml:space="preserve"> genug</w:t>
      </w:r>
      <w:r>
        <w:rPr>
          <w:rFonts w:cstheme="minorHAnsi"/>
          <w:sz w:val="22"/>
          <w:szCs w:val="22"/>
          <w:lang w:eastAsia="de-DE"/>
        </w:rPr>
        <w:t xml:space="preserve"> </w:t>
      </w:r>
      <w:r>
        <w:rPr>
          <w:rFonts w:cstheme="minorHAnsi"/>
          <w:sz w:val="22"/>
          <w:szCs w:val="22"/>
          <w:lang w:eastAsia="de-DE"/>
        </w:rPr>
        <w:br/>
      </w:r>
      <w:r w:rsidRPr="008B3B1A">
        <w:rPr>
          <w:rFonts w:cstheme="minorHAnsi"/>
          <w:sz w:val="22"/>
          <w:szCs w:val="22"/>
          <w:lang w:eastAsia="de-DE"/>
        </w:rPr>
        <w:t>Zeit haben.</w:t>
      </w:r>
    </w:p>
    <w:p w14:paraId="79BBA766" w14:textId="77777777" w:rsidR="00BD7B06" w:rsidRPr="00E91435" w:rsidRDefault="00BD7B06">
      <w:pPr>
        <w:rPr>
          <w:rFonts w:cstheme="minorHAnsi"/>
          <w:sz w:val="22"/>
          <w:szCs w:val="22"/>
          <w:lang w:eastAsia="de-DE"/>
        </w:rPr>
      </w:pPr>
    </w:p>
    <w:p w14:paraId="3B2C6E2A" w14:textId="37400CC1" w:rsidR="00E81755" w:rsidRPr="00E91435" w:rsidRDefault="00F2102A" w:rsidP="00E81755">
      <w:pPr>
        <w:pStyle w:val="KeinLeerraum"/>
        <w:rPr>
          <w:rFonts w:cstheme="minorHAnsi"/>
          <w:sz w:val="22"/>
          <w:szCs w:val="22"/>
          <w:lang w:eastAsia="de-DE"/>
        </w:rPr>
      </w:pPr>
      <w:r w:rsidRPr="00E91435">
        <w:rPr>
          <w:rFonts w:cstheme="minorHAnsi"/>
          <w:sz w:val="22"/>
          <w:szCs w:val="22"/>
          <w:lang w:eastAsia="de-DE"/>
        </w:rPr>
        <w:t xml:space="preserve">In der </w:t>
      </w:r>
      <w:r w:rsidRPr="00E91435">
        <w:rPr>
          <w:rFonts w:cstheme="minorHAnsi"/>
          <w:i/>
          <w:iCs/>
          <w:sz w:val="22"/>
          <w:szCs w:val="22"/>
          <w:lang w:eastAsia="de-DE"/>
        </w:rPr>
        <w:t>tâche</w:t>
      </w:r>
      <w:r w:rsidRPr="00E91435">
        <w:rPr>
          <w:rFonts w:cstheme="minorHAnsi"/>
          <w:sz w:val="22"/>
          <w:szCs w:val="22"/>
          <w:lang w:eastAsia="de-DE"/>
        </w:rPr>
        <w:t xml:space="preserve"> </w:t>
      </w:r>
      <w:r w:rsidR="008752FE">
        <w:rPr>
          <w:rFonts w:cstheme="minorHAnsi"/>
          <w:sz w:val="22"/>
          <w:szCs w:val="22"/>
          <w:lang w:eastAsia="de-DE"/>
        </w:rPr>
        <w:t>der</w:t>
      </w:r>
      <w:r w:rsidR="004F6DD5">
        <w:rPr>
          <w:rFonts w:cstheme="minorHAnsi"/>
          <w:sz w:val="22"/>
          <w:szCs w:val="22"/>
          <w:lang w:eastAsia="de-DE"/>
        </w:rPr>
        <w:t xml:space="preserve"> einzelnen</w:t>
      </w:r>
      <w:r w:rsidRPr="00E91435">
        <w:rPr>
          <w:rFonts w:cstheme="minorHAnsi"/>
          <w:sz w:val="22"/>
          <w:szCs w:val="22"/>
          <w:lang w:eastAsia="de-DE"/>
        </w:rPr>
        <w:t xml:space="preserve"> </w:t>
      </w:r>
      <w:r w:rsidRPr="00E91435">
        <w:rPr>
          <w:rFonts w:cstheme="minorHAnsi"/>
          <w:i/>
          <w:iCs/>
          <w:sz w:val="22"/>
          <w:szCs w:val="22"/>
          <w:lang w:eastAsia="de-DE"/>
        </w:rPr>
        <w:t>magazines</w:t>
      </w:r>
      <w:r w:rsidRPr="00E91435">
        <w:rPr>
          <w:rFonts w:cstheme="minorHAnsi"/>
          <w:sz w:val="22"/>
          <w:szCs w:val="22"/>
          <w:lang w:eastAsia="de-DE"/>
        </w:rPr>
        <w:t xml:space="preserve"> </w:t>
      </w:r>
      <w:r w:rsidR="00910DE7">
        <w:rPr>
          <w:rFonts w:cstheme="minorHAnsi"/>
          <w:sz w:val="22"/>
          <w:szCs w:val="22"/>
          <w:lang w:eastAsia="de-DE"/>
        </w:rPr>
        <w:t>ist</w:t>
      </w:r>
      <w:r w:rsidRPr="00E91435">
        <w:rPr>
          <w:rFonts w:cstheme="minorHAnsi"/>
          <w:sz w:val="22"/>
          <w:szCs w:val="22"/>
          <w:lang w:eastAsia="de-DE"/>
        </w:rPr>
        <w:t xml:space="preserve"> </w:t>
      </w:r>
      <w:r w:rsidR="00D3596C" w:rsidRPr="00E91435">
        <w:rPr>
          <w:rFonts w:cstheme="minorHAnsi"/>
          <w:sz w:val="22"/>
          <w:szCs w:val="22"/>
          <w:lang w:eastAsia="de-DE"/>
        </w:rPr>
        <w:t>jeweils nur die erste Lektion geplant</w:t>
      </w:r>
      <w:r w:rsidR="00D3596C" w:rsidRPr="00E91435">
        <w:rPr>
          <w:rFonts w:cstheme="minorHAnsi"/>
          <w:i/>
          <w:iCs/>
          <w:sz w:val="22"/>
          <w:szCs w:val="22"/>
          <w:lang w:eastAsia="de-DE"/>
        </w:rPr>
        <w:t xml:space="preserve">, </w:t>
      </w:r>
      <w:r w:rsidR="00570C4D" w:rsidRPr="00E91435">
        <w:rPr>
          <w:rFonts w:cstheme="minorHAnsi"/>
          <w:sz w:val="22"/>
          <w:szCs w:val="22"/>
          <w:lang w:eastAsia="de-DE"/>
        </w:rPr>
        <w:t xml:space="preserve">da danach individuell oder in der Gruppe weitergearbeitet wird. </w:t>
      </w:r>
      <w:r w:rsidR="00D3596C" w:rsidRPr="00E91435">
        <w:rPr>
          <w:rFonts w:cstheme="minorHAnsi"/>
          <w:sz w:val="22"/>
          <w:szCs w:val="22"/>
          <w:lang w:eastAsia="de-DE"/>
        </w:rPr>
        <w:t xml:space="preserve"> </w:t>
      </w:r>
    </w:p>
    <w:p w14:paraId="2927FCF9" w14:textId="1F086F55" w:rsidR="00F2102A" w:rsidRPr="00E91435" w:rsidRDefault="00F2102A">
      <w:pPr>
        <w:rPr>
          <w:rFonts w:cstheme="minorHAnsi"/>
          <w:sz w:val="22"/>
          <w:szCs w:val="22"/>
          <w:lang w:eastAsia="de-DE"/>
        </w:rPr>
      </w:pPr>
    </w:p>
    <w:p w14:paraId="269BD860" w14:textId="77777777" w:rsidR="00AF44BF" w:rsidRPr="00E91435" w:rsidRDefault="00AF44BF">
      <w:pPr>
        <w:rPr>
          <w:rFonts w:cstheme="minorHAnsi"/>
          <w:sz w:val="22"/>
          <w:szCs w:val="22"/>
          <w:highlight w:val="yellow"/>
          <w:lang w:eastAsia="de-DE"/>
        </w:rPr>
      </w:pPr>
    </w:p>
    <w:p w14:paraId="038ABC06" w14:textId="77777777" w:rsidR="00AF44BF" w:rsidRPr="00E91435" w:rsidRDefault="00AF44BF">
      <w:pPr>
        <w:rPr>
          <w:rFonts w:cstheme="minorHAnsi"/>
          <w:sz w:val="22"/>
          <w:szCs w:val="22"/>
          <w:highlight w:val="yellow"/>
          <w:lang w:eastAsia="de-DE"/>
        </w:rPr>
      </w:pPr>
    </w:p>
    <w:p w14:paraId="79F59414" w14:textId="7BD1FA37" w:rsidR="00E07F93" w:rsidRPr="003A719D" w:rsidRDefault="00E07F93">
      <w:pPr>
        <w:rPr>
          <w:rFonts w:cstheme="minorHAnsi"/>
          <w:b/>
          <w:bCs/>
          <w:sz w:val="22"/>
          <w:szCs w:val="22"/>
          <w:lang w:eastAsia="de-DE"/>
        </w:rPr>
      </w:pPr>
      <w:r w:rsidRPr="003A719D">
        <w:rPr>
          <w:rFonts w:cstheme="minorHAnsi"/>
          <w:b/>
          <w:bCs/>
          <w:sz w:val="22"/>
          <w:szCs w:val="22"/>
          <w:lang w:eastAsia="de-DE"/>
        </w:rPr>
        <w:t xml:space="preserve">Erklärung der </w:t>
      </w:r>
      <w:r w:rsidR="00F82382" w:rsidRPr="003A719D">
        <w:rPr>
          <w:rFonts w:cstheme="minorHAnsi"/>
          <w:b/>
          <w:bCs/>
          <w:sz w:val="22"/>
          <w:szCs w:val="22"/>
          <w:lang w:eastAsia="de-DE"/>
        </w:rPr>
        <w:t>Abkürzungen</w:t>
      </w:r>
    </w:p>
    <w:p w14:paraId="47A4F59F" w14:textId="77777777" w:rsidR="004F18F9" w:rsidRPr="00E91435" w:rsidRDefault="004F18F9">
      <w:pPr>
        <w:rPr>
          <w:rFonts w:cstheme="minorHAnsi"/>
          <w:sz w:val="22"/>
          <w:szCs w:val="22"/>
          <w:lang w:eastAsia="de-DE"/>
        </w:rPr>
      </w:pPr>
    </w:p>
    <w:p w14:paraId="7799B58F" w14:textId="411F6AA7" w:rsidR="004D755A" w:rsidRPr="00E91435" w:rsidRDefault="004F18F9">
      <w:pPr>
        <w:rPr>
          <w:rFonts w:eastAsia="Times New Roman" w:cstheme="minorHAnsi"/>
          <w:sz w:val="22"/>
          <w:szCs w:val="22"/>
          <w:lang w:eastAsia="de-DE"/>
        </w:rPr>
      </w:pPr>
      <w:r w:rsidRPr="00E91435">
        <w:rPr>
          <w:rFonts w:eastAsia="Times New Roman" w:cstheme="minorHAnsi"/>
          <w:sz w:val="22"/>
          <w:szCs w:val="22"/>
          <w:lang w:eastAsia="de-DE"/>
        </w:rPr>
        <w:t>EA</w:t>
      </w:r>
      <w:r w:rsidR="004D755A" w:rsidRPr="00E91435">
        <w:rPr>
          <w:rFonts w:eastAsia="Times New Roman" w:cstheme="minorHAnsi"/>
          <w:sz w:val="22"/>
          <w:szCs w:val="22"/>
          <w:lang w:eastAsia="de-DE"/>
        </w:rPr>
        <w:t>: Einzelarbeit</w:t>
      </w:r>
    </w:p>
    <w:p w14:paraId="072FDF8C" w14:textId="77777777" w:rsidR="004D755A" w:rsidRPr="00E91435" w:rsidRDefault="004F18F9">
      <w:pPr>
        <w:rPr>
          <w:rFonts w:eastAsia="Times New Roman" w:cstheme="minorHAnsi"/>
          <w:sz w:val="22"/>
          <w:szCs w:val="22"/>
          <w:lang w:eastAsia="de-DE"/>
        </w:rPr>
      </w:pPr>
      <w:r w:rsidRPr="00E91435">
        <w:rPr>
          <w:rFonts w:eastAsia="Times New Roman" w:cstheme="minorHAnsi"/>
          <w:sz w:val="22"/>
          <w:szCs w:val="22"/>
          <w:lang w:eastAsia="de-DE"/>
        </w:rPr>
        <w:t>P</w:t>
      </w:r>
      <w:r w:rsidR="004D755A" w:rsidRPr="00E91435">
        <w:rPr>
          <w:rFonts w:eastAsia="Times New Roman" w:cstheme="minorHAnsi"/>
          <w:sz w:val="22"/>
          <w:szCs w:val="22"/>
          <w:lang w:eastAsia="de-DE"/>
        </w:rPr>
        <w:t>A: Partnerarbeit</w:t>
      </w:r>
    </w:p>
    <w:p w14:paraId="77B969E1" w14:textId="7C91D0C6" w:rsidR="00987218" w:rsidRPr="00E91435" w:rsidRDefault="004F18F9">
      <w:pPr>
        <w:rPr>
          <w:rFonts w:eastAsia="Times New Roman" w:cstheme="minorHAnsi"/>
          <w:sz w:val="22"/>
          <w:szCs w:val="22"/>
          <w:lang w:eastAsia="de-DE"/>
        </w:rPr>
      </w:pPr>
      <w:r w:rsidRPr="00E91435">
        <w:rPr>
          <w:rFonts w:eastAsia="Times New Roman" w:cstheme="minorHAnsi"/>
          <w:sz w:val="22"/>
          <w:szCs w:val="22"/>
          <w:lang w:eastAsia="de-DE"/>
        </w:rPr>
        <w:t>PL</w:t>
      </w:r>
      <w:r w:rsidR="004D755A" w:rsidRPr="00E91435">
        <w:rPr>
          <w:rFonts w:eastAsia="Times New Roman" w:cstheme="minorHAnsi"/>
          <w:sz w:val="22"/>
          <w:szCs w:val="22"/>
          <w:lang w:eastAsia="de-DE"/>
        </w:rPr>
        <w:t xml:space="preserve">: </w:t>
      </w:r>
      <w:r w:rsidR="00987218" w:rsidRPr="00E91435">
        <w:rPr>
          <w:rFonts w:eastAsia="Times New Roman" w:cstheme="minorHAnsi"/>
          <w:sz w:val="22"/>
          <w:szCs w:val="22"/>
          <w:lang w:eastAsia="de-DE"/>
        </w:rPr>
        <w:t>Arbeit im Plenum</w:t>
      </w:r>
    </w:p>
    <w:p w14:paraId="0F350C93" w14:textId="010348CD" w:rsidR="004D755A" w:rsidRPr="00E91435" w:rsidRDefault="00741950">
      <w:pPr>
        <w:rPr>
          <w:rFonts w:eastAsia="Times New Roman" w:cstheme="minorHAnsi"/>
          <w:sz w:val="22"/>
          <w:szCs w:val="22"/>
          <w:lang w:eastAsia="de-DE"/>
        </w:rPr>
      </w:pPr>
      <w:r w:rsidRPr="00E91435">
        <w:rPr>
          <w:rFonts w:eastAsia="Times New Roman" w:cstheme="minorHAnsi"/>
          <w:sz w:val="22"/>
          <w:szCs w:val="22"/>
          <w:lang w:eastAsia="de-DE"/>
        </w:rPr>
        <w:t>GA</w:t>
      </w:r>
      <w:r w:rsidR="004D755A" w:rsidRPr="00E91435">
        <w:rPr>
          <w:rFonts w:eastAsia="Times New Roman" w:cstheme="minorHAnsi"/>
          <w:sz w:val="22"/>
          <w:szCs w:val="22"/>
          <w:lang w:eastAsia="de-DE"/>
        </w:rPr>
        <w:t>3</w:t>
      </w:r>
      <w:r w:rsidR="00987218" w:rsidRPr="00E91435">
        <w:rPr>
          <w:rFonts w:eastAsia="Times New Roman" w:cstheme="minorHAnsi"/>
          <w:sz w:val="22"/>
          <w:szCs w:val="22"/>
          <w:lang w:eastAsia="de-DE"/>
        </w:rPr>
        <w:t>: Gruppenarbeit zu dritt</w:t>
      </w:r>
    </w:p>
    <w:p w14:paraId="3B371663" w14:textId="03DDE34D" w:rsidR="004F18F9" w:rsidRPr="00E91435" w:rsidRDefault="004D755A">
      <w:pPr>
        <w:rPr>
          <w:rFonts w:cstheme="minorHAnsi"/>
          <w:sz w:val="22"/>
          <w:szCs w:val="22"/>
          <w:lang w:eastAsia="de-DE"/>
        </w:rPr>
      </w:pPr>
      <w:r w:rsidRPr="00E91435">
        <w:rPr>
          <w:rFonts w:eastAsia="Times New Roman" w:cstheme="minorHAnsi"/>
          <w:sz w:val="22"/>
          <w:szCs w:val="22"/>
          <w:lang w:eastAsia="de-DE"/>
        </w:rPr>
        <w:t>GA4</w:t>
      </w:r>
      <w:r w:rsidR="00987218" w:rsidRPr="00E91435">
        <w:rPr>
          <w:rFonts w:eastAsia="Times New Roman" w:cstheme="minorHAnsi"/>
          <w:sz w:val="22"/>
          <w:szCs w:val="22"/>
          <w:lang w:eastAsia="de-DE"/>
        </w:rPr>
        <w:t>: Gruppenarbeit zu viert</w:t>
      </w:r>
      <w:r w:rsidR="004F18F9" w:rsidRPr="00E91435">
        <w:rPr>
          <w:rFonts w:eastAsia="Times New Roman" w:cstheme="minorHAnsi"/>
          <w:sz w:val="22"/>
          <w:szCs w:val="22"/>
          <w:lang w:eastAsia="de-DE"/>
        </w:rPr>
        <w:br/>
      </w:r>
    </w:p>
    <w:p w14:paraId="07CAE51A" w14:textId="77777777" w:rsidR="00E07F93" w:rsidRPr="00E91435" w:rsidRDefault="00E07F93">
      <w:pPr>
        <w:rPr>
          <w:sz w:val="22"/>
          <w:szCs w:val="22"/>
          <w:lang w:eastAsia="de-DE"/>
        </w:rPr>
      </w:pPr>
    </w:p>
    <w:p w14:paraId="1FE43EF5" w14:textId="77777777" w:rsidR="00151F86" w:rsidRDefault="00151F86">
      <w:pPr>
        <w:rPr>
          <w:rFonts w:eastAsiaTheme="minorHAnsi"/>
          <w:b/>
          <w:bCs/>
          <w:sz w:val="22"/>
          <w:szCs w:val="22"/>
          <w:lang w:eastAsia="de-DE"/>
        </w:rPr>
      </w:pPr>
      <w:r>
        <w:rPr>
          <w:b/>
          <w:bCs/>
          <w:sz w:val="22"/>
          <w:szCs w:val="22"/>
          <w:lang w:eastAsia="de-DE"/>
        </w:rPr>
        <w:br w:type="page"/>
      </w:r>
    </w:p>
    <w:p w14:paraId="21BFA4FB" w14:textId="1D13E927" w:rsidR="00703C42" w:rsidRPr="00766147" w:rsidRDefault="00703C42" w:rsidP="00703C42">
      <w:pPr>
        <w:pStyle w:val="KeinLeerraum"/>
        <w:rPr>
          <w:b/>
          <w:bCs/>
          <w:sz w:val="22"/>
          <w:szCs w:val="22"/>
          <w:lang w:val="fr-CH" w:eastAsia="de-DE"/>
        </w:rPr>
      </w:pPr>
      <w:r w:rsidRPr="00766147">
        <w:rPr>
          <w:b/>
          <w:bCs/>
          <w:sz w:val="22"/>
          <w:szCs w:val="22"/>
          <w:lang w:val="fr-CH" w:eastAsia="de-DE"/>
        </w:rPr>
        <w:lastRenderedPageBreak/>
        <w:t>Mille feuilles 3.1 – C’est moi</w:t>
      </w:r>
      <w:r w:rsidR="00482158" w:rsidRPr="00766147">
        <w:rPr>
          <w:b/>
          <w:bCs/>
          <w:sz w:val="22"/>
          <w:szCs w:val="22"/>
          <w:lang w:val="fr-CH" w:eastAsia="de-DE"/>
        </w:rPr>
        <w:t>!</w:t>
      </w:r>
      <w:r w:rsidRPr="00766147">
        <w:rPr>
          <w:b/>
          <w:bCs/>
          <w:sz w:val="22"/>
          <w:szCs w:val="22"/>
          <w:lang w:val="fr-CH" w:eastAsia="de-DE"/>
        </w:rPr>
        <w:t xml:space="preserve"> </w:t>
      </w:r>
      <w:r w:rsidR="0014421C" w:rsidRPr="00766147">
        <w:rPr>
          <w:b/>
          <w:bCs/>
          <w:sz w:val="22"/>
          <w:szCs w:val="22"/>
          <w:lang w:val="fr-CH" w:eastAsia="de-DE"/>
        </w:rPr>
        <w:t xml:space="preserve">– </w:t>
      </w:r>
      <w:r w:rsidRPr="00766147">
        <w:rPr>
          <w:b/>
          <w:bCs/>
          <w:sz w:val="22"/>
          <w:szCs w:val="22"/>
          <w:lang w:val="fr-CH" w:eastAsia="de-DE"/>
        </w:rPr>
        <w:t>Mon école</w:t>
      </w:r>
    </w:p>
    <w:p w14:paraId="5446E467" w14:textId="096FFCFD" w:rsidR="009B1D83" w:rsidRDefault="00707C45" w:rsidP="00703C42">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703C42" w:rsidRPr="00766147">
        <w:rPr>
          <w:b/>
          <w:bCs/>
          <w:sz w:val="22"/>
          <w:szCs w:val="22"/>
          <w:lang w:val="fr-CH" w:eastAsia="de-DE"/>
        </w:rPr>
        <w:t>A</w:t>
      </w:r>
      <w:r w:rsidR="0007598B" w:rsidRPr="00766147">
        <w:rPr>
          <w:b/>
          <w:bCs/>
          <w:sz w:val="22"/>
          <w:szCs w:val="22"/>
          <w:lang w:val="fr-CH" w:eastAsia="de-DE"/>
        </w:rPr>
        <w:t xml:space="preserve">: </w:t>
      </w:r>
      <w:r w:rsidR="00703C42" w:rsidRPr="00766147">
        <w:rPr>
          <w:b/>
          <w:bCs/>
          <w:sz w:val="22"/>
          <w:szCs w:val="22"/>
          <w:lang w:val="fr-CH" w:eastAsia="de-DE"/>
        </w:rPr>
        <w:t>3 Lektionen</w:t>
      </w:r>
    </w:p>
    <w:p w14:paraId="35BB735F" w14:textId="77777777" w:rsidR="00766147" w:rsidRPr="00766147" w:rsidRDefault="00766147" w:rsidP="00703C42">
      <w:pPr>
        <w:pStyle w:val="KeinLeerraum"/>
        <w:rPr>
          <w:b/>
          <w:bCs/>
          <w:sz w:val="22"/>
          <w:szCs w:val="22"/>
          <w:lang w:val="fr-CH" w:eastAsia="de-DE"/>
        </w:rPr>
      </w:pPr>
    </w:p>
    <w:p w14:paraId="4458A859" w14:textId="43BF93BA" w:rsidR="009B1D83" w:rsidRPr="00766147" w:rsidRDefault="0058657A" w:rsidP="00703C42">
      <w:pPr>
        <w:pStyle w:val="KeinLeerraum"/>
        <w:rPr>
          <w:b/>
          <w:bCs/>
          <w:i/>
          <w:iCs/>
          <w:sz w:val="22"/>
          <w:szCs w:val="22"/>
          <w:lang w:val="fr-CH" w:eastAsia="de-DE"/>
        </w:rPr>
      </w:pPr>
      <w:r w:rsidRPr="00766147">
        <w:rPr>
          <w:b/>
          <w:bCs/>
          <w:sz w:val="22"/>
          <w:szCs w:val="22"/>
          <w:lang w:val="fr-CH" w:eastAsia="de-DE"/>
        </w:rPr>
        <w:t>Lektion 1</w:t>
      </w:r>
      <w:r w:rsidR="0025120D" w:rsidRPr="00766147">
        <w:rPr>
          <w:b/>
          <w:bCs/>
          <w:sz w:val="22"/>
          <w:szCs w:val="22"/>
          <w:lang w:val="fr-CH" w:eastAsia="de-DE"/>
        </w:rPr>
        <w:t>:</w:t>
      </w:r>
      <w:r w:rsidR="00782C12" w:rsidRPr="00766147">
        <w:rPr>
          <w:b/>
          <w:bCs/>
          <w:sz w:val="22"/>
          <w:szCs w:val="22"/>
          <w:lang w:val="fr-CH" w:eastAsia="de-DE"/>
        </w:rPr>
        <w:t xml:space="preserve"> </w:t>
      </w:r>
      <w:r w:rsidR="00F466C0" w:rsidRPr="00766147">
        <w:rPr>
          <w:rFonts w:ascii="Calibri" w:hAnsi="Calibri" w:cs="Calibri"/>
          <w:b/>
          <w:bCs/>
          <w:i/>
          <w:iCs/>
          <w:sz w:val="22"/>
          <w:szCs w:val="22"/>
          <w:lang w:val="fr-CH" w:eastAsia="de-DE"/>
        </w:rPr>
        <w:t>É</w:t>
      </w:r>
      <w:r w:rsidR="00F466C0" w:rsidRPr="00766147">
        <w:rPr>
          <w:b/>
          <w:bCs/>
          <w:i/>
          <w:iCs/>
          <w:sz w:val="22"/>
          <w:szCs w:val="22"/>
          <w:lang w:val="fr-CH" w:eastAsia="de-DE"/>
        </w:rPr>
        <w:t xml:space="preserve">coutez le dialogue. </w:t>
      </w:r>
    </w:p>
    <w:tbl>
      <w:tblPr>
        <w:tblStyle w:val="Tabellenraster"/>
        <w:tblW w:w="14312" w:type="dxa"/>
        <w:tblLayout w:type="fixed"/>
        <w:tblLook w:val="04A0" w:firstRow="1" w:lastRow="0" w:firstColumn="1" w:lastColumn="0" w:noHBand="0" w:noVBand="1"/>
      </w:tblPr>
      <w:tblGrid>
        <w:gridCol w:w="420"/>
        <w:gridCol w:w="709"/>
        <w:gridCol w:w="6379"/>
        <w:gridCol w:w="4536"/>
        <w:gridCol w:w="1701"/>
        <w:gridCol w:w="567"/>
      </w:tblGrid>
      <w:tr w:rsidR="003E0FAE" w:rsidRPr="00E91435" w14:paraId="39F2C69A" w14:textId="5ACDBADC" w:rsidTr="00DC116C">
        <w:trPr>
          <w:trHeight w:val="296"/>
        </w:trPr>
        <w:tc>
          <w:tcPr>
            <w:tcW w:w="7508" w:type="dxa"/>
            <w:gridSpan w:val="3"/>
          </w:tcPr>
          <w:p w14:paraId="6E3A54CC" w14:textId="4EEF7A22" w:rsidR="003E0FAE" w:rsidRPr="00E91435" w:rsidRDefault="003E0FAE" w:rsidP="004C6CD3">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536" w:type="dxa"/>
          </w:tcPr>
          <w:p w14:paraId="3DF8E9E1" w14:textId="1E232C41" w:rsidR="003E0FAE" w:rsidRPr="00E91435" w:rsidRDefault="003E0FAE" w:rsidP="00703C42">
            <w:pPr>
              <w:pStyle w:val="KeinLeerraum"/>
              <w:rPr>
                <w:b/>
                <w:bCs/>
                <w:sz w:val="22"/>
                <w:szCs w:val="22"/>
                <w:lang w:eastAsia="de-DE"/>
              </w:rPr>
            </w:pPr>
            <w:r w:rsidRPr="00E91435">
              <w:rPr>
                <w:b/>
                <w:bCs/>
                <w:sz w:val="22"/>
                <w:szCs w:val="22"/>
                <w:lang w:eastAsia="de-DE"/>
              </w:rPr>
              <w:t>différenciation</w:t>
            </w:r>
          </w:p>
        </w:tc>
        <w:tc>
          <w:tcPr>
            <w:tcW w:w="1701" w:type="dxa"/>
          </w:tcPr>
          <w:p w14:paraId="0BEC51C3" w14:textId="542AF30E" w:rsidR="003E0FAE" w:rsidRPr="00E91435" w:rsidRDefault="003E0FAE" w:rsidP="00703C42">
            <w:pPr>
              <w:pStyle w:val="KeinLeerraum"/>
              <w:rPr>
                <w:b/>
                <w:bCs/>
                <w:sz w:val="22"/>
                <w:szCs w:val="22"/>
                <w:lang w:eastAsia="de-DE"/>
              </w:rPr>
            </w:pPr>
            <w:r w:rsidRPr="00E91435">
              <w:rPr>
                <w:b/>
                <w:bCs/>
                <w:sz w:val="22"/>
                <w:szCs w:val="22"/>
                <w:lang w:eastAsia="de-DE"/>
              </w:rPr>
              <w:t>matériel</w:t>
            </w:r>
          </w:p>
        </w:tc>
        <w:tc>
          <w:tcPr>
            <w:tcW w:w="567" w:type="dxa"/>
          </w:tcPr>
          <w:p w14:paraId="4ED419E8" w14:textId="167B1BF5" w:rsidR="003E0FAE" w:rsidRPr="00E91435" w:rsidRDefault="003E0FAE" w:rsidP="00703C42">
            <w:pPr>
              <w:pStyle w:val="KeinLeerraum"/>
              <w:rPr>
                <w:b/>
                <w:bCs/>
                <w:sz w:val="22"/>
                <w:szCs w:val="22"/>
                <w:lang w:eastAsia="de-DE"/>
              </w:rPr>
            </w:pPr>
          </w:p>
        </w:tc>
      </w:tr>
      <w:tr w:rsidR="003E0FAE" w:rsidRPr="00E91435" w14:paraId="4EAD182F" w14:textId="3F8DB4E5" w:rsidTr="00FD4E23">
        <w:trPr>
          <w:trHeight w:val="828"/>
        </w:trPr>
        <w:tc>
          <w:tcPr>
            <w:tcW w:w="420" w:type="dxa"/>
            <w:tcBorders>
              <w:right w:val="nil"/>
            </w:tcBorders>
          </w:tcPr>
          <w:p w14:paraId="29DD27DE" w14:textId="11293FCC" w:rsidR="003E0FAE" w:rsidRPr="00E91435" w:rsidRDefault="003E0FAE" w:rsidP="007E0CBF">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751E7BC" w14:textId="0A9D582A"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EA</w:t>
            </w:r>
            <w:r w:rsidR="00053695">
              <w:rPr>
                <w:rFonts w:ascii="Calibri" w:eastAsia="Times New Roman" w:hAnsi="Calibri" w:cs="Calibri"/>
                <w:sz w:val="22"/>
                <w:szCs w:val="22"/>
                <w:lang w:eastAsia="de-DE"/>
              </w:rPr>
              <w:t>/</w:t>
            </w:r>
            <w:r w:rsidRPr="00E91435">
              <w:rPr>
                <w:rFonts w:ascii="Calibri" w:eastAsia="Times New Roman" w:hAnsi="Calibri" w:cs="Calibri"/>
                <w:sz w:val="22"/>
                <w:szCs w:val="22"/>
                <w:lang w:eastAsia="de-DE"/>
              </w:rPr>
              <w:br/>
              <w:t>PA</w:t>
            </w:r>
            <w:r w:rsidRPr="00E91435">
              <w:rPr>
                <w:rFonts w:ascii="Calibri" w:eastAsia="Times New Roman" w:hAnsi="Calibri" w:cs="Calibri"/>
                <w:sz w:val="22"/>
                <w:szCs w:val="22"/>
                <w:lang w:eastAsia="de-DE"/>
              </w:rPr>
              <w:br/>
            </w:r>
            <w:r w:rsidR="00053695">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PL</w:t>
            </w:r>
            <w:r w:rsidRPr="00E91435">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br/>
            </w:r>
          </w:p>
        </w:tc>
        <w:tc>
          <w:tcPr>
            <w:tcW w:w="6379" w:type="dxa"/>
            <w:tcBorders>
              <w:left w:val="single" w:sz="4" w:space="0" w:color="auto"/>
            </w:tcBorders>
          </w:tcPr>
          <w:p w14:paraId="7BBD0A2A" w14:textId="77777777" w:rsidR="003E0FAE" w:rsidRPr="00E91435" w:rsidRDefault="003E0FAE" w:rsidP="007E0CBF">
            <w:pPr>
              <w:pStyle w:val="KeinLeerraum"/>
              <w:rPr>
                <w:sz w:val="22"/>
                <w:szCs w:val="22"/>
                <w:lang w:eastAsia="de-DE"/>
              </w:rPr>
            </w:pPr>
            <w:r w:rsidRPr="00E91435">
              <w:rPr>
                <w:sz w:val="22"/>
                <w:szCs w:val="22"/>
                <w:u w:val="single"/>
                <w:lang w:eastAsia="de-DE"/>
              </w:rPr>
              <w:t>Einstieg:</w:t>
            </w:r>
            <w:r w:rsidRPr="00E91435">
              <w:rPr>
                <w:sz w:val="22"/>
                <w:szCs w:val="22"/>
                <w:lang w:eastAsia="de-DE"/>
              </w:rPr>
              <w:br/>
              <w:t xml:space="preserve">Das </w:t>
            </w:r>
            <w:r w:rsidRPr="00E91435">
              <w:rPr>
                <w:i/>
                <w:iCs/>
                <w:sz w:val="22"/>
                <w:szCs w:val="22"/>
                <w:lang w:eastAsia="de-DE"/>
              </w:rPr>
              <w:t>magazine</w:t>
            </w:r>
            <w:r w:rsidRPr="00E91435">
              <w:rPr>
                <w:sz w:val="22"/>
                <w:szCs w:val="22"/>
                <w:lang w:eastAsia="de-DE"/>
              </w:rPr>
              <w:t xml:space="preserve"> wird verteilt, die SuS erhalten Zeit, um es allein und zu zweit zu durchstöbern. </w:t>
            </w:r>
          </w:p>
          <w:p w14:paraId="0517E984" w14:textId="7B54B552" w:rsidR="003E0FAE" w:rsidRPr="00E91435" w:rsidRDefault="003E0FAE" w:rsidP="007E0CBF">
            <w:pPr>
              <w:pStyle w:val="KeinLeerraum"/>
              <w:rPr>
                <w:sz w:val="22"/>
                <w:szCs w:val="22"/>
                <w:lang w:eastAsia="de-DE"/>
              </w:rPr>
            </w:pPr>
            <w:r w:rsidRPr="00E91435">
              <w:rPr>
                <w:sz w:val="22"/>
                <w:szCs w:val="22"/>
                <w:lang w:eastAsia="de-DE"/>
              </w:rPr>
              <w:t>Im</w:t>
            </w:r>
            <w:r w:rsidRPr="00E91435">
              <w:rPr>
                <w:smallCaps/>
                <w:sz w:val="22"/>
                <w:szCs w:val="22"/>
                <w:lang w:eastAsia="de-DE"/>
              </w:rPr>
              <w:t xml:space="preserve"> K</w:t>
            </w:r>
            <w:r w:rsidRPr="00E91435">
              <w:rPr>
                <w:sz w:val="22"/>
                <w:szCs w:val="22"/>
                <w:lang w:eastAsia="de-DE"/>
              </w:rPr>
              <w:t>reis:</w:t>
            </w:r>
          </w:p>
          <w:p w14:paraId="774055CD" w14:textId="0008DE12" w:rsidR="003E0FAE" w:rsidRPr="00E91435" w:rsidRDefault="003E0FAE" w:rsidP="007E0CBF">
            <w:pPr>
              <w:pStyle w:val="KeinLeerraum"/>
              <w:rPr>
                <w:sz w:val="22"/>
                <w:szCs w:val="22"/>
                <w:lang w:eastAsia="de-DE"/>
              </w:rPr>
            </w:pPr>
            <w:r w:rsidRPr="00E91435">
              <w:rPr>
                <w:sz w:val="22"/>
                <w:szCs w:val="22"/>
                <w:lang w:eastAsia="de-DE"/>
              </w:rPr>
              <w:t xml:space="preserve">Was </w:t>
            </w:r>
            <w:r w:rsidR="00824C7F">
              <w:rPr>
                <w:sz w:val="22"/>
                <w:szCs w:val="22"/>
                <w:lang w:eastAsia="de-DE"/>
              </w:rPr>
              <w:t>habt ihr</w:t>
            </w:r>
            <w:r w:rsidRPr="00E91435">
              <w:rPr>
                <w:sz w:val="22"/>
                <w:szCs w:val="22"/>
                <w:lang w:eastAsia="de-DE"/>
              </w:rPr>
              <w:t xml:space="preserve"> entdeckt?</w:t>
            </w:r>
          </w:p>
          <w:p w14:paraId="7A28884A" w14:textId="5CC98E79" w:rsidR="003E0FAE" w:rsidRPr="00E91435" w:rsidRDefault="003E0FAE" w:rsidP="007E0CBF">
            <w:pPr>
              <w:pStyle w:val="KeinLeerraum"/>
              <w:rPr>
                <w:sz w:val="22"/>
                <w:szCs w:val="22"/>
                <w:lang w:eastAsia="de-DE"/>
              </w:rPr>
            </w:pPr>
            <w:r w:rsidRPr="00E91435">
              <w:rPr>
                <w:sz w:val="22"/>
                <w:szCs w:val="22"/>
                <w:lang w:eastAsia="de-DE"/>
              </w:rPr>
              <w:t xml:space="preserve">Worauf </w:t>
            </w:r>
            <w:r w:rsidR="00824C7F">
              <w:rPr>
                <w:sz w:val="22"/>
                <w:szCs w:val="22"/>
                <w:lang w:eastAsia="de-DE"/>
              </w:rPr>
              <w:t>freut</w:t>
            </w:r>
            <w:r w:rsidRPr="00E91435">
              <w:rPr>
                <w:sz w:val="22"/>
                <w:szCs w:val="22"/>
                <w:lang w:eastAsia="de-DE"/>
              </w:rPr>
              <w:t xml:space="preserve"> </w:t>
            </w:r>
            <w:r w:rsidR="00824C7F">
              <w:rPr>
                <w:sz w:val="22"/>
                <w:szCs w:val="22"/>
                <w:lang w:eastAsia="de-DE"/>
              </w:rPr>
              <w:t>ihr</w:t>
            </w:r>
            <w:r w:rsidRPr="00E91435">
              <w:rPr>
                <w:sz w:val="22"/>
                <w:szCs w:val="22"/>
                <w:lang w:eastAsia="de-DE"/>
              </w:rPr>
              <w:t xml:space="preserve"> </w:t>
            </w:r>
            <w:r w:rsidR="00824C7F">
              <w:rPr>
                <w:sz w:val="22"/>
                <w:szCs w:val="22"/>
                <w:lang w:eastAsia="de-DE"/>
              </w:rPr>
              <w:t>euch</w:t>
            </w:r>
            <w:r w:rsidRPr="00E91435">
              <w:rPr>
                <w:sz w:val="22"/>
                <w:szCs w:val="22"/>
                <w:lang w:eastAsia="de-DE"/>
              </w:rPr>
              <w:t>?</w:t>
            </w:r>
          </w:p>
          <w:p w14:paraId="312F87E1" w14:textId="1F5C1E8D" w:rsidR="003E0FAE" w:rsidRPr="00E91435" w:rsidRDefault="003E0FAE" w:rsidP="007E0CBF">
            <w:pPr>
              <w:pStyle w:val="KeinLeerraum"/>
              <w:rPr>
                <w:sz w:val="22"/>
                <w:szCs w:val="22"/>
                <w:lang w:eastAsia="de-DE"/>
              </w:rPr>
            </w:pPr>
            <w:r w:rsidRPr="00E91435">
              <w:rPr>
                <w:sz w:val="22"/>
                <w:szCs w:val="22"/>
                <w:lang w:eastAsia="de-DE"/>
              </w:rPr>
              <w:t xml:space="preserve">Welche Wörter auf Französisch </w:t>
            </w:r>
            <w:r w:rsidR="00824C7F">
              <w:rPr>
                <w:sz w:val="22"/>
                <w:szCs w:val="22"/>
                <w:lang w:eastAsia="de-DE"/>
              </w:rPr>
              <w:t>kennt ihr schon</w:t>
            </w:r>
            <w:r w:rsidRPr="00E91435">
              <w:rPr>
                <w:sz w:val="22"/>
                <w:szCs w:val="22"/>
                <w:lang w:eastAsia="de-DE"/>
              </w:rPr>
              <w:t>?</w:t>
            </w:r>
          </w:p>
        </w:tc>
        <w:tc>
          <w:tcPr>
            <w:tcW w:w="4536" w:type="dxa"/>
          </w:tcPr>
          <w:p w14:paraId="47F5B782" w14:textId="41011A3D" w:rsidR="003E0FAE" w:rsidRPr="00E91435" w:rsidRDefault="003E0FAE" w:rsidP="007E0CBF">
            <w:pPr>
              <w:pStyle w:val="KeinLeerraum"/>
              <w:rPr>
                <w:sz w:val="22"/>
                <w:szCs w:val="22"/>
                <w:lang w:eastAsia="de-DE"/>
              </w:rPr>
            </w:pPr>
          </w:p>
        </w:tc>
        <w:tc>
          <w:tcPr>
            <w:tcW w:w="1701" w:type="dxa"/>
          </w:tcPr>
          <w:p w14:paraId="73A08205" w14:textId="5F29C855" w:rsidR="003E0FAE" w:rsidRPr="00E91435" w:rsidRDefault="00961748" w:rsidP="007E0CBF">
            <w:pPr>
              <w:pStyle w:val="KeinLeerraum"/>
              <w:rPr>
                <w:sz w:val="22"/>
                <w:szCs w:val="22"/>
                <w:lang w:eastAsia="de-DE"/>
              </w:rPr>
            </w:pPr>
            <w:r w:rsidRPr="00E91435">
              <w:rPr>
                <w:i/>
                <w:iCs/>
                <w:sz w:val="22"/>
                <w:szCs w:val="22"/>
                <w:lang w:eastAsia="de-DE"/>
              </w:rPr>
              <w:t>magazine</w:t>
            </w:r>
            <w:r w:rsidRPr="00E91435">
              <w:rPr>
                <w:sz w:val="22"/>
                <w:szCs w:val="22"/>
                <w:lang w:eastAsia="de-DE"/>
              </w:rPr>
              <w:t xml:space="preserve"> </w:t>
            </w:r>
          </w:p>
        </w:tc>
        <w:tc>
          <w:tcPr>
            <w:tcW w:w="567" w:type="dxa"/>
          </w:tcPr>
          <w:p w14:paraId="077C82A8" w14:textId="04094B75" w:rsidR="003E0FAE" w:rsidRPr="00E91435" w:rsidRDefault="003E0FAE" w:rsidP="007E0CBF">
            <w:pPr>
              <w:pStyle w:val="KeinLeerraum"/>
              <w:rPr>
                <w:sz w:val="22"/>
                <w:szCs w:val="22"/>
                <w:lang w:eastAsia="de-DE"/>
              </w:rPr>
            </w:pPr>
            <w:r w:rsidRPr="00E91435">
              <w:rPr>
                <w:sz w:val="22"/>
                <w:szCs w:val="22"/>
                <w:lang w:eastAsia="de-DE"/>
              </w:rPr>
              <w:t>5’</w:t>
            </w:r>
          </w:p>
        </w:tc>
      </w:tr>
      <w:tr w:rsidR="003E0FAE" w:rsidRPr="00E91435" w14:paraId="2A8FDCEE" w14:textId="4B4E9C5D" w:rsidTr="00FD4E23">
        <w:trPr>
          <w:trHeight w:val="828"/>
        </w:trPr>
        <w:tc>
          <w:tcPr>
            <w:tcW w:w="420" w:type="dxa"/>
            <w:tcBorders>
              <w:bottom w:val="single" w:sz="4" w:space="0" w:color="auto"/>
              <w:right w:val="nil"/>
            </w:tcBorders>
          </w:tcPr>
          <w:p w14:paraId="6B74417E" w14:textId="76811EB1" w:rsidR="003E0FAE" w:rsidRPr="00E91435" w:rsidRDefault="003E0FAE" w:rsidP="007E0CBF">
            <w:pPr>
              <w:spacing w:before="100" w:beforeAutospacing="1" w:after="100" w:afterAutospacing="1"/>
              <w:rPr>
                <w:rFonts w:ascii="Calibri" w:eastAsia="Times New Roman" w:hAnsi="Calibri" w:cs="Calibri"/>
                <w:sz w:val="22"/>
                <w:szCs w:val="22"/>
                <w:lang w:eastAsia="de-DE"/>
              </w:rPr>
            </w:pPr>
          </w:p>
        </w:tc>
        <w:tc>
          <w:tcPr>
            <w:tcW w:w="709" w:type="dxa"/>
            <w:tcBorders>
              <w:bottom w:val="single" w:sz="4" w:space="0" w:color="auto"/>
              <w:right w:val="single" w:sz="4" w:space="0" w:color="auto"/>
            </w:tcBorders>
            <w:shd w:val="clear" w:color="auto" w:fill="auto"/>
          </w:tcPr>
          <w:p w14:paraId="35FB1B69" w14:textId="5E733925"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PL</w:t>
            </w:r>
          </w:p>
        </w:tc>
        <w:tc>
          <w:tcPr>
            <w:tcW w:w="6379" w:type="dxa"/>
            <w:tcBorders>
              <w:left w:val="single" w:sz="4" w:space="0" w:color="auto"/>
            </w:tcBorders>
          </w:tcPr>
          <w:p w14:paraId="7D576E0C" w14:textId="2F360CC0" w:rsidR="003E0FAE" w:rsidRPr="00E91435" w:rsidRDefault="003E0FAE" w:rsidP="007E0CBF">
            <w:pPr>
              <w:pStyle w:val="KeinLeerraum"/>
              <w:rPr>
                <w:sz w:val="22"/>
                <w:szCs w:val="22"/>
                <w:lang w:eastAsia="de-DE"/>
              </w:rPr>
            </w:pPr>
            <w:r w:rsidRPr="00E91435">
              <w:rPr>
                <w:sz w:val="22"/>
                <w:szCs w:val="22"/>
                <w:lang w:eastAsia="de-DE"/>
              </w:rPr>
              <w:t>S. 10: Überblick über Lerninhalte besprechen</w:t>
            </w:r>
            <w:r w:rsidR="008752FE">
              <w:rPr>
                <w:sz w:val="22"/>
                <w:szCs w:val="22"/>
                <w:lang w:eastAsia="de-DE"/>
              </w:rPr>
              <w:t>.</w:t>
            </w:r>
            <w:r w:rsidRPr="00E91435">
              <w:rPr>
                <w:sz w:val="22"/>
                <w:szCs w:val="22"/>
                <w:lang w:eastAsia="de-DE"/>
              </w:rPr>
              <w:t xml:space="preserve"> </w:t>
            </w:r>
            <w:r w:rsidRPr="00E91435">
              <w:rPr>
                <w:sz w:val="22"/>
                <w:szCs w:val="22"/>
                <w:lang w:eastAsia="de-DE"/>
              </w:rPr>
              <w:br/>
              <w:t xml:space="preserve">In der </w:t>
            </w:r>
            <w:r w:rsidRPr="00E91435">
              <w:rPr>
                <w:i/>
                <w:iCs/>
                <w:sz w:val="22"/>
                <w:szCs w:val="22"/>
                <w:lang w:eastAsia="de-DE"/>
              </w:rPr>
              <w:t>activité</w:t>
            </w:r>
            <w:r w:rsidRPr="00E91435">
              <w:rPr>
                <w:sz w:val="22"/>
                <w:szCs w:val="22"/>
                <w:lang w:eastAsia="de-DE"/>
              </w:rPr>
              <w:t xml:space="preserve"> A geht es darum, jemanden auf Französisch zu begrüssen.</w:t>
            </w:r>
          </w:p>
        </w:tc>
        <w:tc>
          <w:tcPr>
            <w:tcW w:w="4536" w:type="dxa"/>
          </w:tcPr>
          <w:p w14:paraId="1E25B993" w14:textId="77777777" w:rsidR="003E0FAE" w:rsidRPr="00E91435" w:rsidRDefault="003E0FAE" w:rsidP="007E0CBF">
            <w:pPr>
              <w:pStyle w:val="KeinLeerraum"/>
              <w:rPr>
                <w:sz w:val="22"/>
                <w:szCs w:val="22"/>
                <w:lang w:eastAsia="de-DE"/>
              </w:rPr>
            </w:pPr>
          </w:p>
        </w:tc>
        <w:tc>
          <w:tcPr>
            <w:tcW w:w="1701" w:type="dxa"/>
          </w:tcPr>
          <w:p w14:paraId="3FC04CAC" w14:textId="32632D68" w:rsidR="003E0FAE" w:rsidRPr="00E91435" w:rsidRDefault="00362F07" w:rsidP="007E0CBF">
            <w:pPr>
              <w:pStyle w:val="KeinLeerraum"/>
              <w:rPr>
                <w:sz w:val="22"/>
                <w:szCs w:val="22"/>
                <w:lang w:eastAsia="de-DE"/>
              </w:rPr>
            </w:pPr>
            <w:r w:rsidRPr="00E91435">
              <w:rPr>
                <w:i/>
                <w:iCs/>
                <w:sz w:val="22"/>
                <w:szCs w:val="22"/>
                <w:lang w:eastAsia="de-DE"/>
              </w:rPr>
              <w:t xml:space="preserve">magazine </w:t>
            </w:r>
            <w:r w:rsidRPr="00E91435">
              <w:rPr>
                <w:sz w:val="22"/>
                <w:szCs w:val="22"/>
                <w:lang w:eastAsia="de-DE"/>
              </w:rPr>
              <w:t>S. 10</w:t>
            </w:r>
          </w:p>
        </w:tc>
        <w:tc>
          <w:tcPr>
            <w:tcW w:w="567" w:type="dxa"/>
          </w:tcPr>
          <w:p w14:paraId="284CEF95" w14:textId="6FA8F4B2" w:rsidR="003E0FAE" w:rsidRPr="00E91435" w:rsidRDefault="003E0FAE" w:rsidP="007E0CBF">
            <w:pPr>
              <w:pStyle w:val="KeinLeerraum"/>
              <w:rPr>
                <w:sz w:val="22"/>
                <w:szCs w:val="22"/>
                <w:lang w:eastAsia="de-DE"/>
              </w:rPr>
            </w:pPr>
            <w:r w:rsidRPr="00E91435">
              <w:rPr>
                <w:sz w:val="22"/>
                <w:szCs w:val="22"/>
                <w:lang w:eastAsia="de-DE"/>
              </w:rPr>
              <w:t>5’</w:t>
            </w:r>
          </w:p>
        </w:tc>
      </w:tr>
      <w:tr w:rsidR="003E0FAE" w:rsidRPr="00E91435" w14:paraId="1DD22479" w14:textId="7B63AF40" w:rsidTr="00A06132">
        <w:trPr>
          <w:trHeight w:val="264"/>
        </w:trPr>
        <w:tc>
          <w:tcPr>
            <w:tcW w:w="420" w:type="dxa"/>
            <w:tcBorders>
              <w:bottom w:val="single" w:sz="4" w:space="0" w:color="auto"/>
              <w:right w:val="nil"/>
            </w:tcBorders>
            <w:shd w:val="thinDiagStripe" w:color="A5A5A5" w:themeColor="accent3" w:fill="auto"/>
          </w:tcPr>
          <w:p w14:paraId="7C29C1C2" w14:textId="5C7F6322"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p>
        </w:tc>
        <w:tc>
          <w:tcPr>
            <w:tcW w:w="709" w:type="dxa"/>
            <w:tcBorders>
              <w:right w:val="single" w:sz="4" w:space="0" w:color="auto"/>
            </w:tcBorders>
            <w:shd w:val="clear" w:color="auto" w:fill="auto"/>
          </w:tcPr>
          <w:p w14:paraId="6C1B59F8" w14:textId="6CE3A73B"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PL</w:t>
            </w:r>
          </w:p>
        </w:tc>
        <w:tc>
          <w:tcPr>
            <w:tcW w:w="6379" w:type="dxa"/>
            <w:tcBorders>
              <w:left w:val="single" w:sz="4" w:space="0" w:color="auto"/>
            </w:tcBorders>
          </w:tcPr>
          <w:p w14:paraId="7057722E" w14:textId="20E72486" w:rsidR="003E0FAE" w:rsidRPr="00E91435" w:rsidRDefault="003E0FAE" w:rsidP="007E0CBF">
            <w:pPr>
              <w:pStyle w:val="KeinLeerraum"/>
              <w:rPr>
                <w:sz w:val="22"/>
                <w:szCs w:val="22"/>
                <w:lang w:eastAsia="de-DE"/>
              </w:rPr>
            </w:pPr>
            <w:r w:rsidRPr="00E91435">
              <w:rPr>
                <w:sz w:val="22"/>
                <w:szCs w:val="22"/>
                <w:lang w:eastAsia="de-DE"/>
              </w:rPr>
              <w:t xml:space="preserve">Im </w:t>
            </w:r>
            <w:r w:rsidR="008752FE">
              <w:rPr>
                <w:sz w:val="22"/>
                <w:szCs w:val="22"/>
                <w:lang w:eastAsia="de-DE"/>
              </w:rPr>
              <w:t>Klassenverband</w:t>
            </w:r>
            <w:r w:rsidRPr="00E91435">
              <w:rPr>
                <w:sz w:val="22"/>
                <w:szCs w:val="22"/>
                <w:lang w:eastAsia="de-DE"/>
              </w:rPr>
              <w:t xml:space="preserve"> hören die SuS die Sprechblasentexte und lesen mit. </w:t>
            </w:r>
          </w:p>
        </w:tc>
        <w:tc>
          <w:tcPr>
            <w:tcW w:w="4536" w:type="dxa"/>
          </w:tcPr>
          <w:p w14:paraId="65C44EE9" w14:textId="1653A15E" w:rsidR="003E0FAE" w:rsidRPr="00E91435" w:rsidRDefault="003E0FAE" w:rsidP="007E0CBF">
            <w:pPr>
              <w:pStyle w:val="KeinLeerraum"/>
              <w:rPr>
                <w:sz w:val="22"/>
                <w:szCs w:val="22"/>
                <w:lang w:eastAsia="de-DE"/>
              </w:rPr>
            </w:pPr>
            <w:r w:rsidRPr="00E91435">
              <w:rPr>
                <w:sz w:val="22"/>
                <w:szCs w:val="22"/>
                <w:lang w:eastAsia="de-DE"/>
              </w:rPr>
              <w:t>Nur «Salut» und «Bonjour» heraushören.</w:t>
            </w:r>
          </w:p>
        </w:tc>
        <w:tc>
          <w:tcPr>
            <w:tcW w:w="1701" w:type="dxa"/>
          </w:tcPr>
          <w:p w14:paraId="6BC5A72B" w14:textId="43A10C39" w:rsidR="003E0FAE" w:rsidRPr="00E91435" w:rsidRDefault="00925CC5" w:rsidP="007E0CBF">
            <w:pPr>
              <w:pStyle w:val="KeinLeerraum"/>
              <w:rPr>
                <w:sz w:val="22"/>
                <w:szCs w:val="22"/>
                <w:lang w:eastAsia="de-DE"/>
              </w:rPr>
            </w:pPr>
            <w:r w:rsidRPr="00E91435">
              <w:rPr>
                <w:i/>
                <w:iCs/>
                <w:sz w:val="22"/>
                <w:szCs w:val="22"/>
                <w:lang w:eastAsia="de-DE"/>
              </w:rPr>
              <w:t xml:space="preserve">magazine </w:t>
            </w:r>
            <w:r w:rsidRPr="00E91435">
              <w:rPr>
                <w:sz w:val="22"/>
                <w:szCs w:val="22"/>
                <w:lang w:eastAsia="de-DE"/>
              </w:rPr>
              <w:t>S. 20</w:t>
            </w:r>
            <w:r w:rsidR="00AC0822">
              <w:rPr>
                <w:sz w:val="22"/>
                <w:szCs w:val="22"/>
                <w:lang w:eastAsia="de-DE"/>
              </w:rPr>
              <w:br/>
              <w:t>Track 26</w:t>
            </w:r>
          </w:p>
        </w:tc>
        <w:tc>
          <w:tcPr>
            <w:tcW w:w="567" w:type="dxa"/>
          </w:tcPr>
          <w:p w14:paraId="371438C1" w14:textId="4F4A2DA3" w:rsidR="003E0FAE" w:rsidRPr="00E91435" w:rsidRDefault="003E0FAE" w:rsidP="007E0CBF">
            <w:pPr>
              <w:pStyle w:val="KeinLeerraum"/>
              <w:rPr>
                <w:sz w:val="22"/>
                <w:szCs w:val="22"/>
                <w:lang w:eastAsia="de-DE"/>
              </w:rPr>
            </w:pPr>
            <w:r w:rsidRPr="00E91435">
              <w:rPr>
                <w:sz w:val="22"/>
                <w:szCs w:val="22"/>
                <w:lang w:eastAsia="de-DE"/>
              </w:rPr>
              <w:t>5’</w:t>
            </w:r>
          </w:p>
        </w:tc>
      </w:tr>
      <w:tr w:rsidR="003E0FAE" w:rsidRPr="00E91435" w14:paraId="768EC17C" w14:textId="575F9405" w:rsidTr="00FD4E23">
        <w:trPr>
          <w:trHeight w:val="263"/>
        </w:trPr>
        <w:tc>
          <w:tcPr>
            <w:tcW w:w="420" w:type="dxa"/>
            <w:tcBorders>
              <w:right w:val="nil"/>
            </w:tcBorders>
            <w:shd w:val="thinDiagStripe" w:color="A5A5A5" w:themeColor="accent3" w:fill="auto"/>
          </w:tcPr>
          <w:p w14:paraId="6290715A" w14:textId="26CB6A01"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5A5970B8" w14:textId="5735F959"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PA</w:t>
            </w:r>
          </w:p>
        </w:tc>
        <w:tc>
          <w:tcPr>
            <w:tcW w:w="6379" w:type="dxa"/>
            <w:tcBorders>
              <w:left w:val="single" w:sz="4" w:space="0" w:color="auto"/>
            </w:tcBorders>
          </w:tcPr>
          <w:p w14:paraId="344639AE" w14:textId="0D341796" w:rsidR="003E0FAE" w:rsidRPr="00E91435" w:rsidRDefault="003E0FAE" w:rsidP="007E0CBF">
            <w:pPr>
              <w:pStyle w:val="KeinLeerraum"/>
              <w:rPr>
                <w:sz w:val="22"/>
                <w:szCs w:val="22"/>
                <w:lang w:eastAsia="de-DE"/>
              </w:rPr>
            </w:pPr>
            <w:r w:rsidRPr="00E91435">
              <w:rPr>
                <w:sz w:val="22"/>
                <w:szCs w:val="22"/>
                <w:lang w:eastAsia="de-DE"/>
              </w:rPr>
              <w:t xml:space="preserve">Die SuS üben das Nachsprechen zu zweit mit </w:t>
            </w:r>
            <w:r w:rsidR="00DC14D3">
              <w:rPr>
                <w:sz w:val="22"/>
                <w:szCs w:val="22"/>
                <w:lang w:eastAsia="de-DE"/>
              </w:rPr>
              <w:t>dem Computer</w:t>
            </w:r>
            <w:r w:rsidRPr="00E91435">
              <w:rPr>
                <w:sz w:val="22"/>
                <w:szCs w:val="22"/>
                <w:lang w:eastAsia="de-DE"/>
              </w:rPr>
              <w:t xml:space="preserve"> und achten auf die korrekte Aussprache.</w:t>
            </w:r>
          </w:p>
        </w:tc>
        <w:tc>
          <w:tcPr>
            <w:tcW w:w="4536" w:type="dxa"/>
          </w:tcPr>
          <w:p w14:paraId="051FA533" w14:textId="5EA2EB14" w:rsidR="003E0FAE" w:rsidRPr="00E91435" w:rsidRDefault="003E0FAE" w:rsidP="007E0CBF">
            <w:pPr>
              <w:pStyle w:val="KeinLeerraum"/>
              <w:rPr>
                <w:sz w:val="22"/>
                <w:szCs w:val="22"/>
                <w:lang w:eastAsia="de-DE"/>
              </w:rPr>
            </w:pPr>
            <w:r w:rsidRPr="00E91435">
              <w:rPr>
                <w:sz w:val="22"/>
                <w:szCs w:val="22"/>
                <w:lang w:eastAsia="de-DE"/>
              </w:rPr>
              <w:t>Nur «Salut» und «Bonjour» nachsprechen.</w:t>
            </w:r>
          </w:p>
        </w:tc>
        <w:tc>
          <w:tcPr>
            <w:tcW w:w="1701" w:type="dxa"/>
          </w:tcPr>
          <w:p w14:paraId="56024DF9" w14:textId="77777777" w:rsidR="00AC0822" w:rsidRDefault="00925CC5" w:rsidP="00FA2B3B">
            <w:pPr>
              <w:pStyle w:val="KeinLeerraum"/>
              <w:rPr>
                <w:sz w:val="22"/>
                <w:szCs w:val="22"/>
                <w:lang w:eastAsia="de-DE"/>
              </w:rPr>
            </w:pPr>
            <w:r w:rsidRPr="00E91435">
              <w:rPr>
                <w:i/>
                <w:iCs/>
                <w:sz w:val="22"/>
                <w:szCs w:val="22"/>
                <w:lang w:eastAsia="de-DE"/>
              </w:rPr>
              <w:t xml:space="preserve">magazine </w:t>
            </w:r>
            <w:r w:rsidRPr="00E91435">
              <w:rPr>
                <w:sz w:val="22"/>
                <w:szCs w:val="22"/>
                <w:lang w:eastAsia="de-DE"/>
              </w:rPr>
              <w:t>S. 20</w:t>
            </w:r>
            <w:r w:rsidR="00517FCB" w:rsidRPr="00E91435">
              <w:rPr>
                <w:i/>
                <w:iCs/>
                <w:sz w:val="22"/>
                <w:szCs w:val="22"/>
                <w:lang w:eastAsia="de-DE"/>
              </w:rPr>
              <w:br/>
            </w:r>
            <w:r w:rsidR="00AC0822">
              <w:rPr>
                <w:sz w:val="22"/>
                <w:szCs w:val="22"/>
                <w:lang w:eastAsia="de-DE"/>
              </w:rPr>
              <w:t>Track 26</w:t>
            </w:r>
          </w:p>
          <w:p w14:paraId="77BCD98D" w14:textId="1DFD911B" w:rsidR="00FA2B3B" w:rsidRPr="00E91435" w:rsidRDefault="00DC14D3" w:rsidP="00FA2B3B">
            <w:pPr>
              <w:pStyle w:val="KeinLeerraum"/>
              <w:rPr>
                <w:sz w:val="22"/>
                <w:szCs w:val="22"/>
                <w:lang w:eastAsia="de-DE"/>
              </w:rPr>
            </w:pPr>
            <w:r>
              <w:rPr>
                <w:sz w:val="22"/>
                <w:szCs w:val="22"/>
                <w:lang w:eastAsia="de-DE"/>
              </w:rPr>
              <w:t>Computer</w:t>
            </w:r>
          </w:p>
        </w:tc>
        <w:tc>
          <w:tcPr>
            <w:tcW w:w="567" w:type="dxa"/>
          </w:tcPr>
          <w:p w14:paraId="2A1158F7" w14:textId="18AB1E79" w:rsidR="003E0FAE" w:rsidRPr="00E91435" w:rsidRDefault="003E0FAE" w:rsidP="007E0CBF">
            <w:pPr>
              <w:pStyle w:val="KeinLeerraum"/>
              <w:rPr>
                <w:sz w:val="22"/>
                <w:szCs w:val="22"/>
                <w:lang w:eastAsia="de-DE"/>
              </w:rPr>
            </w:pPr>
            <w:r w:rsidRPr="00E91435">
              <w:rPr>
                <w:sz w:val="22"/>
                <w:szCs w:val="22"/>
                <w:lang w:eastAsia="de-DE"/>
              </w:rPr>
              <w:t>10’</w:t>
            </w:r>
          </w:p>
        </w:tc>
      </w:tr>
      <w:tr w:rsidR="003E0FAE" w:rsidRPr="00E91435" w14:paraId="317C7CA1" w14:textId="0E5D36B1" w:rsidTr="00FD4E23">
        <w:trPr>
          <w:trHeight w:val="828"/>
        </w:trPr>
        <w:tc>
          <w:tcPr>
            <w:tcW w:w="420" w:type="dxa"/>
            <w:tcBorders>
              <w:bottom w:val="single" w:sz="4" w:space="0" w:color="auto"/>
              <w:right w:val="nil"/>
            </w:tcBorders>
          </w:tcPr>
          <w:p w14:paraId="6D7DFD7F" w14:textId="14056ABE"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3.</w:t>
            </w:r>
          </w:p>
        </w:tc>
        <w:tc>
          <w:tcPr>
            <w:tcW w:w="709" w:type="dxa"/>
            <w:tcBorders>
              <w:right w:val="single" w:sz="4" w:space="0" w:color="auto"/>
            </w:tcBorders>
          </w:tcPr>
          <w:p w14:paraId="21CE0010" w14:textId="6FA75DC2"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PA</w:t>
            </w:r>
          </w:p>
        </w:tc>
        <w:tc>
          <w:tcPr>
            <w:tcW w:w="6379" w:type="dxa"/>
            <w:tcBorders>
              <w:left w:val="single" w:sz="4" w:space="0" w:color="auto"/>
            </w:tcBorders>
          </w:tcPr>
          <w:p w14:paraId="76E531F0" w14:textId="780C01D2" w:rsidR="003E0FAE" w:rsidRPr="00E91435" w:rsidRDefault="003E0FAE" w:rsidP="007E0CBF">
            <w:pPr>
              <w:pStyle w:val="KeinLeerraum"/>
              <w:rPr>
                <w:sz w:val="22"/>
                <w:szCs w:val="22"/>
                <w:lang w:eastAsia="de-DE"/>
              </w:rPr>
            </w:pPr>
            <w:r w:rsidRPr="00E91435">
              <w:rPr>
                <w:sz w:val="22"/>
                <w:szCs w:val="22"/>
                <w:lang w:eastAsia="de-DE"/>
              </w:rPr>
              <w:t>Hören und nachsprechen mit verteilten Rollen. Für die Antworten können die Sprechblasen von S. 20 zu Hilfe genommen werden.</w:t>
            </w:r>
          </w:p>
        </w:tc>
        <w:tc>
          <w:tcPr>
            <w:tcW w:w="4536" w:type="dxa"/>
          </w:tcPr>
          <w:p w14:paraId="51B9B301" w14:textId="193B92D9" w:rsidR="003E0FAE" w:rsidRPr="00E91435" w:rsidRDefault="003E0FAE" w:rsidP="007E0CBF">
            <w:pPr>
              <w:pStyle w:val="KeinLeerraum"/>
              <w:rPr>
                <w:sz w:val="22"/>
                <w:szCs w:val="22"/>
                <w:lang w:eastAsia="de-DE"/>
              </w:rPr>
            </w:pPr>
            <w:r w:rsidRPr="00E91435">
              <w:rPr>
                <w:sz w:val="22"/>
                <w:szCs w:val="22"/>
                <w:lang w:eastAsia="de-DE"/>
              </w:rPr>
              <w:t>Weglassung möglich. Die SuS können hier schon mit Nr. 6. starten: in</w:t>
            </w:r>
            <w:r w:rsidR="008752FE">
              <w:rPr>
                <w:sz w:val="22"/>
                <w:szCs w:val="22"/>
                <w:lang w:eastAsia="de-DE"/>
              </w:rPr>
              <w:t xml:space="preserve"> der</w:t>
            </w:r>
            <w:r w:rsidRPr="00E91435">
              <w:rPr>
                <w:sz w:val="22"/>
                <w:szCs w:val="22"/>
                <w:lang w:eastAsia="de-DE"/>
              </w:rPr>
              <w:t xml:space="preserve"> </w:t>
            </w:r>
            <w:r w:rsidRPr="00E91435">
              <w:rPr>
                <w:i/>
                <w:iCs/>
                <w:sz w:val="22"/>
                <w:szCs w:val="22"/>
                <w:lang w:eastAsia="de-DE"/>
              </w:rPr>
              <w:t>revue</w:t>
            </w:r>
            <w:r w:rsidR="008752FE">
              <w:rPr>
                <w:sz w:val="22"/>
                <w:szCs w:val="22"/>
                <w:lang w:eastAsia="de-DE"/>
              </w:rPr>
              <w:t xml:space="preserve"> </w:t>
            </w:r>
            <w:r w:rsidRPr="00E91435">
              <w:rPr>
                <w:sz w:val="22"/>
                <w:szCs w:val="22"/>
                <w:lang w:eastAsia="de-DE"/>
              </w:rPr>
              <w:t>S. 10 eine Situation zeichnen, in der sich zwei Personen begrüssen</w:t>
            </w:r>
            <w:r w:rsidR="008752FE">
              <w:rPr>
                <w:sz w:val="22"/>
                <w:szCs w:val="22"/>
                <w:lang w:eastAsia="de-DE"/>
              </w:rPr>
              <w:t>.</w:t>
            </w:r>
            <w:r w:rsidRPr="00E91435">
              <w:rPr>
                <w:sz w:val="22"/>
                <w:szCs w:val="22"/>
                <w:lang w:eastAsia="de-DE"/>
              </w:rPr>
              <w:t xml:space="preserve"> LP sollte Auftrag mit den SuS vorbesprechen. Nur «Salut» und «Bonjour» verlangen.</w:t>
            </w:r>
          </w:p>
        </w:tc>
        <w:tc>
          <w:tcPr>
            <w:tcW w:w="1701" w:type="dxa"/>
          </w:tcPr>
          <w:p w14:paraId="63C0E35D" w14:textId="310BB2D2" w:rsidR="00FA2B3B" w:rsidRDefault="00123AE9" w:rsidP="007E0CBF">
            <w:pPr>
              <w:pStyle w:val="KeinLeerraum"/>
              <w:rPr>
                <w:sz w:val="22"/>
                <w:szCs w:val="22"/>
                <w:lang w:eastAsia="de-DE"/>
              </w:rPr>
            </w:pPr>
            <w:r w:rsidRPr="00E91435">
              <w:rPr>
                <w:i/>
                <w:iCs/>
                <w:sz w:val="22"/>
                <w:szCs w:val="22"/>
                <w:lang w:eastAsia="de-DE"/>
              </w:rPr>
              <w:t xml:space="preserve">magazine </w:t>
            </w:r>
            <w:r w:rsidRPr="00E91435">
              <w:rPr>
                <w:sz w:val="22"/>
                <w:szCs w:val="22"/>
                <w:lang w:eastAsia="de-DE"/>
              </w:rPr>
              <w:t>S. 20</w:t>
            </w:r>
            <w:r w:rsidR="00BA6109">
              <w:rPr>
                <w:sz w:val="22"/>
                <w:szCs w:val="22"/>
                <w:lang w:eastAsia="de-DE"/>
              </w:rPr>
              <w:t xml:space="preserve"> und </w:t>
            </w:r>
            <w:r w:rsidR="008016EF">
              <w:rPr>
                <w:sz w:val="22"/>
                <w:szCs w:val="22"/>
                <w:lang w:eastAsia="de-DE"/>
              </w:rPr>
              <w:t>2</w:t>
            </w:r>
            <w:r w:rsidR="008752FE">
              <w:rPr>
                <w:sz w:val="22"/>
                <w:szCs w:val="22"/>
                <w:lang w:eastAsia="de-DE"/>
              </w:rPr>
              <w:t>1</w:t>
            </w:r>
            <w:r w:rsidRPr="00E91435">
              <w:rPr>
                <w:i/>
                <w:iCs/>
                <w:sz w:val="22"/>
                <w:szCs w:val="22"/>
                <w:lang w:eastAsia="de-DE"/>
              </w:rPr>
              <w:t xml:space="preserve"> </w:t>
            </w:r>
            <w:r w:rsidR="001A7D3F">
              <w:rPr>
                <w:sz w:val="22"/>
                <w:szCs w:val="22"/>
                <w:lang w:eastAsia="de-DE"/>
              </w:rPr>
              <w:br/>
              <w:t>Track 27</w:t>
            </w:r>
          </w:p>
          <w:p w14:paraId="5CC7F212" w14:textId="1BAF7F46" w:rsidR="003E0FAE" w:rsidRPr="00E91435" w:rsidRDefault="00DC14D3" w:rsidP="007E0CBF">
            <w:pPr>
              <w:pStyle w:val="KeinLeerraum"/>
              <w:rPr>
                <w:sz w:val="22"/>
                <w:szCs w:val="22"/>
                <w:lang w:eastAsia="de-DE"/>
              </w:rPr>
            </w:pPr>
            <w:r>
              <w:rPr>
                <w:sz w:val="22"/>
                <w:szCs w:val="22"/>
                <w:lang w:eastAsia="de-DE"/>
              </w:rPr>
              <w:t>Computer</w:t>
            </w:r>
            <w:r w:rsidR="00123AE9" w:rsidRPr="00E91435">
              <w:rPr>
                <w:i/>
                <w:iCs/>
                <w:sz w:val="22"/>
                <w:szCs w:val="22"/>
                <w:lang w:eastAsia="de-DE"/>
              </w:rPr>
              <w:br/>
              <w:t>revue</w:t>
            </w:r>
          </w:p>
        </w:tc>
        <w:tc>
          <w:tcPr>
            <w:tcW w:w="567" w:type="dxa"/>
          </w:tcPr>
          <w:p w14:paraId="5C152014" w14:textId="22F2EF02" w:rsidR="003E0FAE" w:rsidRPr="00E91435" w:rsidRDefault="003E0FAE" w:rsidP="007E0CBF">
            <w:pPr>
              <w:pStyle w:val="KeinLeerraum"/>
              <w:rPr>
                <w:sz w:val="22"/>
                <w:szCs w:val="22"/>
                <w:lang w:eastAsia="de-DE"/>
              </w:rPr>
            </w:pPr>
            <w:r w:rsidRPr="00E91435">
              <w:rPr>
                <w:sz w:val="22"/>
                <w:szCs w:val="22"/>
                <w:lang w:eastAsia="de-DE"/>
              </w:rPr>
              <w:t>5’</w:t>
            </w:r>
          </w:p>
        </w:tc>
      </w:tr>
      <w:tr w:rsidR="003E0FAE" w:rsidRPr="00E91435" w14:paraId="0CA82F9B" w14:textId="2E830CBB" w:rsidTr="00FD4E23">
        <w:trPr>
          <w:trHeight w:val="828"/>
        </w:trPr>
        <w:tc>
          <w:tcPr>
            <w:tcW w:w="420" w:type="dxa"/>
            <w:tcBorders>
              <w:right w:val="nil"/>
            </w:tcBorders>
            <w:shd w:val="thinDiagStripe" w:color="A5A5A5" w:themeColor="accent3" w:fill="auto"/>
          </w:tcPr>
          <w:p w14:paraId="1AD438D8" w14:textId="61A986FC"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4.</w:t>
            </w:r>
          </w:p>
        </w:tc>
        <w:tc>
          <w:tcPr>
            <w:tcW w:w="709" w:type="dxa"/>
            <w:tcBorders>
              <w:right w:val="single" w:sz="4" w:space="0" w:color="auto"/>
            </w:tcBorders>
          </w:tcPr>
          <w:p w14:paraId="0FC5EC68" w14:textId="5B6D8BCF" w:rsidR="003E0FAE" w:rsidRPr="00E91435" w:rsidRDefault="003E0FAE" w:rsidP="007E0CB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PL</w:t>
            </w:r>
          </w:p>
        </w:tc>
        <w:tc>
          <w:tcPr>
            <w:tcW w:w="6379" w:type="dxa"/>
            <w:tcBorders>
              <w:left w:val="single" w:sz="4" w:space="0" w:color="auto"/>
            </w:tcBorders>
          </w:tcPr>
          <w:p w14:paraId="30D5ACA0" w14:textId="77777777" w:rsidR="003E0FAE" w:rsidRPr="00E91435" w:rsidRDefault="003E0FAE" w:rsidP="007E0CBF">
            <w:pPr>
              <w:pStyle w:val="KeinLeerraum"/>
              <w:rPr>
                <w:sz w:val="22"/>
                <w:szCs w:val="22"/>
                <w:u w:val="single"/>
                <w:lang w:eastAsia="de-DE"/>
              </w:rPr>
            </w:pPr>
            <w:r w:rsidRPr="00E91435">
              <w:rPr>
                <w:sz w:val="22"/>
                <w:szCs w:val="22"/>
                <w:u w:val="single"/>
                <w:lang w:eastAsia="de-DE"/>
              </w:rPr>
              <w:t>Ausklang:</w:t>
            </w:r>
          </w:p>
          <w:p w14:paraId="370B02EF" w14:textId="6678A367" w:rsidR="003E0FAE" w:rsidRPr="00E91435" w:rsidRDefault="003E0FAE" w:rsidP="007E0CBF">
            <w:pPr>
              <w:pStyle w:val="KeinLeerraum"/>
              <w:rPr>
                <w:sz w:val="22"/>
                <w:szCs w:val="22"/>
                <w:u w:val="single"/>
                <w:lang w:eastAsia="de-DE"/>
              </w:rPr>
            </w:pPr>
            <w:r w:rsidRPr="00E91435">
              <w:rPr>
                <w:sz w:val="22"/>
                <w:szCs w:val="22"/>
                <w:lang w:eastAsia="de-DE"/>
              </w:rPr>
              <w:t xml:space="preserve">Die SuS bewegen sich frei im Raum zu Musik. Stoppt </w:t>
            </w:r>
            <w:r w:rsidR="008752FE">
              <w:rPr>
                <w:sz w:val="22"/>
                <w:szCs w:val="22"/>
                <w:lang w:eastAsia="de-DE"/>
              </w:rPr>
              <w:t>diese</w:t>
            </w:r>
            <w:r w:rsidRPr="00E91435">
              <w:rPr>
                <w:sz w:val="22"/>
                <w:szCs w:val="22"/>
                <w:lang w:eastAsia="de-DE"/>
              </w:rPr>
              <w:t>, begrüssen sie das Kind, das in der Nähe steht</w:t>
            </w:r>
            <w:r w:rsidR="008752FE">
              <w:rPr>
                <w:sz w:val="22"/>
                <w:szCs w:val="22"/>
                <w:lang w:eastAsia="de-DE"/>
              </w:rPr>
              <w:t>,</w:t>
            </w:r>
            <w:r w:rsidRPr="00E91435">
              <w:rPr>
                <w:sz w:val="22"/>
                <w:szCs w:val="22"/>
                <w:lang w:eastAsia="de-DE"/>
              </w:rPr>
              <w:t xml:space="preserve"> und fragen, wie es geht. Sie orientieren sich an den Sprechblasen von Nr. 3.</w:t>
            </w:r>
          </w:p>
        </w:tc>
        <w:tc>
          <w:tcPr>
            <w:tcW w:w="4536" w:type="dxa"/>
          </w:tcPr>
          <w:p w14:paraId="3C7C6AA8" w14:textId="0C2B9192" w:rsidR="003E0FAE" w:rsidRPr="00E91435" w:rsidRDefault="003E0FAE" w:rsidP="007E0CBF">
            <w:pPr>
              <w:pStyle w:val="KeinLeerraum"/>
              <w:rPr>
                <w:sz w:val="22"/>
                <w:szCs w:val="22"/>
                <w:lang w:eastAsia="de-DE"/>
              </w:rPr>
            </w:pPr>
            <w:r w:rsidRPr="00E91435">
              <w:rPr>
                <w:sz w:val="22"/>
                <w:szCs w:val="22"/>
                <w:lang w:eastAsia="de-DE"/>
              </w:rPr>
              <w:t>Nur «Salut» und «Bonjour» und den Namen des Kindes, das angesprochen wird, verwenden.</w:t>
            </w:r>
          </w:p>
        </w:tc>
        <w:tc>
          <w:tcPr>
            <w:tcW w:w="1701" w:type="dxa"/>
          </w:tcPr>
          <w:p w14:paraId="46C52FA8" w14:textId="5881A924" w:rsidR="003E0FAE" w:rsidRPr="00E91435" w:rsidRDefault="005F4E4B" w:rsidP="007E0CBF">
            <w:pPr>
              <w:pStyle w:val="KeinLeerraum"/>
              <w:rPr>
                <w:sz w:val="22"/>
                <w:szCs w:val="22"/>
                <w:lang w:eastAsia="de-DE"/>
              </w:rPr>
            </w:pPr>
            <w:r w:rsidRPr="00E91435">
              <w:rPr>
                <w:sz w:val="22"/>
                <w:szCs w:val="22"/>
                <w:lang w:eastAsia="de-DE"/>
              </w:rPr>
              <w:t>Musik</w:t>
            </w:r>
            <w:r w:rsidR="0010316B" w:rsidRPr="00E91435">
              <w:rPr>
                <w:sz w:val="22"/>
                <w:szCs w:val="22"/>
                <w:lang w:eastAsia="de-DE"/>
              </w:rPr>
              <w:br/>
            </w:r>
            <w:r w:rsidR="0010316B" w:rsidRPr="00E91435">
              <w:rPr>
                <w:i/>
                <w:iCs/>
                <w:sz w:val="22"/>
                <w:szCs w:val="22"/>
                <w:lang w:eastAsia="de-DE"/>
              </w:rPr>
              <w:t>magazine</w:t>
            </w:r>
            <w:r w:rsidR="0010316B" w:rsidRPr="00E91435">
              <w:rPr>
                <w:sz w:val="22"/>
                <w:szCs w:val="22"/>
                <w:lang w:eastAsia="de-DE"/>
              </w:rPr>
              <w:t xml:space="preserve"> S. 21</w:t>
            </w:r>
            <w:r w:rsidR="00F65F24">
              <w:rPr>
                <w:sz w:val="22"/>
                <w:szCs w:val="22"/>
                <w:lang w:eastAsia="de-DE"/>
              </w:rPr>
              <w:br/>
              <w:t>Track 27</w:t>
            </w:r>
            <w:r w:rsidR="003E3CDA" w:rsidRPr="00E91435">
              <w:rPr>
                <w:sz w:val="22"/>
                <w:szCs w:val="22"/>
                <w:lang w:eastAsia="de-DE"/>
              </w:rPr>
              <w:br/>
            </w:r>
          </w:p>
        </w:tc>
        <w:tc>
          <w:tcPr>
            <w:tcW w:w="567" w:type="dxa"/>
          </w:tcPr>
          <w:p w14:paraId="0C149516" w14:textId="7D9E8E47" w:rsidR="003E0FAE" w:rsidRPr="00E91435" w:rsidRDefault="003E0FAE" w:rsidP="007E0CBF">
            <w:pPr>
              <w:pStyle w:val="KeinLeerraum"/>
              <w:rPr>
                <w:sz w:val="22"/>
                <w:szCs w:val="22"/>
                <w:lang w:eastAsia="de-DE"/>
              </w:rPr>
            </w:pPr>
            <w:r w:rsidRPr="00E91435">
              <w:rPr>
                <w:sz w:val="22"/>
                <w:szCs w:val="22"/>
                <w:lang w:eastAsia="de-DE"/>
              </w:rPr>
              <w:t>10’</w:t>
            </w:r>
          </w:p>
        </w:tc>
      </w:tr>
    </w:tbl>
    <w:p w14:paraId="2C6949D7" w14:textId="5F69C4CC" w:rsidR="000E6E54" w:rsidRDefault="00DE74CB" w:rsidP="000E6E54">
      <w:pPr>
        <w:pStyle w:val="KeinLeerraum"/>
        <w:rPr>
          <w:i/>
          <w:iCs/>
          <w:sz w:val="22"/>
          <w:szCs w:val="22"/>
          <w:lang w:eastAsia="de-DE"/>
        </w:rPr>
      </w:pPr>
      <w:r w:rsidRPr="00E91435">
        <w:rPr>
          <w:i/>
          <w:iCs/>
          <w:sz w:val="22"/>
          <w:szCs w:val="22"/>
          <w:lang w:eastAsia="de-DE"/>
        </w:rPr>
        <w:br/>
      </w:r>
      <w:r w:rsidR="000E6E54">
        <w:rPr>
          <w:i/>
          <w:iCs/>
          <w:sz w:val="22"/>
          <w:szCs w:val="22"/>
          <w:lang w:eastAsia="de-DE"/>
        </w:rPr>
        <w:br w:type="page"/>
      </w:r>
    </w:p>
    <w:p w14:paraId="58A596BE"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5D006696" w14:textId="521325C6" w:rsidR="00F57FD1" w:rsidRPr="00766147" w:rsidRDefault="0051550F" w:rsidP="00F57FD1">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F57FD1" w:rsidRPr="00766147">
        <w:rPr>
          <w:b/>
          <w:bCs/>
          <w:sz w:val="22"/>
          <w:szCs w:val="22"/>
          <w:lang w:val="fr-CH" w:eastAsia="de-DE"/>
        </w:rPr>
        <w:t xml:space="preserve">A: 3 Lektionen </w:t>
      </w:r>
    </w:p>
    <w:p w14:paraId="1FF6C933" w14:textId="77777777" w:rsidR="00F57FD1" w:rsidRPr="00766147" w:rsidRDefault="00F57FD1" w:rsidP="00F57FD1">
      <w:pPr>
        <w:pStyle w:val="KeinLeerraum"/>
        <w:rPr>
          <w:b/>
          <w:bCs/>
          <w:sz w:val="22"/>
          <w:szCs w:val="22"/>
          <w:lang w:val="fr-CH" w:eastAsia="de-DE"/>
        </w:rPr>
      </w:pPr>
    </w:p>
    <w:p w14:paraId="4588B49E" w14:textId="487F76E1" w:rsidR="006929B9" w:rsidRPr="00766147" w:rsidRDefault="006929B9" w:rsidP="00F57FD1">
      <w:pPr>
        <w:pStyle w:val="KeinLeerraum"/>
        <w:rPr>
          <w:b/>
          <w:bCs/>
          <w:i/>
          <w:iCs/>
          <w:sz w:val="22"/>
          <w:szCs w:val="22"/>
          <w:lang w:val="fr-CH" w:eastAsia="de-DE"/>
        </w:rPr>
      </w:pPr>
      <w:r w:rsidRPr="00766147">
        <w:rPr>
          <w:b/>
          <w:bCs/>
          <w:sz w:val="22"/>
          <w:szCs w:val="22"/>
          <w:lang w:val="fr-CH" w:eastAsia="de-DE"/>
        </w:rPr>
        <w:t>Lektion 2</w:t>
      </w:r>
      <w:r w:rsidR="00F035AA" w:rsidRPr="00766147">
        <w:rPr>
          <w:b/>
          <w:bCs/>
          <w:sz w:val="22"/>
          <w:szCs w:val="22"/>
          <w:lang w:val="fr-CH" w:eastAsia="de-DE"/>
        </w:rPr>
        <w:t xml:space="preserve">: </w:t>
      </w:r>
      <w:r w:rsidR="00F035AA" w:rsidRPr="00766147">
        <w:rPr>
          <w:b/>
          <w:bCs/>
          <w:i/>
          <w:iCs/>
          <w:sz w:val="22"/>
          <w:szCs w:val="22"/>
          <w:lang w:val="fr-CH" w:eastAsia="de-DE"/>
        </w:rPr>
        <w:t>Dessine dans la revue.</w:t>
      </w:r>
    </w:p>
    <w:tbl>
      <w:tblPr>
        <w:tblStyle w:val="Tabellenraster"/>
        <w:tblW w:w="14312" w:type="dxa"/>
        <w:tblLook w:val="04A0" w:firstRow="1" w:lastRow="0" w:firstColumn="1" w:lastColumn="0" w:noHBand="0" w:noVBand="1"/>
      </w:tblPr>
      <w:tblGrid>
        <w:gridCol w:w="419"/>
        <w:gridCol w:w="710"/>
        <w:gridCol w:w="6533"/>
        <w:gridCol w:w="4382"/>
        <w:gridCol w:w="1701"/>
        <w:gridCol w:w="567"/>
      </w:tblGrid>
      <w:tr w:rsidR="00ED2EF8" w:rsidRPr="00E91435" w14:paraId="35A5C19F" w14:textId="77777777" w:rsidTr="000315E7">
        <w:trPr>
          <w:trHeight w:val="296"/>
        </w:trPr>
        <w:tc>
          <w:tcPr>
            <w:tcW w:w="7662" w:type="dxa"/>
            <w:gridSpan w:val="3"/>
          </w:tcPr>
          <w:p w14:paraId="3D6CE2EF" w14:textId="77777777" w:rsidR="00ED2EF8" w:rsidRPr="00E91435" w:rsidRDefault="00ED2EF8"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82" w:type="dxa"/>
          </w:tcPr>
          <w:p w14:paraId="154AD021" w14:textId="77777777" w:rsidR="00ED2EF8" w:rsidRPr="00E91435" w:rsidRDefault="00ED2EF8" w:rsidP="003B1D10">
            <w:pPr>
              <w:pStyle w:val="KeinLeerraum"/>
              <w:rPr>
                <w:b/>
                <w:bCs/>
                <w:sz w:val="22"/>
                <w:szCs w:val="22"/>
                <w:lang w:eastAsia="de-DE"/>
              </w:rPr>
            </w:pPr>
            <w:r w:rsidRPr="00E91435">
              <w:rPr>
                <w:b/>
                <w:bCs/>
                <w:sz w:val="22"/>
                <w:szCs w:val="22"/>
                <w:lang w:eastAsia="de-DE"/>
              </w:rPr>
              <w:t>différenciation</w:t>
            </w:r>
          </w:p>
        </w:tc>
        <w:tc>
          <w:tcPr>
            <w:tcW w:w="1701" w:type="dxa"/>
          </w:tcPr>
          <w:p w14:paraId="1E012C20" w14:textId="49143CA7" w:rsidR="00ED2EF8" w:rsidRPr="00E91435" w:rsidRDefault="00440127" w:rsidP="003B1D10">
            <w:pPr>
              <w:pStyle w:val="KeinLeerraum"/>
              <w:rPr>
                <w:b/>
                <w:bCs/>
                <w:sz w:val="22"/>
                <w:szCs w:val="22"/>
                <w:lang w:eastAsia="de-DE"/>
              </w:rPr>
            </w:pPr>
            <w:r w:rsidRPr="00E91435">
              <w:rPr>
                <w:b/>
                <w:bCs/>
                <w:sz w:val="22"/>
                <w:szCs w:val="22"/>
                <w:lang w:eastAsia="de-DE"/>
              </w:rPr>
              <w:t>matériel</w:t>
            </w:r>
          </w:p>
        </w:tc>
        <w:tc>
          <w:tcPr>
            <w:tcW w:w="567" w:type="dxa"/>
          </w:tcPr>
          <w:p w14:paraId="721F4BA4" w14:textId="6796C49A" w:rsidR="00ED2EF8" w:rsidRPr="00E91435" w:rsidRDefault="00ED2EF8" w:rsidP="003B1D10">
            <w:pPr>
              <w:pStyle w:val="KeinLeerraum"/>
              <w:rPr>
                <w:b/>
                <w:bCs/>
                <w:sz w:val="22"/>
                <w:szCs w:val="22"/>
                <w:lang w:eastAsia="de-DE"/>
              </w:rPr>
            </w:pPr>
          </w:p>
        </w:tc>
      </w:tr>
      <w:tr w:rsidR="00C0707A" w:rsidRPr="00E91435" w14:paraId="0889FB4E" w14:textId="77777777" w:rsidTr="000315E7">
        <w:trPr>
          <w:trHeight w:val="828"/>
        </w:trPr>
        <w:tc>
          <w:tcPr>
            <w:tcW w:w="419" w:type="dxa"/>
            <w:tcBorders>
              <w:bottom w:val="single" w:sz="4" w:space="0" w:color="auto"/>
              <w:right w:val="nil"/>
            </w:tcBorders>
          </w:tcPr>
          <w:p w14:paraId="3301D218" w14:textId="77777777" w:rsidR="00ED2EF8" w:rsidRPr="00E91435" w:rsidRDefault="00ED2EF8" w:rsidP="003B1D10">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shd w:val="clear" w:color="auto" w:fill="auto"/>
          </w:tcPr>
          <w:p w14:paraId="67E5BAAF" w14:textId="39AA39FA" w:rsidR="00ED2EF8" w:rsidRPr="00E91435" w:rsidRDefault="00ED2EF8" w:rsidP="00220869">
            <w:pPr>
              <w:pStyle w:val="KeinLeerraum"/>
              <w:rPr>
                <w:sz w:val="22"/>
                <w:szCs w:val="22"/>
                <w:lang w:eastAsia="de-DE"/>
              </w:rPr>
            </w:pPr>
            <w:r w:rsidRPr="00E91435">
              <w:rPr>
                <w:sz w:val="22"/>
                <w:szCs w:val="22"/>
                <w:lang w:eastAsia="de-DE"/>
              </w:rPr>
              <w:t>PL</w:t>
            </w:r>
          </w:p>
        </w:tc>
        <w:tc>
          <w:tcPr>
            <w:tcW w:w="6533" w:type="dxa"/>
            <w:tcBorders>
              <w:left w:val="single" w:sz="4" w:space="0" w:color="auto"/>
            </w:tcBorders>
          </w:tcPr>
          <w:p w14:paraId="29BA00BB" w14:textId="069CD8E3" w:rsidR="00ED2EF8" w:rsidRPr="00E91435" w:rsidRDefault="00ED2EF8" w:rsidP="00220869">
            <w:pPr>
              <w:pStyle w:val="KeinLeerraum"/>
              <w:rPr>
                <w:sz w:val="22"/>
                <w:szCs w:val="22"/>
                <w:lang w:eastAsia="de-DE"/>
              </w:rPr>
            </w:pPr>
            <w:r w:rsidRPr="00E91435">
              <w:rPr>
                <w:sz w:val="22"/>
                <w:szCs w:val="22"/>
                <w:u w:val="single"/>
                <w:lang w:eastAsia="de-DE"/>
              </w:rPr>
              <w:t>Einstieg:</w:t>
            </w:r>
            <w:r w:rsidRPr="00E91435">
              <w:rPr>
                <w:sz w:val="22"/>
                <w:szCs w:val="22"/>
                <w:u w:val="single"/>
                <w:lang w:eastAsia="de-DE"/>
              </w:rPr>
              <w:br/>
            </w:r>
            <w:r w:rsidR="008016EF">
              <w:rPr>
                <w:sz w:val="22"/>
                <w:szCs w:val="22"/>
                <w:lang w:eastAsia="de-DE"/>
              </w:rPr>
              <w:t xml:space="preserve">Im Kreis: </w:t>
            </w:r>
            <w:r w:rsidR="008752FE">
              <w:rPr>
                <w:sz w:val="22"/>
                <w:szCs w:val="22"/>
                <w:lang w:eastAsia="de-DE"/>
              </w:rPr>
              <w:t>Die SuS begrüssen einander</w:t>
            </w:r>
            <w:r w:rsidRPr="00E91435">
              <w:rPr>
                <w:sz w:val="22"/>
                <w:szCs w:val="22"/>
                <w:lang w:eastAsia="de-DE"/>
              </w:rPr>
              <w:t xml:space="preserve"> und die LP entweder der Reihe nach oder mithilfe eines Balls, den sie sich zuwerfen. </w:t>
            </w:r>
            <w:r w:rsidRPr="00E91435">
              <w:rPr>
                <w:sz w:val="22"/>
                <w:szCs w:val="22"/>
                <w:lang w:eastAsia="de-DE"/>
              </w:rPr>
              <w:br/>
              <w:t>Auf korrekte Aussprache achten.</w:t>
            </w:r>
          </w:p>
        </w:tc>
        <w:tc>
          <w:tcPr>
            <w:tcW w:w="4382" w:type="dxa"/>
          </w:tcPr>
          <w:p w14:paraId="5FBADE6C" w14:textId="16465B21" w:rsidR="00ED2EF8" w:rsidRPr="00E91435" w:rsidRDefault="008016EF" w:rsidP="003B1D10">
            <w:pPr>
              <w:pStyle w:val="KeinLeerraum"/>
              <w:rPr>
                <w:sz w:val="22"/>
                <w:szCs w:val="22"/>
                <w:lang w:eastAsia="de-DE"/>
              </w:rPr>
            </w:pPr>
            <w:r w:rsidRPr="00E91435">
              <w:rPr>
                <w:sz w:val="22"/>
                <w:szCs w:val="22"/>
                <w:lang w:eastAsia="de-DE"/>
              </w:rPr>
              <w:t>Französisch nur «Salut» und «Bonjour» verlangen.</w:t>
            </w:r>
          </w:p>
        </w:tc>
        <w:tc>
          <w:tcPr>
            <w:tcW w:w="1701" w:type="dxa"/>
          </w:tcPr>
          <w:p w14:paraId="7FA7CC78" w14:textId="77777777" w:rsidR="00ED2EF8" w:rsidRDefault="00E13FE5" w:rsidP="003B1D10">
            <w:pPr>
              <w:pStyle w:val="KeinLeerraum"/>
              <w:rPr>
                <w:sz w:val="22"/>
                <w:szCs w:val="22"/>
                <w:lang w:eastAsia="de-DE"/>
              </w:rPr>
            </w:pPr>
            <w:r>
              <w:rPr>
                <w:sz w:val="22"/>
                <w:szCs w:val="22"/>
                <w:lang w:eastAsia="de-DE"/>
              </w:rPr>
              <w:t>Ball</w:t>
            </w:r>
          </w:p>
          <w:p w14:paraId="1C2CDBB8" w14:textId="635C1CE4" w:rsidR="008752FE" w:rsidRPr="00E91435" w:rsidRDefault="008752FE" w:rsidP="003B1D10">
            <w:pPr>
              <w:pStyle w:val="KeinLeerraum"/>
              <w:rPr>
                <w:sz w:val="22"/>
                <w:szCs w:val="22"/>
                <w:lang w:eastAsia="de-DE"/>
              </w:rPr>
            </w:pPr>
            <w:r>
              <w:rPr>
                <w:sz w:val="22"/>
                <w:szCs w:val="22"/>
                <w:lang w:eastAsia="de-DE"/>
              </w:rPr>
              <w:t>(Track 26)</w:t>
            </w:r>
          </w:p>
        </w:tc>
        <w:tc>
          <w:tcPr>
            <w:tcW w:w="567" w:type="dxa"/>
          </w:tcPr>
          <w:p w14:paraId="1EF3C2EF" w14:textId="5A662882" w:rsidR="00ED2EF8" w:rsidRPr="00E91435" w:rsidRDefault="00ED2EF8" w:rsidP="003B1D10">
            <w:pPr>
              <w:pStyle w:val="KeinLeerraum"/>
              <w:rPr>
                <w:sz w:val="22"/>
                <w:szCs w:val="22"/>
                <w:lang w:eastAsia="de-DE"/>
              </w:rPr>
            </w:pPr>
          </w:p>
        </w:tc>
      </w:tr>
      <w:tr w:rsidR="00C0707A" w:rsidRPr="00E91435" w14:paraId="5EAE730D" w14:textId="77777777" w:rsidTr="000315E7">
        <w:trPr>
          <w:trHeight w:val="828"/>
        </w:trPr>
        <w:tc>
          <w:tcPr>
            <w:tcW w:w="419" w:type="dxa"/>
            <w:tcBorders>
              <w:bottom w:val="single" w:sz="4" w:space="0" w:color="auto"/>
              <w:right w:val="nil"/>
            </w:tcBorders>
            <w:shd w:val="thinDiagStripe" w:color="A5A5A5" w:themeColor="accent3" w:fill="auto"/>
          </w:tcPr>
          <w:p w14:paraId="307AA6D2" w14:textId="409C1D0C" w:rsidR="00ED2EF8" w:rsidRPr="00E91435" w:rsidRDefault="00ED2EF8"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5.</w:t>
            </w:r>
          </w:p>
        </w:tc>
        <w:tc>
          <w:tcPr>
            <w:tcW w:w="710" w:type="dxa"/>
            <w:tcBorders>
              <w:bottom w:val="single" w:sz="4" w:space="0" w:color="auto"/>
              <w:right w:val="single" w:sz="4" w:space="0" w:color="auto"/>
            </w:tcBorders>
            <w:shd w:val="clear" w:color="auto" w:fill="auto"/>
          </w:tcPr>
          <w:p w14:paraId="6C5E84B4" w14:textId="77777777" w:rsidR="00ED2EF8" w:rsidRPr="00E91435" w:rsidRDefault="00ED2EF8"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PL</w:t>
            </w:r>
          </w:p>
        </w:tc>
        <w:tc>
          <w:tcPr>
            <w:tcW w:w="6533" w:type="dxa"/>
            <w:tcBorders>
              <w:left w:val="single" w:sz="4" w:space="0" w:color="auto"/>
            </w:tcBorders>
          </w:tcPr>
          <w:p w14:paraId="1FE672E7" w14:textId="77777777" w:rsidR="00ED2EF8" w:rsidRPr="00E91435" w:rsidRDefault="00ED2EF8" w:rsidP="003B1D10">
            <w:pPr>
              <w:pStyle w:val="KeinLeerraum"/>
              <w:rPr>
                <w:sz w:val="22"/>
                <w:szCs w:val="22"/>
                <w:lang w:eastAsia="de-DE"/>
              </w:rPr>
            </w:pPr>
            <w:r w:rsidRPr="00E91435">
              <w:rPr>
                <w:sz w:val="22"/>
                <w:szCs w:val="22"/>
                <w:lang w:eastAsia="de-DE"/>
              </w:rPr>
              <w:t>Wer eine Begrüssung in einer anderen (Erst-)Sprache kennt, schreibt sie an die Tafel.</w:t>
            </w:r>
          </w:p>
          <w:p w14:paraId="0115D2FF" w14:textId="0A8E2D2F" w:rsidR="00ED2EF8" w:rsidRPr="00E91435" w:rsidRDefault="00ED2EF8" w:rsidP="003B1D10">
            <w:pPr>
              <w:pStyle w:val="KeinLeerraum"/>
              <w:rPr>
                <w:sz w:val="22"/>
                <w:szCs w:val="22"/>
                <w:lang w:eastAsia="de-DE"/>
              </w:rPr>
            </w:pPr>
            <w:r w:rsidRPr="00E91435">
              <w:rPr>
                <w:sz w:val="22"/>
                <w:szCs w:val="22"/>
                <w:lang w:eastAsia="de-DE"/>
              </w:rPr>
              <w:t>Die Su</w:t>
            </w:r>
            <w:r w:rsidR="008752FE">
              <w:rPr>
                <w:sz w:val="22"/>
                <w:szCs w:val="22"/>
                <w:lang w:eastAsia="de-DE"/>
              </w:rPr>
              <w:t xml:space="preserve">S </w:t>
            </w:r>
            <w:r w:rsidRPr="00E91435">
              <w:rPr>
                <w:sz w:val="22"/>
                <w:szCs w:val="22"/>
                <w:lang w:eastAsia="de-DE"/>
              </w:rPr>
              <w:t xml:space="preserve">betrachten </w:t>
            </w:r>
            <w:r w:rsidR="008752FE">
              <w:rPr>
                <w:sz w:val="22"/>
                <w:szCs w:val="22"/>
                <w:lang w:eastAsia="de-DE"/>
              </w:rPr>
              <w:t xml:space="preserve">die </w:t>
            </w:r>
            <w:r w:rsidRPr="00E91435">
              <w:rPr>
                <w:sz w:val="22"/>
                <w:szCs w:val="22"/>
                <w:lang w:eastAsia="de-DE"/>
              </w:rPr>
              <w:t>Begriffe</w:t>
            </w:r>
            <w:r w:rsidR="008752FE">
              <w:rPr>
                <w:sz w:val="22"/>
                <w:szCs w:val="22"/>
                <w:lang w:eastAsia="de-DE"/>
              </w:rPr>
              <w:t xml:space="preserve"> und </w:t>
            </w:r>
            <w:r w:rsidRPr="00E91435">
              <w:rPr>
                <w:sz w:val="22"/>
                <w:szCs w:val="22"/>
                <w:lang w:eastAsia="de-DE"/>
              </w:rPr>
              <w:t xml:space="preserve">besprechen, </w:t>
            </w:r>
            <w:r w:rsidR="008752FE">
              <w:rPr>
                <w:sz w:val="22"/>
                <w:szCs w:val="22"/>
                <w:lang w:eastAsia="de-DE"/>
              </w:rPr>
              <w:t xml:space="preserve">um </w:t>
            </w:r>
            <w:r w:rsidRPr="00E91435">
              <w:rPr>
                <w:sz w:val="22"/>
                <w:szCs w:val="22"/>
                <w:lang w:eastAsia="de-DE"/>
              </w:rPr>
              <w:t xml:space="preserve">welche Sprache es </w:t>
            </w:r>
            <w:r w:rsidR="008752FE">
              <w:rPr>
                <w:sz w:val="22"/>
                <w:szCs w:val="22"/>
                <w:lang w:eastAsia="de-DE"/>
              </w:rPr>
              <w:t xml:space="preserve">sich </w:t>
            </w:r>
            <w:r w:rsidRPr="00E91435">
              <w:rPr>
                <w:sz w:val="22"/>
                <w:szCs w:val="22"/>
                <w:lang w:eastAsia="de-DE"/>
              </w:rPr>
              <w:t xml:space="preserve">jeweils </w:t>
            </w:r>
            <w:r w:rsidR="008752FE">
              <w:rPr>
                <w:sz w:val="22"/>
                <w:szCs w:val="22"/>
                <w:lang w:eastAsia="de-DE"/>
              </w:rPr>
              <w:t>handelt</w:t>
            </w:r>
            <w:r w:rsidRPr="00E91435">
              <w:rPr>
                <w:sz w:val="22"/>
                <w:szCs w:val="22"/>
                <w:lang w:eastAsia="de-DE"/>
              </w:rPr>
              <w:t xml:space="preserve">. </w:t>
            </w:r>
            <w:r w:rsidR="008752FE">
              <w:rPr>
                <w:sz w:val="22"/>
                <w:szCs w:val="22"/>
                <w:lang w:eastAsia="de-DE"/>
              </w:rPr>
              <w:t>Die Verfasserin oder der Verfasser sagt das Wort vor</w:t>
            </w:r>
            <w:r w:rsidRPr="00E91435">
              <w:rPr>
                <w:sz w:val="22"/>
                <w:szCs w:val="22"/>
                <w:lang w:eastAsia="de-DE"/>
              </w:rPr>
              <w:t xml:space="preserve">. Die SuS hören </w:t>
            </w:r>
            <w:r w:rsidR="008016EF">
              <w:rPr>
                <w:sz w:val="22"/>
                <w:szCs w:val="22"/>
                <w:lang w:eastAsia="de-DE"/>
              </w:rPr>
              <w:t xml:space="preserve">zu </w:t>
            </w:r>
            <w:r w:rsidRPr="00E91435">
              <w:rPr>
                <w:sz w:val="22"/>
                <w:szCs w:val="22"/>
                <w:lang w:eastAsia="de-DE"/>
              </w:rPr>
              <w:t xml:space="preserve">und sprechen </w:t>
            </w:r>
            <w:r w:rsidR="008016EF">
              <w:rPr>
                <w:sz w:val="22"/>
                <w:szCs w:val="22"/>
                <w:lang w:eastAsia="de-DE"/>
              </w:rPr>
              <w:t xml:space="preserve">es </w:t>
            </w:r>
            <w:r w:rsidRPr="00E91435">
              <w:rPr>
                <w:sz w:val="22"/>
                <w:szCs w:val="22"/>
                <w:lang w:eastAsia="de-DE"/>
              </w:rPr>
              <w:t>nach. Wo gibt es ähnliche Begriffe wie im Deutschen oder Französischen?</w:t>
            </w:r>
          </w:p>
        </w:tc>
        <w:tc>
          <w:tcPr>
            <w:tcW w:w="4382" w:type="dxa"/>
          </w:tcPr>
          <w:p w14:paraId="085E09F5" w14:textId="7F15F08B" w:rsidR="00ED2EF8" w:rsidRPr="00E91435" w:rsidRDefault="00ED2EF8" w:rsidP="00063E1A">
            <w:pPr>
              <w:pStyle w:val="KeinLeerraum"/>
              <w:rPr>
                <w:sz w:val="22"/>
                <w:szCs w:val="22"/>
                <w:lang w:eastAsia="de-DE"/>
              </w:rPr>
            </w:pPr>
            <w:r w:rsidRPr="00E91435">
              <w:rPr>
                <w:sz w:val="22"/>
                <w:szCs w:val="22"/>
                <w:lang w:eastAsia="de-DE"/>
              </w:rPr>
              <w:t>Nur mündlich bzw. LP notiert an die Tafel.</w:t>
            </w:r>
          </w:p>
          <w:p w14:paraId="3D4C3FCD" w14:textId="77777777" w:rsidR="00ED2EF8" w:rsidRPr="00E91435" w:rsidRDefault="00ED2EF8" w:rsidP="003B1D10">
            <w:pPr>
              <w:pStyle w:val="KeinLeerraum"/>
              <w:rPr>
                <w:sz w:val="22"/>
                <w:szCs w:val="22"/>
                <w:highlight w:val="yellow"/>
                <w:lang w:eastAsia="de-DE"/>
              </w:rPr>
            </w:pPr>
          </w:p>
        </w:tc>
        <w:tc>
          <w:tcPr>
            <w:tcW w:w="1701" w:type="dxa"/>
          </w:tcPr>
          <w:p w14:paraId="793A5BCD" w14:textId="6A0BE4DB" w:rsidR="00ED2EF8" w:rsidRPr="00E91435" w:rsidRDefault="00ED5280" w:rsidP="003B1D10">
            <w:pPr>
              <w:pStyle w:val="KeinLeerraum"/>
              <w:rPr>
                <w:sz w:val="22"/>
                <w:szCs w:val="22"/>
                <w:lang w:eastAsia="de-DE"/>
              </w:rPr>
            </w:pPr>
            <w:r>
              <w:rPr>
                <w:sz w:val="22"/>
                <w:szCs w:val="22"/>
                <w:lang w:eastAsia="de-DE"/>
              </w:rPr>
              <w:t>Wandtafel</w:t>
            </w:r>
          </w:p>
        </w:tc>
        <w:tc>
          <w:tcPr>
            <w:tcW w:w="567" w:type="dxa"/>
          </w:tcPr>
          <w:p w14:paraId="31387A09" w14:textId="3568315C" w:rsidR="00ED2EF8" w:rsidRPr="00E91435" w:rsidRDefault="00ED2EF8" w:rsidP="003B1D10">
            <w:pPr>
              <w:pStyle w:val="KeinLeerraum"/>
              <w:rPr>
                <w:sz w:val="22"/>
                <w:szCs w:val="22"/>
                <w:lang w:eastAsia="de-DE"/>
              </w:rPr>
            </w:pPr>
            <w:r w:rsidRPr="00E91435">
              <w:rPr>
                <w:sz w:val="22"/>
                <w:szCs w:val="22"/>
                <w:lang w:eastAsia="de-DE"/>
              </w:rPr>
              <w:t>15’</w:t>
            </w:r>
          </w:p>
        </w:tc>
      </w:tr>
      <w:tr w:rsidR="00C0707A" w:rsidRPr="00E91435" w14:paraId="12A673A9" w14:textId="77777777" w:rsidTr="000315E7">
        <w:trPr>
          <w:trHeight w:val="828"/>
        </w:trPr>
        <w:tc>
          <w:tcPr>
            <w:tcW w:w="419" w:type="dxa"/>
            <w:tcBorders>
              <w:bottom w:val="single" w:sz="4" w:space="0" w:color="auto"/>
              <w:right w:val="nil"/>
            </w:tcBorders>
            <w:shd w:val="thinDiagStripe" w:color="A5A5A5" w:themeColor="accent3" w:fill="auto"/>
          </w:tcPr>
          <w:p w14:paraId="7278525C" w14:textId="77777777" w:rsidR="00ED2EF8" w:rsidRPr="00E91435" w:rsidRDefault="00ED2EF8" w:rsidP="003B1D10">
            <w:pPr>
              <w:spacing w:before="100" w:beforeAutospacing="1" w:after="100" w:afterAutospacing="1"/>
              <w:rPr>
                <w:rFonts w:ascii="Calibri" w:eastAsia="Times New Roman" w:hAnsi="Calibri" w:cs="Calibri"/>
                <w:sz w:val="22"/>
                <w:szCs w:val="22"/>
                <w:lang w:eastAsia="de-DE"/>
              </w:rPr>
            </w:pPr>
          </w:p>
        </w:tc>
        <w:tc>
          <w:tcPr>
            <w:tcW w:w="710" w:type="dxa"/>
            <w:tcBorders>
              <w:bottom w:val="single" w:sz="4" w:space="0" w:color="auto"/>
              <w:right w:val="single" w:sz="4" w:space="0" w:color="auto"/>
            </w:tcBorders>
            <w:shd w:val="clear" w:color="auto" w:fill="auto"/>
          </w:tcPr>
          <w:p w14:paraId="0CFC8671" w14:textId="76A32861" w:rsidR="00ED2EF8" w:rsidRPr="00E91435" w:rsidRDefault="00ED2EF8"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PA</w:t>
            </w:r>
            <w:r w:rsidR="008016EF">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PL</w:t>
            </w:r>
          </w:p>
        </w:tc>
        <w:tc>
          <w:tcPr>
            <w:tcW w:w="6533" w:type="dxa"/>
            <w:tcBorders>
              <w:left w:val="single" w:sz="4" w:space="0" w:color="auto"/>
            </w:tcBorders>
          </w:tcPr>
          <w:p w14:paraId="4EBE49A2" w14:textId="620E8B45" w:rsidR="00ED2EF8" w:rsidRPr="00E91435" w:rsidRDefault="00ED2EF8" w:rsidP="003B1D10">
            <w:pPr>
              <w:pStyle w:val="KeinLeerraum"/>
              <w:rPr>
                <w:sz w:val="22"/>
                <w:szCs w:val="22"/>
                <w:lang w:eastAsia="de-DE"/>
              </w:rPr>
            </w:pPr>
            <w:r w:rsidRPr="00E91435">
              <w:rPr>
                <w:sz w:val="22"/>
                <w:szCs w:val="22"/>
                <w:lang w:eastAsia="de-DE"/>
              </w:rPr>
              <w:t>Die SuS lesen zu zweit S. 4 und 5 und entdecken die Symbole auf S. 20 bis 22 wieder. Was bedeuten sie? Austausch im Plenum.</w:t>
            </w:r>
          </w:p>
        </w:tc>
        <w:tc>
          <w:tcPr>
            <w:tcW w:w="4382" w:type="dxa"/>
          </w:tcPr>
          <w:p w14:paraId="751BA89C" w14:textId="6ECB94D7" w:rsidR="00ED2EF8" w:rsidRPr="00E91435" w:rsidRDefault="00ED2EF8" w:rsidP="00063E1A">
            <w:pPr>
              <w:pStyle w:val="KeinLeerraum"/>
              <w:rPr>
                <w:sz w:val="22"/>
                <w:szCs w:val="22"/>
                <w:highlight w:val="yellow"/>
                <w:lang w:eastAsia="de-DE"/>
              </w:rPr>
            </w:pPr>
            <w:r w:rsidRPr="00E91435">
              <w:rPr>
                <w:sz w:val="22"/>
                <w:szCs w:val="22"/>
                <w:lang w:eastAsia="de-DE"/>
              </w:rPr>
              <w:t>Direkt im Plenum erarbeiten.</w:t>
            </w:r>
          </w:p>
        </w:tc>
        <w:tc>
          <w:tcPr>
            <w:tcW w:w="1701" w:type="dxa"/>
          </w:tcPr>
          <w:p w14:paraId="6AD5A88D" w14:textId="1856E993" w:rsidR="00ED2EF8" w:rsidRPr="00E91435" w:rsidRDefault="00F16BA2" w:rsidP="003B1D10">
            <w:pPr>
              <w:pStyle w:val="KeinLeerraum"/>
              <w:rPr>
                <w:sz w:val="22"/>
                <w:szCs w:val="22"/>
                <w:lang w:eastAsia="de-DE"/>
              </w:rPr>
            </w:pPr>
            <w:r>
              <w:rPr>
                <w:i/>
                <w:iCs/>
                <w:sz w:val="22"/>
                <w:szCs w:val="22"/>
                <w:lang w:eastAsia="de-DE"/>
              </w:rPr>
              <w:t>m</w:t>
            </w:r>
            <w:r w:rsidRPr="00D70AD4">
              <w:rPr>
                <w:i/>
                <w:iCs/>
                <w:sz w:val="22"/>
                <w:szCs w:val="22"/>
                <w:lang w:eastAsia="de-DE"/>
              </w:rPr>
              <w:t>agazine</w:t>
            </w:r>
            <w:r>
              <w:rPr>
                <w:sz w:val="22"/>
                <w:szCs w:val="22"/>
                <w:lang w:eastAsia="de-DE"/>
              </w:rPr>
              <w:t xml:space="preserve"> S. 4 und 5</w:t>
            </w:r>
            <w:r w:rsidR="00241083">
              <w:rPr>
                <w:sz w:val="22"/>
                <w:szCs w:val="22"/>
                <w:lang w:eastAsia="de-DE"/>
              </w:rPr>
              <w:t xml:space="preserve"> </w:t>
            </w:r>
            <w:r w:rsidR="007600EA" w:rsidRPr="007600EA">
              <w:rPr>
                <w:sz w:val="22"/>
                <w:szCs w:val="22"/>
                <w:lang w:eastAsia="de-DE"/>
              </w:rPr>
              <w:t>und</w:t>
            </w:r>
            <w:r w:rsidR="003A4B4E">
              <w:rPr>
                <w:sz w:val="22"/>
                <w:szCs w:val="22"/>
                <w:lang w:eastAsia="de-DE"/>
              </w:rPr>
              <w:t xml:space="preserve"> </w:t>
            </w:r>
            <w:r w:rsidR="00906BA0">
              <w:rPr>
                <w:sz w:val="22"/>
                <w:szCs w:val="22"/>
                <w:lang w:eastAsia="de-DE"/>
              </w:rPr>
              <w:br/>
            </w:r>
            <w:r w:rsidR="003A4B4E">
              <w:rPr>
                <w:sz w:val="22"/>
                <w:szCs w:val="22"/>
                <w:lang w:eastAsia="de-DE"/>
              </w:rPr>
              <w:t>S. 20</w:t>
            </w:r>
            <w:r w:rsidR="00D70AD4">
              <w:rPr>
                <w:sz w:val="22"/>
                <w:szCs w:val="22"/>
                <w:lang w:eastAsia="de-DE"/>
              </w:rPr>
              <w:t xml:space="preserve"> bis 22</w:t>
            </w:r>
          </w:p>
        </w:tc>
        <w:tc>
          <w:tcPr>
            <w:tcW w:w="567" w:type="dxa"/>
          </w:tcPr>
          <w:p w14:paraId="412063EE" w14:textId="02E01D6E" w:rsidR="00ED2EF8" w:rsidRPr="00E91435" w:rsidRDefault="00ED2EF8" w:rsidP="003B1D10">
            <w:pPr>
              <w:pStyle w:val="KeinLeerraum"/>
              <w:rPr>
                <w:sz w:val="22"/>
                <w:szCs w:val="22"/>
                <w:lang w:eastAsia="de-DE"/>
              </w:rPr>
            </w:pPr>
            <w:r w:rsidRPr="00E91435">
              <w:rPr>
                <w:sz w:val="22"/>
                <w:szCs w:val="22"/>
                <w:lang w:eastAsia="de-DE"/>
              </w:rPr>
              <w:t>10’</w:t>
            </w:r>
          </w:p>
        </w:tc>
      </w:tr>
      <w:tr w:rsidR="00C0707A" w:rsidRPr="00E91435" w14:paraId="500DA27F" w14:textId="77777777" w:rsidTr="000315E7">
        <w:trPr>
          <w:trHeight w:val="264"/>
        </w:trPr>
        <w:tc>
          <w:tcPr>
            <w:tcW w:w="419" w:type="dxa"/>
            <w:tcBorders>
              <w:right w:val="nil"/>
            </w:tcBorders>
            <w:shd w:val="thinDiagStripe" w:color="A5A5A5" w:themeColor="accent3" w:fill="auto"/>
          </w:tcPr>
          <w:p w14:paraId="65809402" w14:textId="701642AC" w:rsidR="00ED2EF8" w:rsidRPr="00E91435" w:rsidRDefault="00ED2EF8"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6.</w:t>
            </w:r>
          </w:p>
        </w:tc>
        <w:tc>
          <w:tcPr>
            <w:tcW w:w="710" w:type="dxa"/>
            <w:tcBorders>
              <w:right w:val="single" w:sz="4" w:space="0" w:color="auto"/>
            </w:tcBorders>
            <w:shd w:val="clear" w:color="auto" w:fill="auto"/>
          </w:tcPr>
          <w:p w14:paraId="3B366A32" w14:textId="351D7201" w:rsidR="00ED2EF8" w:rsidRDefault="008016EF" w:rsidP="003B1D1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EA</w:t>
            </w:r>
          </w:p>
          <w:p w14:paraId="10BB0C36" w14:textId="408E68B9" w:rsidR="00ED2EF8" w:rsidRPr="00E91435" w:rsidRDefault="008016EF" w:rsidP="003B1D1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PL</w:t>
            </w:r>
          </w:p>
        </w:tc>
        <w:tc>
          <w:tcPr>
            <w:tcW w:w="6533" w:type="dxa"/>
            <w:tcBorders>
              <w:left w:val="single" w:sz="4" w:space="0" w:color="auto"/>
            </w:tcBorders>
          </w:tcPr>
          <w:p w14:paraId="1E0F8B7B" w14:textId="5AF1582F" w:rsidR="00ED2EF8" w:rsidRPr="00E91435" w:rsidRDefault="00ED2EF8" w:rsidP="003B1D10">
            <w:pPr>
              <w:pStyle w:val="KeinLeerraum"/>
              <w:rPr>
                <w:sz w:val="22"/>
                <w:szCs w:val="22"/>
                <w:lang w:eastAsia="de-DE"/>
              </w:rPr>
            </w:pPr>
            <w:r w:rsidRPr="00E91435">
              <w:rPr>
                <w:sz w:val="22"/>
                <w:szCs w:val="22"/>
                <w:lang w:eastAsia="de-DE"/>
              </w:rPr>
              <w:t>Die Su</w:t>
            </w:r>
            <w:r w:rsidR="008016EF">
              <w:rPr>
                <w:sz w:val="22"/>
                <w:szCs w:val="22"/>
                <w:lang w:eastAsia="de-DE"/>
              </w:rPr>
              <w:t>S</w:t>
            </w:r>
            <w:r w:rsidRPr="00E91435">
              <w:rPr>
                <w:sz w:val="22"/>
                <w:szCs w:val="22"/>
                <w:lang w:eastAsia="de-DE"/>
              </w:rPr>
              <w:t xml:space="preserve"> zeichnen in der </w:t>
            </w:r>
            <w:r w:rsidRPr="00E91435">
              <w:rPr>
                <w:i/>
                <w:iCs/>
                <w:sz w:val="22"/>
                <w:szCs w:val="22"/>
                <w:lang w:eastAsia="de-DE"/>
              </w:rPr>
              <w:t>revu</w:t>
            </w:r>
            <w:r w:rsidR="00FC580C">
              <w:rPr>
                <w:i/>
                <w:iCs/>
                <w:sz w:val="22"/>
                <w:szCs w:val="22"/>
                <w:lang w:eastAsia="de-DE"/>
              </w:rPr>
              <w:t xml:space="preserve">e </w:t>
            </w:r>
            <w:r w:rsidRPr="00E91435">
              <w:rPr>
                <w:sz w:val="22"/>
                <w:szCs w:val="22"/>
                <w:lang w:eastAsia="de-DE"/>
              </w:rPr>
              <w:t>S. 10</w:t>
            </w:r>
            <w:r w:rsidR="00FC580C">
              <w:rPr>
                <w:sz w:val="22"/>
                <w:szCs w:val="22"/>
                <w:lang w:eastAsia="de-DE"/>
              </w:rPr>
              <w:t xml:space="preserve"> </w:t>
            </w:r>
            <w:r w:rsidRPr="00E91435">
              <w:rPr>
                <w:sz w:val="22"/>
                <w:szCs w:val="22"/>
                <w:lang w:eastAsia="de-DE"/>
              </w:rPr>
              <w:t xml:space="preserve">eine Situation, in der sich zwei Personen begrüssen. </w:t>
            </w:r>
          </w:p>
          <w:p w14:paraId="72D03447" w14:textId="48138236" w:rsidR="00ED2EF8" w:rsidRPr="00E91435" w:rsidRDefault="00ED2EF8" w:rsidP="003B1D10">
            <w:pPr>
              <w:pStyle w:val="KeinLeerraum"/>
              <w:rPr>
                <w:sz w:val="22"/>
                <w:szCs w:val="22"/>
                <w:lang w:eastAsia="de-DE"/>
              </w:rPr>
            </w:pPr>
            <w:r w:rsidRPr="00E91435">
              <w:rPr>
                <w:sz w:val="22"/>
                <w:szCs w:val="22"/>
                <w:lang w:eastAsia="de-DE"/>
              </w:rPr>
              <w:t>Im Plenum wird besprochen, dass die SuS sich zuerst überlegen, wie ihre Zeichnung aussehen könnte. In einem nächsten Schritt (Lektion 3) fügen sie den Personen Sprechblasen hinzu.</w:t>
            </w:r>
          </w:p>
        </w:tc>
        <w:tc>
          <w:tcPr>
            <w:tcW w:w="4382" w:type="dxa"/>
          </w:tcPr>
          <w:p w14:paraId="38727EA1" w14:textId="38C2F311" w:rsidR="00ED2EF8" w:rsidRPr="00E91435" w:rsidRDefault="00ED2EF8" w:rsidP="003B1D10">
            <w:pPr>
              <w:pStyle w:val="KeinLeerraum"/>
              <w:rPr>
                <w:sz w:val="22"/>
                <w:szCs w:val="22"/>
                <w:lang w:eastAsia="de-DE"/>
              </w:rPr>
            </w:pPr>
            <w:r w:rsidRPr="00E91435">
              <w:rPr>
                <w:sz w:val="22"/>
                <w:szCs w:val="22"/>
                <w:lang w:eastAsia="de-DE"/>
              </w:rPr>
              <w:t>Weiterarbeit an der ev</w:t>
            </w:r>
            <w:r w:rsidR="00BB67F9">
              <w:rPr>
                <w:sz w:val="22"/>
                <w:szCs w:val="22"/>
                <w:lang w:eastAsia="de-DE"/>
              </w:rPr>
              <w:t>tl</w:t>
            </w:r>
            <w:r w:rsidRPr="00E91435">
              <w:rPr>
                <w:sz w:val="22"/>
                <w:szCs w:val="22"/>
                <w:lang w:eastAsia="de-DE"/>
              </w:rPr>
              <w:t>. schon begonnenen Zeichnung. Nur «Salut» und «Bonjour» verlangen.</w:t>
            </w:r>
          </w:p>
        </w:tc>
        <w:tc>
          <w:tcPr>
            <w:tcW w:w="1701" w:type="dxa"/>
          </w:tcPr>
          <w:p w14:paraId="4B89FE3B" w14:textId="38DF3DCD" w:rsidR="00ED2EF8" w:rsidRPr="00F86E54" w:rsidRDefault="00CC1DC9" w:rsidP="003B1D10">
            <w:pPr>
              <w:pStyle w:val="KeinLeerraum"/>
              <w:rPr>
                <w:sz w:val="22"/>
                <w:szCs w:val="22"/>
                <w:lang w:eastAsia="de-DE"/>
              </w:rPr>
            </w:pPr>
            <w:r>
              <w:rPr>
                <w:i/>
                <w:iCs/>
                <w:sz w:val="22"/>
                <w:szCs w:val="22"/>
                <w:lang w:eastAsia="de-DE"/>
              </w:rPr>
              <w:t xml:space="preserve">revue </w:t>
            </w:r>
            <w:r w:rsidRPr="00CC1DC9">
              <w:rPr>
                <w:sz w:val="22"/>
                <w:szCs w:val="22"/>
                <w:lang w:eastAsia="de-DE"/>
              </w:rPr>
              <w:t>S. 10</w:t>
            </w:r>
            <w:r w:rsidR="00F86E54">
              <w:rPr>
                <w:sz w:val="22"/>
                <w:szCs w:val="22"/>
                <w:lang w:eastAsia="de-DE"/>
              </w:rPr>
              <w:br/>
              <w:t>Bleistift</w:t>
            </w:r>
            <w:r w:rsidR="00F86E54">
              <w:rPr>
                <w:sz w:val="22"/>
                <w:szCs w:val="22"/>
                <w:lang w:eastAsia="de-DE"/>
              </w:rPr>
              <w:br/>
              <w:t>Farbstifte</w:t>
            </w:r>
            <w:r w:rsidR="00F86E54">
              <w:rPr>
                <w:sz w:val="22"/>
                <w:szCs w:val="22"/>
                <w:lang w:eastAsia="de-DE"/>
              </w:rPr>
              <w:br/>
              <w:t>Radiergummi</w:t>
            </w:r>
          </w:p>
        </w:tc>
        <w:tc>
          <w:tcPr>
            <w:tcW w:w="567" w:type="dxa"/>
          </w:tcPr>
          <w:p w14:paraId="1B70C3A0" w14:textId="710442F7" w:rsidR="00ED2EF8" w:rsidRPr="00E91435" w:rsidRDefault="00ED2EF8" w:rsidP="003B1D10">
            <w:pPr>
              <w:pStyle w:val="KeinLeerraum"/>
              <w:rPr>
                <w:sz w:val="22"/>
                <w:szCs w:val="22"/>
                <w:lang w:eastAsia="de-DE"/>
              </w:rPr>
            </w:pPr>
            <w:r w:rsidRPr="00E91435">
              <w:rPr>
                <w:sz w:val="22"/>
                <w:szCs w:val="22"/>
                <w:lang w:eastAsia="de-DE"/>
              </w:rPr>
              <w:t>15’</w:t>
            </w:r>
          </w:p>
        </w:tc>
      </w:tr>
      <w:tr w:rsidR="00C0707A" w:rsidRPr="00E91435" w14:paraId="799B564D" w14:textId="77777777" w:rsidTr="000315E7">
        <w:trPr>
          <w:trHeight w:val="828"/>
        </w:trPr>
        <w:tc>
          <w:tcPr>
            <w:tcW w:w="419" w:type="dxa"/>
            <w:tcBorders>
              <w:right w:val="nil"/>
            </w:tcBorders>
            <w:shd w:val="clear" w:color="auto" w:fill="auto"/>
          </w:tcPr>
          <w:p w14:paraId="44702034" w14:textId="14CBB548" w:rsidR="00ED2EF8" w:rsidRPr="00E91435" w:rsidRDefault="00ED2EF8" w:rsidP="003B1D10">
            <w:pPr>
              <w:spacing w:before="100" w:beforeAutospacing="1" w:after="100" w:afterAutospacing="1"/>
              <w:rPr>
                <w:rFonts w:ascii="Calibri" w:eastAsia="Times New Roman" w:hAnsi="Calibri" w:cs="Calibri"/>
                <w:sz w:val="22"/>
                <w:szCs w:val="22"/>
                <w:lang w:eastAsia="de-DE"/>
              </w:rPr>
            </w:pPr>
          </w:p>
        </w:tc>
        <w:tc>
          <w:tcPr>
            <w:tcW w:w="710" w:type="dxa"/>
            <w:tcBorders>
              <w:right w:val="single" w:sz="4" w:space="0" w:color="auto"/>
            </w:tcBorders>
          </w:tcPr>
          <w:p w14:paraId="1C90355F" w14:textId="363FF47B" w:rsidR="00ED2EF8" w:rsidRPr="00E91435" w:rsidRDefault="00ED2EF8"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PL</w:t>
            </w:r>
          </w:p>
        </w:tc>
        <w:tc>
          <w:tcPr>
            <w:tcW w:w="6533" w:type="dxa"/>
            <w:tcBorders>
              <w:left w:val="single" w:sz="4" w:space="0" w:color="auto"/>
            </w:tcBorders>
          </w:tcPr>
          <w:p w14:paraId="635C461E" w14:textId="77777777" w:rsidR="00ED2EF8" w:rsidRPr="00E91435" w:rsidRDefault="00ED2EF8" w:rsidP="003B1D10">
            <w:pPr>
              <w:pStyle w:val="KeinLeerraum"/>
              <w:rPr>
                <w:sz w:val="22"/>
                <w:szCs w:val="22"/>
                <w:u w:val="single"/>
                <w:lang w:eastAsia="de-DE"/>
              </w:rPr>
            </w:pPr>
            <w:r w:rsidRPr="00E91435">
              <w:rPr>
                <w:sz w:val="22"/>
                <w:szCs w:val="22"/>
                <w:u w:val="single"/>
                <w:lang w:eastAsia="de-DE"/>
              </w:rPr>
              <w:t>Ausklang:</w:t>
            </w:r>
          </w:p>
          <w:p w14:paraId="65FAC71C" w14:textId="594B687E" w:rsidR="00ED2EF8" w:rsidRPr="00E91435" w:rsidRDefault="00ED2EF8" w:rsidP="003B1D10">
            <w:pPr>
              <w:pStyle w:val="KeinLeerraum"/>
              <w:rPr>
                <w:sz w:val="22"/>
                <w:szCs w:val="22"/>
                <w:u w:val="single"/>
                <w:lang w:eastAsia="de-DE"/>
              </w:rPr>
            </w:pPr>
            <w:r w:rsidRPr="00E91435">
              <w:rPr>
                <w:sz w:val="22"/>
                <w:szCs w:val="22"/>
                <w:lang w:eastAsia="de-DE"/>
              </w:rPr>
              <w:t>Die SuS bewegen sich wieder frei im Raum zu</w:t>
            </w:r>
            <w:r w:rsidR="00241083">
              <w:rPr>
                <w:sz w:val="22"/>
                <w:szCs w:val="22"/>
                <w:lang w:eastAsia="de-DE"/>
              </w:rPr>
              <w:t>r</w:t>
            </w:r>
            <w:r w:rsidRPr="00E91435">
              <w:rPr>
                <w:sz w:val="22"/>
                <w:szCs w:val="22"/>
                <w:lang w:eastAsia="de-DE"/>
              </w:rPr>
              <w:t xml:space="preserve"> Musik. Stoppt die Musik, begrüssen sie das Kind, das in der Nähe steht, in irgendeiner anderen Sprache (Tafel).</w:t>
            </w:r>
          </w:p>
        </w:tc>
        <w:tc>
          <w:tcPr>
            <w:tcW w:w="4382" w:type="dxa"/>
          </w:tcPr>
          <w:p w14:paraId="60B571AF" w14:textId="7C9DD1F2" w:rsidR="00ED2EF8" w:rsidRPr="00E91435" w:rsidRDefault="00ED2EF8" w:rsidP="003B1D10">
            <w:pPr>
              <w:pStyle w:val="KeinLeerraum"/>
              <w:rPr>
                <w:sz w:val="22"/>
                <w:szCs w:val="22"/>
                <w:lang w:eastAsia="de-DE"/>
              </w:rPr>
            </w:pPr>
          </w:p>
        </w:tc>
        <w:tc>
          <w:tcPr>
            <w:tcW w:w="1701" w:type="dxa"/>
          </w:tcPr>
          <w:p w14:paraId="0C577580" w14:textId="2D26AE22" w:rsidR="00241083" w:rsidRPr="00E91435" w:rsidRDefault="00C5253F" w:rsidP="003B1D10">
            <w:pPr>
              <w:pStyle w:val="KeinLeerraum"/>
              <w:rPr>
                <w:sz w:val="22"/>
                <w:szCs w:val="22"/>
                <w:lang w:eastAsia="de-DE"/>
              </w:rPr>
            </w:pPr>
            <w:r>
              <w:rPr>
                <w:sz w:val="22"/>
                <w:szCs w:val="22"/>
                <w:lang w:eastAsia="de-DE"/>
              </w:rPr>
              <w:t>Musik</w:t>
            </w:r>
          </w:p>
        </w:tc>
        <w:tc>
          <w:tcPr>
            <w:tcW w:w="567" w:type="dxa"/>
          </w:tcPr>
          <w:p w14:paraId="2BD731B9" w14:textId="19B693F9" w:rsidR="00ED2EF8" w:rsidRPr="00E91435" w:rsidRDefault="00ED2EF8" w:rsidP="003B1D10">
            <w:pPr>
              <w:pStyle w:val="KeinLeerraum"/>
              <w:rPr>
                <w:sz w:val="22"/>
                <w:szCs w:val="22"/>
                <w:lang w:eastAsia="de-DE"/>
              </w:rPr>
            </w:pPr>
          </w:p>
        </w:tc>
      </w:tr>
    </w:tbl>
    <w:p w14:paraId="30DCE0A4" w14:textId="77777777" w:rsidR="00D15179" w:rsidRPr="00E91435" w:rsidRDefault="00D15179" w:rsidP="006929B9">
      <w:pPr>
        <w:pStyle w:val="KeinLeerraum"/>
        <w:rPr>
          <w:b/>
          <w:bCs/>
          <w:sz w:val="22"/>
          <w:szCs w:val="22"/>
          <w:lang w:eastAsia="de-DE"/>
        </w:rPr>
      </w:pPr>
    </w:p>
    <w:p w14:paraId="52E32AFC" w14:textId="77777777" w:rsidR="003A7DC4" w:rsidRPr="00E91435" w:rsidRDefault="003A7DC4">
      <w:pPr>
        <w:rPr>
          <w:rFonts w:eastAsiaTheme="minorHAnsi"/>
          <w:b/>
          <w:bCs/>
          <w:sz w:val="22"/>
          <w:szCs w:val="22"/>
          <w:lang w:eastAsia="de-DE"/>
        </w:rPr>
      </w:pPr>
      <w:r w:rsidRPr="00E91435">
        <w:rPr>
          <w:b/>
          <w:bCs/>
          <w:sz w:val="22"/>
          <w:szCs w:val="22"/>
          <w:lang w:eastAsia="de-DE"/>
        </w:rPr>
        <w:br w:type="page"/>
      </w:r>
    </w:p>
    <w:p w14:paraId="6394E910"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337EC25C" w14:textId="7A099A56" w:rsidR="00A65946" w:rsidRPr="00766147" w:rsidRDefault="0051550F" w:rsidP="00A65946">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A65946" w:rsidRPr="00766147">
        <w:rPr>
          <w:b/>
          <w:bCs/>
          <w:sz w:val="22"/>
          <w:szCs w:val="22"/>
          <w:lang w:val="fr-CH" w:eastAsia="de-DE"/>
        </w:rPr>
        <w:t xml:space="preserve">A: 3 Lektionen </w:t>
      </w:r>
    </w:p>
    <w:p w14:paraId="2788BE1A" w14:textId="77777777" w:rsidR="00A65946" w:rsidRPr="00766147" w:rsidRDefault="00A65946" w:rsidP="00A65946">
      <w:pPr>
        <w:pStyle w:val="KeinLeerraum"/>
        <w:rPr>
          <w:b/>
          <w:bCs/>
          <w:sz w:val="22"/>
          <w:szCs w:val="22"/>
          <w:lang w:val="fr-CH" w:eastAsia="de-DE"/>
        </w:rPr>
      </w:pPr>
    </w:p>
    <w:p w14:paraId="60B47A6C" w14:textId="20F30EBA" w:rsidR="00217D12" w:rsidRPr="00766147" w:rsidRDefault="00217D12" w:rsidP="00A65946">
      <w:pPr>
        <w:pStyle w:val="KeinLeerraum"/>
        <w:rPr>
          <w:b/>
          <w:bCs/>
          <w:sz w:val="22"/>
          <w:szCs w:val="22"/>
          <w:lang w:val="fr-CH" w:eastAsia="de-DE"/>
        </w:rPr>
      </w:pPr>
      <w:r w:rsidRPr="00766147">
        <w:rPr>
          <w:b/>
          <w:bCs/>
          <w:sz w:val="22"/>
          <w:szCs w:val="22"/>
          <w:lang w:val="fr-CH" w:eastAsia="de-DE"/>
        </w:rPr>
        <w:t>Lektion 3</w:t>
      </w:r>
      <w:r w:rsidR="008F5C9C" w:rsidRPr="00766147">
        <w:rPr>
          <w:b/>
          <w:bCs/>
          <w:sz w:val="22"/>
          <w:szCs w:val="22"/>
          <w:lang w:val="fr-CH" w:eastAsia="de-DE"/>
        </w:rPr>
        <w:t xml:space="preserve">: </w:t>
      </w:r>
      <w:r w:rsidR="00523D2D" w:rsidRPr="00766147">
        <w:rPr>
          <w:b/>
          <w:bCs/>
          <w:i/>
          <w:iCs/>
          <w:sz w:val="22"/>
          <w:szCs w:val="22"/>
          <w:lang w:val="fr-CH" w:eastAsia="de-DE"/>
        </w:rPr>
        <w:t>Montrez vos dessins.</w:t>
      </w:r>
    </w:p>
    <w:tbl>
      <w:tblPr>
        <w:tblStyle w:val="Tabellenraster"/>
        <w:tblW w:w="14454" w:type="dxa"/>
        <w:tblLayout w:type="fixed"/>
        <w:tblLook w:val="04A0" w:firstRow="1" w:lastRow="0" w:firstColumn="1" w:lastColumn="0" w:noHBand="0" w:noVBand="1"/>
      </w:tblPr>
      <w:tblGrid>
        <w:gridCol w:w="493"/>
        <w:gridCol w:w="708"/>
        <w:gridCol w:w="6665"/>
        <w:gridCol w:w="4252"/>
        <w:gridCol w:w="1701"/>
        <w:gridCol w:w="635"/>
      </w:tblGrid>
      <w:tr w:rsidR="00440127" w:rsidRPr="00E91435" w14:paraId="0BFF7E63" w14:textId="77777777" w:rsidTr="00145A32">
        <w:trPr>
          <w:trHeight w:val="296"/>
        </w:trPr>
        <w:tc>
          <w:tcPr>
            <w:tcW w:w="7866" w:type="dxa"/>
            <w:gridSpan w:val="3"/>
          </w:tcPr>
          <w:p w14:paraId="67F8757B" w14:textId="77777777" w:rsidR="00440127" w:rsidRPr="00E91435" w:rsidRDefault="00440127"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52" w:type="dxa"/>
          </w:tcPr>
          <w:p w14:paraId="41BFCCBF" w14:textId="77777777" w:rsidR="00440127" w:rsidRPr="00E91435" w:rsidRDefault="00440127" w:rsidP="003B1D10">
            <w:pPr>
              <w:pStyle w:val="KeinLeerraum"/>
              <w:rPr>
                <w:b/>
                <w:bCs/>
                <w:sz w:val="22"/>
                <w:szCs w:val="22"/>
                <w:lang w:eastAsia="de-DE"/>
              </w:rPr>
            </w:pPr>
            <w:r w:rsidRPr="00E91435">
              <w:rPr>
                <w:b/>
                <w:bCs/>
                <w:sz w:val="22"/>
                <w:szCs w:val="22"/>
                <w:lang w:eastAsia="de-DE"/>
              </w:rPr>
              <w:t>différenciation</w:t>
            </w:r>
          </w:p>
        </w:tc>
        <w:tc>
          <w:tcPr>
            <w:tcW w:w="1701" w:type="dxa"/>
          </w:tcPr>
          <w:p w14:paraId="1F8173C9" w14:textId="31343EDF" w:rsidR="00440127" w:rsidRPr="00E91435" w:rsidRDefault="00A93BC2" w:rsidP="003B1D10">
            <w:pPr>
              <w:pStyle w:val="KeinLeerraum"/>
              <w:rPr>
                <w:b/>
                <w:bCs/>
                <w:sz w:val="22"/>
                <w:szCs w:val="22"/>
                <w:lang w:eastAsia="de-DE"/>
              </w:rPr>
            </w:pPr>
            <w:r w:rsidRPr="00E91435">
              <w:rPr>
                <w:b/>
                <w:bCs/>
                <w:sz w:val="22"/>
                <w:szCs w:val="22"/>
                <w:lang w:eastAsia="de-DE"/>
              </w:rPr>
              <w:t>matériel</w:t>
            </w:r>
          </w:p>
        </w:tc>
        <w:tc>
          <w:tcPr>
            <w:tcW w:w="635" w:type="dxa"/>
          </w:tcPr>
          <w:p w14:paraId="761E85CA" w14:textId="590B3F1F" w:rsidR="00440127" w:rsidRPr="00E91435" w:rsidRDefault="00440127" w:rsidP="003B1D10">
            <w:pPr>
              <w:pStyle w:val="KeinLeerraum"/>
              <w:rPr>
                <w:b/>
                <w:bCs/>
                <w:sz w:val="22"/>
                <w:szCs w:val="22"/>
                <w:lang w:eastAsia="de-DE"/>
              </w:rPr>
            </w:pPr>
          </w:p>
        </w:tc>
      </w:tr>
      <w:tr w:rsidR="00440127" w:rsidRPr="00E91435" w14:paraId="7AE22B00" w14:textId="77777777" w:rsidTr="00145A32">
        <w:trPr>
          <w:trHeight w:val="828"/>
        </w:trPr>
        <w:tc>
          <w:tcPr>
            <w:tcW w:w="493" w:type="dxa"/>
            <w:tcBorders>
              <w:bottom w:val="single" w:sz="4" w:space="0" w:color="auto"/>
              <w:right w:val="nil"/>
            </w:tcBorders>
          </w:tcPr>
          <w:p w14:paraId="63A053EF" w14:textId="77777777" w:rsidR="00440127" w:rsidRPr="00E91435" w:rsidRDefault="00440127" w:rsidP="003B1D10">
            <w:pPr>
              <w:spacing w:before="100" w:beforeAutospacing="1" w:after="100" w:afterAutospacing="1"/>
              <w:rPr>
                <w:rFonts w:ascii="Calibri" w:eastAsia="Times New Roman" w:hAnsi="Calibri" w:cs="Calibri"/>
                <w:sz w:val="22"/>
                <w:szCs w:val="22"/>
                <w:lang w:eastAsia="de-DE"/>
              </w:rPr>
            </w:pPr>
          </w:p>
        </w:tc>
        <w:tc>
          <w:tcPr>
            <w:tcW w:w="708" w:type="dxa"/>
            <w:tcBorders>
              <w:right w:val="single" w:sz="4" w:space="0" w:color="auto"/>
            </w:tcBorders>
            <w:shd w:val="clear" w:color="auto" w:fill="auto"/>
          </w:tcPr>
          <w:p w14:paraId="18C0EBF7" w14:textId="11BE4D42" w:rsidR="00440127" w:rsidRPr="00E91435" w:rsidRDefault="00440127" w:rsidP="003B1D10">
            <w:pPr>
              <w:pStyle w:val="KeinLeerraum"/>
              <w:rPr>
                <w:sz w:val="22"/>
                <w:szCs w:val="22"/>
                <w:lang w:eastAsia="de-DE"/>
              </w:rPr>
            </w:pPr>
            <w:r w:rsidRPr="00E91435">
              <w:rPr>
                <w:sz w:val="22"/>
                <w:szCs w:val="22"/>
                <w:lang w:eastAsia="de-DE"/>
              </w:rPr>
              <w:t>PL</w:t>
            </w:r>
          </w:p>
        </w:tc>
        <w:tc>
          <w:tcPr>
            <w:tcW w:w="6665" w:type="dxa"/>
            <w:tcBorders>
              <w:left w:val="single" w:sz="4" w:space="0" w:color="auto"/>
            </w:tcBorders>
          </w:tcPr>
          <w:p w14:paraId="3C292B09" w14:textId="2670EA99" w:rsidR="00440127" w:rsidRPr="00E91435" w:rsidRDefault="00440127" w:rsidP="003B1D10">
            <w:pPr>
              <w:pStyle w:val="KeinLeerraum"/>
              <w:rPr>
                <w:sz w:val="22"/>
                <w:szCs w:val="22"/>
                <w:lang w:eastAsia="de-DE"/>
              </w:rPr>
            </w:pPr>
            <w:r w:rsidRPr="00E91435">
              <w:rPr>
                <w:sz w:val="22"/>
                <w:szCs w:val="22"/>
                <w:u w:val="single"/>
                <w:lang w:eastAsia="de-DE"/>
              </w:rPr>
              <w:t>Einstieg:</w:t>
            </w:r>
            <w:r w:rsidRPr="00E91435">
              <w:rPr>
                <w:sz w:val="22"/>
                <w:szCs w:val="22"/>
                <w:u w:val="single"/>
                <w:lang w:eastAsia="de-DE"/>
              </w:rPr>
              <w:br/>
            </w:r>
            <w:r w:rsidRPr="00E91435">
              <w:rPr>
                <w:sz w:val="22"/>
                <w:szCs w:val="22"/>
                <w:lang w:eastAsia="de-DE"/>
              </w:rPr>
              <w:t>Im Kreis</w:t>
            </w:r>
            <w:r w:rsidR="008016EF">
              <w:rPr>
                <w:sz w:val="22"/>
                <w:szCs w:val="22"/>
                <w:lang w:eastAsia="de-DE"/>
              </w:rPr>
              <w:t>:</w:t>
            </w:r>
            <w:r w:rsidRPr="00E91435">
              <w:rPr>
                <w:sz w:val="22"/>
                <w:szCs w:val="22"/>
                <w:lang w:eastAsia="de-DE"/>
              </w:rPr>
              <w:t xml:space="preserve"> </w:t>
            </w:r>
            <w:r w:rsidR="008016EF">
              <w:rPr>
                <w:sz w:val="22"/>
                <w:szCs w:val="22"/>
                <w:lang w:eastAsia="de-DE"/>
              </w:rPr>
              <w:t xml:space="preserve">Die SuS </w:t>
            </w:r>
            <w:r w:rsidRPr="00E91435">
              <w:rPr>
                <w:sz w:val="22"/>
                <w:szCs w:val="22"/>
                <w:lang w:eastAsia="de-DE"/>
              </w:rPr>
              <w:t xml:space="preserve">begrüssen einander und die LP entweder auf Französisch oder in einer anderen Sprache. Sie können sich einen Ball zuwerfen oder sich reihum begrüssen. </w:t>
            </w:r>
          </w:p>
        </w:tc>
        <w:tc>
          <w:tcPr>
            <w:tcW w:w="4252" w:type="dxa"/>
          </w:tcPr>
          <w:p w14:paraId="1264DCFA" w14:textId="09FFEC78" w:rsidR="00440127" w:rsidRPr="00E91435" w:rsidRDefault="00440127" w:rsidP="003B1D10">
            <w:pPr>
              <w:pStyle w:val="KeinLeerraum"/>
              <w:rPr>
                <w:sz w:val="22"/>
                <w:szCs w:val="22"/>
                <w:lang w:eastAsia="de-DE"/>
              </w:rPr>
            </w:pPr>
            <w:r w:rsidRPr="00E91435">
              <w:rPr>
                <w:sz w:val="22"/>
                <w:szCs w:val="22"/>
                <w:lang w:eastAsia="de-DE"/>
              </w:rPr>
              <w:t>Französisch nur «Salut» und «Bonjour» verlangen.</w:t>
            </w:r>
          </w:p>
        </w:tc>
        <w:tc>
          <w:tcPr>
            <w:tcW w:w="1701" w:type="dxa"/>
          </w:tcPr>
          <w:p w14:paraId="43F46702" w14:textId="3ED4B8C4" w:rsidR="00440127" w:rsidRPr="00E91435" w:rsidRDefault="00A93BC2" w:rsidP="003B1D10">
            <w:pPr>
              <w:pStyle w:val="KeinLeerraum"/>
              <w:rPr>
                <w:sz w:val="22"/>
                <w:szCs w:val="22"/>
                <w:lang w:eastAsia="de-DE"/>
              </w:rPr>
            </w:pPr>
            <w:r>
              <w:rPr>
                <w:sz w:val="22"/>
                <w:szCs w:val="22"/>
                <w:lang w:eastAsia="de-DE"/>
              </w:rPr>
              <w:t>Ball</w:t>
            </w:r>
            <w:r w:rsidR="009C6088">
              <w:rPr>
                <w:sz w:val="22"/>
                <w:szCs w:val="22"/>
                <w:lang w:eastAsia="de-DE"/>
              </w:rPr>
              <w:br/>
              <w:t>(Track 26)</w:t>
            </w:r>
          </w:p>
        </w:tc>
        <w:tc>
          <w:tcPr>
            <w:tcW w:w="635" w:type="dxa"/>
          </w:tcPr>
          <w:p w14:paraId="427E1B17" w14:textId="262065F6" w:rsidR="00440127" w:rsidRPr="00E91435" w:rsidRDefault="00440127" w:rsidP="003B1D10">
            <w:pPr>
              <w:pStyle w:val="KeinLeerraum"/>
              <w:rPr>
                <w:sz w:val="22"/>
                <w:szCs w:val="22"/>
                <w:lang w:eastAsia="de-DE"/>
              </w:rPr>
            </w:pPr>
          </w:p>
        </w:tc>
      </w:tr>
      <w:tr w:rsidR="00440127" w:rsidRPr="00E91435" w14:paraId="012321CF" w14:textId="77777777" w:rsidTr="00145A32">
        <w:trPr>
          <w:trHeight w:val="316"/>
        </w:trPr>
        <w:tc>
          <w:tcPr>
            <w:tcW w:w="493" w:type="dxa"/>
            <w:tcBorders>
              <w:bottom w:val="single" w:sz="4" w:space="0" w:color="auto"/>
              <w:right w:val="nil"/>
            </w:tcBorders>
            <w:shd w:val="thinDiagStripe" w:color="A5A5A5" w:themeColor="accent3" w:fill="auto"/>
          </w:tcPr>
          <w:p w14:paraId="5198A38C" w14:textId="22B0EAE3" w:rsidR="00440127" w:rsidRPr="00E91435" w:rsidRDefault="0044012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6.</w:t>
            </w:r>
          </w:p>
        </w:tc>
        <w:tc>
          <w:tcPr>
            <w:tcW w:w="708" w:type="dxa"/>
            <w:tcBorders>
              <w:bottom w:val="single" w:sz="4" w:space="0" w:color="auto"/>
              <w:right w:val="single" w:sz="4" w:space="0" w:color="auto"/>
            </w:tcBorders>
            <w:shd w:val="clear" w:color="auto" w:fill="auto"/>
          </w:tcPr>
          <w:p w14:paraId="67C71822" w14:textId="0ECDB8FC" w:rsidR="00440127" w:rsidRPr="00E91435" w:rsidRDefault="0044012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EA</w:t>
            </w:r>
          </w:p>
        </w:tc>
        <w:tc>
          <w:tcPr>
            <w:tcW w:w="6665" w:type="dxa"/>
            <w:tcBorders>
              <w:left w:val="single" w:sz="4" w:space="0" w:color="auto"/>
            </w:tcBorders>
          </w:tcPr>
          <w:p w14:paraId="0A394FC2" w14:textId="13AF473A" w:rsidR="00440127" w:rsidRPr="00E91435" w:rsidRDefault="00440127" w:rsidP="00255D70">
            <w:pPr>
              <w:pStyle w:val="KeinLeerraum"/>
              <w:rPr>
                <w:sz w:val="22"/>
                <w:szCs w:val="22"/>
                <w:lang w:eastAsia="de-DE"/>
              </w:rPr>
            </w:pPr>
            <w:r w:rsidRPr="00E91435">
              <w:rPr>
                <w:sz w:val="22"/>
                <w:szCs w:val="22"/>
                <w:lang w:eastAsia="de-DE"/>
              </w:rPr>
              <w:t xml:space="preserve">In der </w:t>
            </w:r>
            <w:r w:rsidRPr="00E91435">
              <w:rPr>
                <w:i/>
                <w:iCs/>
                <w:sz w:val="22"/>
                <w:szCs w:val="22"/>
                <w:lang w:eastAsia="de-DE"/>
              </w:rPr>
              <w:t>revue</w:t>
            </w:r>
            <w:r w:rsidRPr="00E91435">
              <w:rPr>
                <w:sz w:val="22"/>
                <w:szCs w:val="22"/>
                <w:lang w:eastAsia="de-DE"/>
              </w:rPr>
              <w:t xml:space="preserve"> S. 10 gestalten die SuS ihre Begrüssungsszene fertig. </w:t>
            </w:r>
          </w:p>
        </w:tc>
        <w:tc>
          <w:tcPr>
            <w:tcW w:w="4252" w:type="dxa"/>
          </w:tcPr>
          <w:p w14:paraId="76385FED" w14:textId="4D275724" w:rsidR="00440127" w:rsidRPr="00E91435" w:rsidRDefault="006C1C20" w:rsidP="003B1D10">
            <w:pPr>
              <w:pStyle w:val="KeinLeerraum"/>
              <w:rPr>
                <w:sz w:val="22"/>
                <w:szCs w:val="22"/>
                <w:lang w:eastAsia="de-DE"/>
              </w:rPr>
            </w:pPr>
            <w:r>
              <w:rPr>
                <w:sz w:val="22"/>
                <w:szCs w:val="22"/>
                <w:lang w:eastAsia="de-DE"/>
              </w:rPr>
              <w:t>Reduzierter Auftrag, s</w:t>
            </w:r>
            <w:r w:rsidR="006F71DE">
              <w:rPr>
                <w:sz w:val="22"/>
                <w:szCs w:val="22"/>
                <w:lang w:eastAsia="de-DE"/>
              </w:rPr>
              <w:t xml:space="preserve">iehe </w:t>
            </w:r>
            <w:r>
              <w:rPr>
                <w:sz w:val="22"/>
                <w:szCs w:val="22"/>
                <w:lang w:eastAsia="de-DE"/>
              </w:rPr>
              <w:t xml:space="preserve">Lektion </w:t>
            </w:r>
            <w:r w:rsidR="008016EF">
              <w:rPr>
                <w:sz w:val="22"/>
                <w:szCs w:val="22"/>
                <w:lang w:eastAsia="de-DE"/>
              </w:rPr>
              <w:t>2.</w:t>
            </w:r>
          </w:p>
        </w:tc>
        <w:tc>
          <w:tcPr>
            <w:tcW w:w="1701" w:type="dxa"/>
          </w:tcPr>
          <w:p w14:paraId="1FDD3F11" w14:textId="2225ADC7" w:rsidR="00440127" w:rsidRPr="00E91435" w:rsidRDefault="00A93BC2" w:rsidP="003B1D10">
            <w:pPr>
              <w:pStyle w:val="KeinLeerraum"/>
              <w:rPr>
                <w:sz w:val="22"/>
                <w:szCs w:val="22"/>
                <w:lang w:eastAsia="de-DE"/>
              </w:rPr>
            </w:pPr>
            <w:r>
              <w:rPr>
                <w:i/>
                <w:iCs/>
                <w:sz w:val="22"/>
                <w:szCs w:val="22"/>
                <w:lang w:eastAsia="de-DE"/>
              </w:rPr>
              <w:t>r</w:t>
            </w:r>
            <w:r w:rsidRPr="00A93BC2">
              <w:rPr>
                <w:i/>
                <w:iCs/>
                <w:sz w:val="22"/>
                <w:szCs w:val="22"/>
                <w:lang w:eastAsia="de-DE"/>
              </w:rPr>
              <w:t>evue</w:t>
            </w:r>
            <w:r>
              <w:rPr>
                <w:sz w:val="22"/>
                <w:szCs w:val="22"/>
                <w:lang w:eastAsia="de-DE"/>
              </w:rPr>
              <w:t xml:space="preserve"> S. 10</w:t>
            </w:r>
          </w:p>
        </w:tc>
        <w:tc>
          <w:tcPr>
            <w:tcW w:w="635" w:type="dxa"/>
          </w:tcPr>
          <w:p w14:paraId="6BC50A25" w14:textId="4646A964" w:rsidR="00440127" w:rsidRPr="00E91435" w:rsidRDefault="00440127" w:rsidP="003B1D10">
            <w:pPr>
              <w:pStyle w:val="KeinLeerraum"/>
              <w:rPr>
                <w:sz w:val="22"/>
                <w:szCs w:val="22"/>
                <w:lang w:eastAsia="de-DE"/>
              </w:rPr>
            </w:pPr>
            <w:r w:rsidRPr="00E91435">
              <w:rPr>
                <w:sz w:val="22"/>
                <w:szCs w:val="22"/>
                <w:lang w:eastAsia="de-DE"/>
              </w:rPr>
              <w:t>10’</w:t>
            </w:r>
          </w:p>
        </w:tc>
      </w:tr>
      <w:tr w:rsidR="00440127" w:rsidRPr="00E91435" w14:paraId="7F7D3AF9" w14:textId="77777777" w:rsidTr="00145A32">
        <w:trPr>
          <w:trHeight w:val="828"/>
        </w:trPr>
        <w:tc>
          <w:tcPr>
            <w:tcW w:w="493" w:type="dxa"/>
            <w:tcBorders>
              <w:bottom w:val="single" w:sz="4" w:space="0" w:color="auto"/>
              <w:right w:val="nil"/>
            </w:tcBorders>
            <w:shd w:val="thinDiagStripe" w:color="A5A5A5" w:themeColor="accent3" w:fill="auto"/>
          </w:tcPr>
          <w:p w14:paraId="74A8C0A6" w14:textId="27F75423" w:rsidR="00440127" w:rsidRPr="00E91435" w:rsidRDefault="0044012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7.</w:t>
            </w:r>
          </w:p>
        </w:tc>
        <w:tc>
          <w:tcPr>
            <w:tcW w:w="708" w:type="dxa"/>
            <w:tcBorders>
              <w:bottom w:val="single" w:sz="4" w:space="0" w:color="auto"/>
              <w:right w:val="single" w:sz="4" w:space="0" w:color="auto"/>
            </w:tcBorders>
            <w:shd w:val="clear" w:color="auto" w:fill="auto"/>
          </w:tcPr>
          <w:p w14:paraId="3C3FB58B" w14:textId="77777777" w:rsidR="00440127" w:rsidRPr="00E91435" w:rsidRDefault="00440127" w:rsidP="0057669D">
            <w:pPr>
              <w:pStyle w:val="KeinLeerraum"/>
              <w:rPr>
                <w:sz w:val="22"/>
                <w:szCs w:val="22"/>
                <w:lang w:eastAsia="de-DE"/>
              </w:rPr>
            </w:pPr>
            <w:r w:rsidRPr="00E91435">
              <w:rPr>
                <w:sz w:val="22"/>
                <w:szCs w:val="22"/>
                <w:lang w:eastAsia="de-DE"/>
              </w:rPr>
              <w:t>EA</w:t>
            </w:r>
          </w:p>
          <w:p w14:paraId="08F390B3" w14:textId="5A85A822" w:rsidR="00440127" w:rsidRPr="00E91435" w:rsidRDefault="00440127" w:rsidP="0057669D">
            <w:pPr>
              <w:pStyle w:val="KeinLeerraum"/>
              <w:rPr>
                <w:sz w:val="22"/>
                <w:szCs w:val="22"/>
                <w:lang w:eastAsia="de-DE"/>
              </w:rPr>
            </w:pPr>
            <w:r w:rsidRPr="00E91435">
              <w:rPr>
                <w:sz w:val="22"/>
                <w:szCs w:val="22"/>
                <w:lang w:eastAsia="de-DE"/>
              </w:rPr>
              <w:t>PA</w:t>
            </w:r>
          </w:p>
        </w:tc>
        <w:tc>
          <w:tcPr>
            <w:tcW w:w="6665" w:type="dxa"/>
            <w:tcBorders>
              <w:left w:val="single" w:sz="4" w:space="0" w:color="auto"/>
            </w:tcBorders>
          </w:tcPr>
          <w:p w14:paraId="024C5866" w14:textId="6767FF83" w:rsidR="00440127" w:rsidRPr="00E91435" w:rsidRDefault="00440127" w:rsidP="00255D70">
            <w:pPr>
              <w:pStyle w:val="KeinLeerraum"/>
              <w:rPr>
                <w:sz w:val="22"/>
                <w:szCs w:val="22"/>
                <w:lang w:eastAsia="de-DE"/>
              </w:rPr>
            </w:pPr>
            <w:r w:rsidRPr="00E91435">
              <w:rPr>
                <w:sz w:val="22"/>
                <w:szCs w:val="22"/>
                <w:lang w:eastAsia="de-DE"/>
              </w:rPr>
              <w:t>Die SuS fügen Sprechblasen mit Text in ihre Illustrationen ein.</w:t>
            </w:r>
          </w:p>
          <w:p w14:paraId="0302E831" w14:textId="044C9B84" w:rsidR="00440127" w:rsidRPr="00E91435" w:rsidRDefault="00440127" w:rsidP="00255D70">
            <w:pPr>
              <w:pStyle w:val="KeinLeerraum"/>
              <w:rPr>
                <w:sz w:val="22"/>
                <w:szCs w:val="22"/>
                <w:lang w:eastAsia="de-DE"/>
              </w:rPr>
            </w:pPr>
            <w:r w:rsidRPr="00E91435">
              <w:rPr>
                <w:sz w:val="22"/>
                <w:szCs w:val="22"/>
                <w:lang w:eastAsia="de-DE"/>
              </w:rPr>
              <w:t xml:space="preserve">Als Zwischenschritt und zur Vorbereitung auf die Präsentation stellen die SuS ihre bisherige Arbeit einer </w:t>
            </w:r>
            <w:r w:rsidR="008016EF">
              <w:rPr>
                <w:sz w:val="22"/>
                <w:szCs w:val="22"/>
                <w:lang w:eastAsia="de-DE"/>
              </w:rPr>
              <w:t xml:space="preserve">Schülerin </w:t>
            </w:r>
            <w:r w:rsidRPr="00E91435">
              <w:rPr>
                <w:sz w:val="22"/>
                <w:szCs w:val="22"/>
                <w:lang w:eastAsia="de-DE"/>
              </w:rPr>
              <w:t xml:space="preserve">oder einem </w:t>
            </w:r>
            <w:r w:rsidR="008016EF">
              <w:rPr>
                <w:sz w:val="22"/>
                <w:szCs w:val="22"/>
                <w:lang w:eastAsia="de-DE"/>
              </w:rPr>
              <w:t>Schüler</w:t>
            </w:r>
            <w:r w:rsidRPr="00E91435">
              <w:rPr>
                <w:sz w:val="22"/>
                <w:szCs w:val="22"/>
                <w:lang w:eastAsia="de-DE"/>
              </w:rPr>
              <w:t xml:space="preserve"> vor. Sprechblasen werden gegenseitig korrigiert.</w:t>
            </w:r>
          </w:p>
        </w:tc>
        <w:tc>
          <w:tcPr>
            <w:tcW w:w="4252" w:type="dxa"/>
          </w:tcPr>
          <w:p w14:paraId="73B17059" w14:textId="77777777" w:rsidR="00440127" w:rsidRPr="00E91435" w:rsidRDefault="00440127" w:rsidP="003B1D10">
            <w:pPr>
              <w:pStyle w:val="KeinLeerraum"/>
              <w:rPr>
                <w:sz w:val="22"/>
                <w:szCs w:val="22"/>
                <w:lang w:eastAsia="de-DE"/>
              </w:rPr>
            </w:pPr>
            <w:r w:rsidRPr="00E91435">
              <w:rPr>
                <w:sz w:val="22"/>
                <w:szCs w:val="22"/>
                <w:lang w:eastAsia="de-DE"/>
              </w:rPr>
              <w:t>Nur «Salut» und «Bonjour» verlangen.</w:t>
            </w:r>
          </w:p>
          <w:p w14:paraId="21924604" w14:textId="17EC41CF" w:rsidR="00440127" w:rsidRPr="00E91435" w:rsidRDefault="00440127" w:rsidP="003B1D10">
            <w:pPr>
              <w:pStyle w:val="KeinLeerraum"/>
              <w:rPr>
                <w:sz w:val="22"/>
                <w:szCs w:val="22"/>
                <w:lang w:eastAsia="de-DE"/>
              </w:rPr>
            </w:pPr>
            <w:r w:rsidRPr="00E91435">
              <w:rPr>
                <w:sz w:val="22"/>
                <w:szCs w:val="22"/>
                <w:lang w:eastAsia="de-DE"/>
              </w:rPr>
              <w:t>Korrektur der Sprechblasen durch LP oder ausgewählte SuS.</w:t>
            </w:r>
          </w:p>
        </w:tc>
        <w:tc>
          <w:tcPr>
            <w:tcW w:w="1701" w:type="dxa"/>
          </w:tcPr>
          <w:p w14:paraId="34D394DC" w14:textId="77777777" w:rsidR="00797489" w:rsidRDefault="00797489" w:rsidP="003B1D10">
            <w:pPr>
              <w:pStyle w:val="KeinLeerraum"/>
              <w:rPr>
                <w:sz w:val="22"/>
                <w:szCs w:val="22"/>
                <w:lang w:eastAsia="de-DE"/>
              </w:rPr>
            </w:pPr>
            <w:r>
              <w:rPr>
                <w:i/>
                <w:iCs/>
                <w:sz w:val="22"/>
                <w:szCs w:val="22"/>
                <w:lang w:eastAsia="de-DE"/>
              </w:rPr>
              <w:t>r</w:t>
            </w:r>
            <w:r w:rsidRPr="00A93BC2">
              <w:rPr>
                <w:i/>
                <w:iCs/>
                <w:sz w:val="22"/>
                <w:szCs w:val="22"/>
                <w:lang w:eastAsia="de-DE"/>
              </w:rPr>
              <w:t>evue</w:t>
            </w:r>
            <w:r>
              <w:rPr>
                <w:sz w:val="22"/>
                <w:szCs w:val="22"/>
                <w:lang w:eastAsia="de-DE"/>
              </w:rPr>
              <w:t xml:space="preserve"> S. 10</w:t>
            </w:r>
          </w:p>
          <w:p w14:paraId="75A84FC5" w14:textId="7427C593" w:rsidR="00440127" w:rsidRDefault="00797489" w:rsidP="003B1D10">
            <w:pPr>
              <w:pStyle w:val="KeinLeerraum"/>
              <w:rPr>
                <w:sz w:val="22"/>
                <w:szCs w:val="22"/>
                <w:lang w:eastAsia="de-DE"/>
              </w:rPr>
            </w:pPr>
            <w:r>
              <w:rPr>
                <w:sz w:val="22"/>
                <w:szCs w:val="22"/>
                <w:lang w:eastAsia="de-DE"/>
              </w:rPr>
              <w:t>Bleistift</w:t>
            </w:r>
          </w:p>
          <w:p w14:paraId="024BA8FF" w14:textId="04FDD052" w:rsidR="00797489" w:rsidRPr="00E91435" w:rsidRDefault="00797489" w:rsidP="003B1D10">
            <w:pPr>
              <w:pStyle w:val="KeinLeerraum"/>
              <w:rPr>
                <w:sz w:val="22"/>
                <w:szCs w:val="22"/>
                <w:lang w:eastAsia="de-DE"/>
              </w:rPr>
            </w:pPr>
            <w:r>
              <w:rPr>
                <w:sz w:val="22"/>
                <w:szCs w:val="22"/>
                <w:lang w:eastAsia="de-DE"/>
              </w:rPr>
              <w:t>Radiergummi</w:t>
            </w:r>
          </w:p>
        </w:tc>
        <w:tc>
          <w:tcPr>
            <w:tcW w:w="635" w:type="dxa"/>
          </w:tcPr>
          <w:p w14:paraId="0394D35D" w14:textId="3FAA45FC" w:rsidR="00440127" w:rsidRPr="00E91435" w:rsidRDefault="00440127" w:rsidP="003B1D10">
            <w:pPr>
              <w:pStyle w:val="KeinLeerraum"/>
              <w:rPr>
                <w:sz w:val="22"/>
                <w:szCs w:val="22"/>
                <w:lang w:eastAsia="de-DE"/>
              </w:rPr>
            </w:pPr>
            <w:r w:rsidRPr="00E91435">
              <w:rPr>
                <w:sz w:val="22"/>
                <w:szCs w:val="22"/>
                <w:lang w:eastAsia="de-DE"/>
              </w:rPr>
              <w:t>10’</w:t>
            </w:r>
          </w:p>
        </w:tc>
      </w:tr>
      <w:tr w:rsidR="00440127" w:rsidRPr="00E91435" w14:paraId="5A4526E2" w14:textId="77777777" w:rsidTr="00D953D8">
        <w:trPr>
          <w:trHeight w:val="828"/>
        </w:trPr>
        <w:tc>
          <w:tcPr>
            <w:tcW w:w="493" w:type="dxa"/>
            <w:tcBorders>
              <w:bottom w:val="single" w:sz="4" w:space="0" w:color="auto"/>
              <w:right w:val="nil"/>
            </w:tcBorders>
            <w:shd w:val="clear" w:color="auto" w:fill="D0CECE" w:themeFill="background2" w:themeFillShade="E6"/>
          </w:tcPr>
          <w:p w14:paraId="65A6B5F8" w14:textId="77777777" w:rsidR="00440127" w:rsidRDefault="0044012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8.</w:t>
            </w:r>
          </w:p>
          <w:p w14:paraId="3BD4B91F" w14:textId="0B6CBD4C" w:rsidR="00D953D8" w:rsidRPr="00D953D8" w:rsidRDefault="00D953D8" w:rsidP="00D953D8">
            <w:pPr>
              <w:rPr>
                <w:rFonts w:ascii="Calibri" w:eastAsia="Times New Roman" w:hAnsi="Calibri" w:cs="Calibri"/>
                <w:sz w:val="22"/>
                <w:szCs w:val="22"/>
                <w:lang w:eastAsia="de-DE"/>
              </w:rPr>
            </w:pPr>
          </w:p>
        </w:tc>
        <w:tc>
          <w:tcPr>
            <w:tcW w:w="708" w:type="dxa"/>
            <w:tcBorders>
              <w:bottom w:val="single" w:sz="4" w:space="0" w:color="auto"/>
              <w:right w:val="single" w:sz="4" w:space="0" w:color="auto"/>
            </w:tcBorders>
            <w:shd w:val="clear" w:color="auto" w:fill="auto"/>
          </w:tcPr>
          <w:p w14:paraId="6ACEB992" w14:textId="15D2B5DC" w:rsidR="00440127" w:rsidRPr="00E91435" w:rsidRDefault="0044012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GA4</w:t>
            </w:r>
          </w:p>
        </w:tc>
        <w:tc>
          <w:tcPr>
            <w:tcW w:w="6665" w:type="dxa"/>
            <w:tcBorders>
              <w:left w:val="single" w:sz="4" w:space="0" w:color="auto"/>
            </w:tcBorders>
          </w:tcPr>
          <w:p w14:paraId="17B1FD25" w14:textId="2121FBA4" w:rsidR="00440127" w:rsidRPr="00E91435" w:rsidRDefault="00440127" w:rsidP="003B1D10">
            <w:pPr>
              <w:pStyle w:val="KeinLeerraum"/>
              <w:rPr>
                <w:sz w:val="22"/>
                <w:szCs w:val="22"/>
                <w:lang w:eastAsia="de-DE"/>
              </w:rPr>
            </w:pPr>
            <w:r w:rsidRPr="00E91435">
              <w:rPr>
                <w:sz w:val="22"/>
                <w:szCs w:val="22"/>
                <w:lang w:eastAsia="de-DE"/>
              </w:rPr>
              <w:t>In Gruppen stellen die SuS ihre Werke vor, sagen auf Deutsch, wer dargestellt ist, und lesen die Sprechblasen vor.</w:t>
            </w:r>
          </w:p>
        </w:tc>
        <w:tc>
          <w:tcPr>
            <w:tcW w:w="4252" w:type="dxa"/>
          </w:tcPr>
          <w:p w14:paraId="22492586" w14:textId="4F976B33" w:rsidR="00440127" w:rsidRPr="00E91435" w:rsidRDefault="00440127" w:rsidP="003B1D10">
            <w:pPr>
              <w:pStyle w:val="KeinLeerraum"/>
              <w:rPr>
                <w:sz w:val="22"/>
                <w:szCs w:val="22"/>
                <w:highlight w:val="yellow"/>
                <w:lang w:eastAsia="de-DE"/>
              </w:rPr>
            </w:pPr>
          </w:p>
        </w:tc>
        <w:tc>
          <w:tcPr>
            <w:tcW w:w="1701" w:type="dxa"/>
          </w:tcPr>
          <w:p w14:paraId="02A80E62" w14:textId="77777777" w:rsidR="00797489" w:rsidRDefault="00797489" w:rsidP="00797489">
            <w:pPr>
              <w:pStyle w:val="KeinLeerraum"/>
              <w:rPr>
                <w:sz w:val="22"/>
                <w:szCs w:val="22"/>
                <w:lang w:eastAsia="de-DE"/>
              </w:rPr>
            </w:pPr>
            <w:r>
              <w:rPr>
                <w:i/>
                <w:iCs/>
                <w:sz w:val="22"/>
                <w:szCs w:val="22"/>
                <w:lang w:eastAsia="de-DE"/>
              </w:rPr>
              <w:t>r</w:t>
            </w:r>
            <w:r w:rsidRPr="00A93BC2">
              <w:rPr>
                <w:i/>
                <w:iCs/>
                <w:sz w:val="22"/>
                <w:szCs w:val="22"/>
                <w:lang w:eastAsia="de-DE"/>
              </w:rPr>
              <w:t>evue</w:t>
            </w:r>
            <w:r>
              <w:rPr>
                <w:sz w:val="22"/>
                <w:szCs w:val="22"/>
                <w:lang w:eastAsia="de-DE"/>
              </w:rPr>
              <w:t xml:space="preserve"> S. 10</w:t>
            </w:r>
          </w:p>
          <w:p w14:paraId="5F5D6840" w14:textId="77777777" w:rsidR="00440127" w:rsidRPr="00E91435" w:rsidRDefault="00440127" w:rsidP="003B1D10">
            <w:pPr>
              <w:pStyle w:val="KeinLeerraum"/>
              <w:rPr>
                <w:sz w:val="22"/>
                <w:szCs w:val="22"/>
                <w:lang w:eastAsia="de-DE"/>
              </w:rPr>
            </w:pPr>
          </w:p>
        </w:tc>
        <w:tc>
          <w:tcPr>
            <w:tcW w:w="635" w:type="dxa"/>
          </w:tcPr>
          <w:p w14:paraId="6B31382E" w14:textId="740783EF" w:rsidR="00440127" w:rsidRPr="00E91435" w:rsidRDefault="00440127" w:rsidP="003B1D10">
            <w:pPr>
              <w:pStyle w:val="KeinLeerraum"/>
              <w:rPr>
                <w:sz w:val="22"/>
                <w:szCs w:val="22"/>
                <w:lang w:eastAsia="de-DE"/>
              </w:rPr>
            </w:pPr>
            <w:r w:rsidRPr="00E91435">
              <w:rPr>
                <w:sz w:val="22"/>
                <w:szCs w:val="22"/>
                <w:lang w:eastAsia="de-DE"/>
              </w:rPr>
              <w:t>15’</w:t>
            </w:r>
          </w:p>
        </w:tc>
      </w:tr>
      <w:tr w:rsidR="00440127" w:rsidRPr="00E91435" w14:paraId="58F103BC" w14:textId="77777777" w:rsidTr="00145A32">
        <w:trPr>
          <w:trHeight w:val="264"/>
        </w:trPr>
        <w:tc>
          <w:tcPr>
            <w:tcW w:w="493" w:type="dxa"/>
            <w:tcBorders>
              <w:right w:val="nil"/>
            </w:tcBorders>
            <w:shd w:val="clear" w:color="auto" w:fill="auto"/>
          </w:tcPr>
          <w:p w14:paraId="29F194C7" w14:textId="0A9E3CAD" w:rsidR="00440127" w:rsidRPr="00E91435" w:rsidRDefault="00440127" w:rsidP="003B1D10">
            <w:pPr>
              <w:spacing w:before="100" w:beforeAutospacing="1" w:after="100" w:afterAutospacing="1"/>
              <w:rPr>
                <w:rFonts w:ascii="Calibri" w:eastAsia="Times New Roman" w:hAnsi="Calibri" w:cs="Calibri"/>
                <w:sz w:val="22"/>
                <w:szCs w:val="22"/>
                <w:lang w:eastAsia="de-DE"/>
              </w:rPr>
            </w:pPr>
          </w:p>
        </w:tc>
        <w:tc>
          <w:tcPr>
            <w:tcW w:w="708" w:type="dxa"/>
            <w:tcBorders>
              <w:right w:val="single" w:sz="4" w:space="0" w:color="auto"/>
            </w:tcBorders>
            <w:shd w:val="clear" w:color="auto" w:fill="auto"/>
          </w:tcPr>
          <w:p w14:paraId="34F6D62A" w14:textId="77777777" w:rsidR="008016EF" w:rsidRDefault="0044012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PL</w:t>
            </w:r>
            <w:r>
              <w:rPr>
                <w:rFonts w:ascii="Calibri" w:eastAsia="Times New Roman" w:hAnsi="Calibri" w:cs="Calibri"/>
                <w:sz w:val="22"/>
                <w:szCs w:val="22"/>
                <w:lang w:eastAsia="de-DE"/>
              </w:rPr>
              <w:br/>
            </w:r>
          </w:p>
          <w:p w14:paraId="449124C8" w14:textId="77777777" w:rsidR="008016EF" w:rsidRDefault="008016EF" w:rsidP="003B1D10">
            <w:pPr>
              <w:spacing w:before="100" w:beforeAutospacing="1" w:after="100" w:afterAutospacing="1"/>
              <w:rPr>
                <w:rFonts w:ascii="Calibri" w:eastAsia="Times New Roman" w:hAnsi="Calibri" w:cs="Calibri"/>
                <w:sz w:val="22"/>
                <w:szCs w:val="22"/>
                <w:lang w:eastAsia="de-DE"/>
              </w:rPr>
            </w:pPr>
          </w:p>
          <w:p w14:paraId="33E5669E" w14:textId="7C82E4D1" w:rsidR="00440127" w:rsidRPr="00E91435" w:rsidRDefault="0044012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EA</w:t>
            </w:r>
          </w:p>
        </w:tc>
        <w:tc>
          <w:tcPr>
            <w:tcW w:w="6665" w:type="dxa"/>
            <w:tcBorders>
              <w:left w:val="single" w:sz="4" w:space="0" w:color="auto"/>
            </w:tcBorders>
          </w:tcPr>
          <w:p w14:paraId="1346ABBC" w14:textId="2818D8D7" w:rsidR="00440127" w:rsidRPr="00E91435" w:rsidRDefault="00440127" w:rsidP="00E44D90">
            <w:pPr>
              <w:pStyle w:val="KeinLeerraum"/>
              <w:rPr>
                <w:sz w:val="22"/>
                <w:szCs w:val="22"/>
                <w:lang w:eastAsia="de-DE"/>
              </w:rPr>
            </w:pPr>
            <w:r w:rsidRPr="00E91435">
              <w:rPr>
                <w:sz w:val="22"/>
                <w:szCs w:val="22"/>
                <w:lang w:eastAsia="de-DE"/>
              </w:rPr>
              <w:t xml:space="preserve">Vorstellen der </w:t>
            </w:r>
            <w:r w:rsidRPr="00595FD0">
              <w:rPr>
                <w:sz w:val="22"/>
                <w:szCs w:val="22"/>
                <w:lang w:eastAsia="de-DE"/>
              </w:rPr>
              <w:t>Navigationskartenaufgabe</w:t>
            </w:r>
            <w:r w:rsidRPr="00E91435">
              <w:rPr>
                <w:sz w:val="22"/>
                <w:szCs w:val="22"/>
                <w:lang w:eastAsia="de-DE"/>
              </w:rPr>
              <w:t xml:space="preserve"> und Lösen der Aufgabe zu </w:t>
            </w:r>
            <w:r w:rsidRPr="00E91435">
              <w:rPr>
                <w:i/>
                <w:iCs/>
                <w:sz w:val="22"/>
                <w:szCs w:val="22"/>
                <w:lang w:eastAsia="de-DE"/>
              </w:rPr>
              <w:t>activité</w:t>
            </w:r>
            <w:r w:rsidRPr="00E91435">
              <w:rPr>
                <w:sz w:val="22"/>
                <w:szCs w:val="22"/>
                <w:lang w:eastAsia="de-DE"/>
              </w:rPr>
              <w:t xml:space="preserve"> A auf S. 58: </w:t>
            </w:r>
            <w:r w:rsidRPr="00E91435">
              <w:rPr>
                <w:sz w:val="22"/>
                <w:szCs w:val="22"/>
                <w:lang w:eastAsia="de-DE"/>
              </w:rPr>
              <w:br/>
              <w:t>Zusammenhang zwischen den beiden Navigationskarten auf S. 12</w:t>
            </w:r>
            <w:r w:rsidR="00A003E5">
              <w:rPr>
                <w:sz w:val="22"/>
                <w:szCs w:val="22"/>
                <w:lang w:eastAsia="de-DE"/>
              </w:rPr>
              <w:t xml:space="preserve"> und </w:t>
            </w:r>
            <w:r w:rsidRPr="00E91435">
              <w:rPr>
                <w:sz w:val="22"/>
                <w:szCs w:val="22"/>
                <w:lang w:eastAsia="de-DE"/>
              </w:rPr>
              <w:t>13 und S. 58</w:t>
            </w:r>
            <w:r w:rsidR="00A003E5">
              <w:rPr>
                <w:sz w:val="22"/>
                <w:szCs w:val="22"/>
                <w:lang w:eastAsia="de-DE"/>
              </w:rPr>
              <w:t xml:space="preserve"> und </w:t>
            </w:r>
            <w:r w:rsidRPr="00E91435">
              <w:rPr>
                <w:sz w:val="22"/>
                <w:szCs w:val="22"/>
                <w:lang w:eastAsia="de-DE"/>
              </w:rPr>
              <w:t xml:space="preserve">59 aufzeigen. Jede </w:t>
            </w:r>
            <w:r w:rsidRPr="00E91435">
              <w:rPr>
                <w:i/>
                <w:iCs/>
                <w:sz w:val="22"/>
                <w:szCs w:val="22"/>
                <w:lang w:eastAsia="de-DE"/>
              </w:rPr>
              <w:t>activité</w:t>
            </w:r>
            <w:r w:rsidRPr="00E91435">
              <w:rPr>
                <w:sz w:val="22"/>
                <w:szCs w:val="22"/>
                <w:lang w:eastAsia="de-DE"/>
              </w:rPr>
              <w:t xml:space="preserve"> endet mit einer Aufgabe auf S. 58</w:t>
            </w:r>
            <w:r w:rsidR="00663627">
              <w:rPr>
                <w:sz w:val="22"/>
                <w:szCs w:val="22"/>
                <w:lang w:eastAsia="de-DE"/>
              </w:rPr>
              <w:t xml:space="preserve"> oder </w:t>
            </w:r>
            <w:r w:rsidRPr="00E91435">
              <w:rPr>
                <w:sz w:val="22"/>
                <w:szCs w:val="22"/>
                <w:lang w:eastAsia="de-DE"/>
              </w:rPr>
              <w:t xml:space="preserve">59. </w:t>
            </w:r>
          </w:p>
          <w:p w14:paraId="17322975" w14:textId="63C9E200" w:rsidR="00440127" w:rsidRPr="00E91435" w:rsidRDefault="00440127" w:rsidP="003B1D10">
            <w:pPr>
              <w:pStyle w:val="KeinLeerraum"/>
              <w:rPr>
                <w:sz w:val="22"/>
                <w:szCs w:val="22"/>
                <w:lang w:eastAsia="de-DE"/>
              </w:rPr>
            </w:pPr>
            <w:r w:rsidRPr="00E91435">
              <w:rPr>
                <w:sz w:val="22"/>
                <w:szCs w:val="22"/>
                <w:lang w:eastAsia="de-DE"/>
              </w:rPr>
              <w:t xml:space="preserve">Die SuS planen am Ende der ersten </w:t>
            </w:r>
            <w:r w:rsidRPr="00E91435">
              <w:rPr>
                <w:i/>
                <w:iCs/>
                <w:sz w:val="22"/>
                <w:szCs w:val="22"/>
                <w:lang w:eastAsia="de-DE"/>
              </w:rPr>
              <w:t>activité</w:t>
            </w:r>
            <w:r w:rsidRPr="00E91435">
              <w:rPr>
                <w:sz w:val="22"/>
                <w:szCs w:val="22"/>
                <w:lang w:eastAsia="de-DE"/>
              </w:rPr>
              <w:t xml:space="preserve"> die Aufgabe auf S. 58: Sie begrüssen Freundinnen und Freunde in der nächsten Pause auf dem </w:t>
            </w:r>
            <w:r w:rsidR="008016EF">
              <w:rPr>
                <w:sz w:val="22"/>
                <w:szCs w:val="22"/>
                <w:lang w:eastAsia="de-DE"/>
              </w:rPr>
              <w:t>Pausenplatz</w:t>
            </w:r>
            <w:r w:rsidRPr="00E91435">
              <w:rPr>
                <w:sz w:val="22"/>
                <w:szCs w:val="22"/>
                <w:lang w:eastAsia="de-DE"/>
              </w:rPr>
              <w:t xml:space="preserve"> oder auf dem Schul</w:t>
            </w:r>
            <w:r w:rsidR="008016EF">
              <w:rPr>
                <w:sz w:val="22"/>
                <w:szCs w:val="22"/>
                <w:lang w:eastAsia="de-DE"/>
              </w:rPr>
              <w:t xml:space="preserve">weg </w:t>
            </w:r>
            <w:r w:rsidRPr="00E91435">
              <w:rPr>
                <w:sz w:val="22"/>
                <w:szCs w:val="22"/>
                <w:lang w:eastAsia="de-DE"/>
              </w:rPr>
              <w:t>auf Französisch.</w:t>
            </w:r>
          </w:p>
        </w:tc>
        <w:tc>
          <w:tcPr>
            <w:tcW w:w="4252" w:type="dxa"/>
          </w:tcPr>
          <w:p w14:paraId="7A6D3283" w14:textId="5DEC7D99" w:rsidR="00440127" w:rsidRPr="00E91435" w:rsidRDefault="00440127" w:rsidP="003B1D10">
            <w:pPr>
              <w:pStyle w:val="KeinLeerraum"/>
              <w:rPr>
                <w:sz w:val="22"/>
                <w:szCs w:val="22"/>
                <w:lang w:eastAsia="de-DE"/>
              </w:rPr>
            </w:pPr>
            <w:r w:rsidRPr="00F85F9A">
              <w:rPr>
                <w:sz w:val="22"/>
                <w:szCs w:val="22"/>
                <w:lang w:eastAsia="de-DE"/>
              </w:rPr>
              <w:t>Grundsätzlich können Navigationskartenaufgaben auch weggelassen werden.</w:t>
            </w:r>
            <w:r w:rsidRPr="00E91435">
              <w:rPr>
                <w:sz w:val="22"/>
                <w:szCs w:val="22"/>
                <w:lang w:eastAsia="de-DE"/>
              </w:rPr>
              <w:t xml:space="preserve"> </w:t>
            </w:r>
          </w:p>
        </w:tc>
        <w:tc>
          <w:tcPr>
            <w:tcW w:w="1701" w:type="dxa"/>
          </w:tcPr>
          <w:p w14:paraId="43899EA9" w14:textId="77777777" w:rsidR="009246B9" w:rsidRPr="008843F0" w:rsidRDefault="00F85F9A" w:rsidP="003B1D10">
            <w:pPr>
              <w:pStyle w:val="KeinLeerraum"/>
              <w:rPr>
                <w:sz w:val="22"/>
                <w:szCs w:val="22"/>
                <w:lang w:eastAsia="de-DE"/>
              </w:rPr>
            </w:pPr>
            <w:r>
              <w:rPr>
                <w:i/>
                <w:iCs/>
                <w:sz w:val="22"/>
                <w:szCs w:val="22"/>
                <w:lang w:eastAsia="de-DE"/>
              </w:rPr>
              <w:t xml:space="preserve">magazine </w:t>
            </w:r>
            <w:r w:rsidRPr="008843F0">
              <w:rPr>
                <w:sz w:val="22"/>
                <w:szCs w:val="22"/>
                <w:lang w:eastAsia="de-DE"/>
              </w:rPr>
              <w:t>S. 58</w:t>
            </w:r>
            <w:r w:rsidR="009246B9" w:rsidRPr="008843F0">
              <w:rPr>
                <w:sz w:val="22"/>
                <w:szCs w:val="22"/>
                <w:lang w:eastAsia="de-DE"/>
              </w:rPr>
              <w:t xml:space="preserve"> und 59 und </w:t>
            </w:r>
          </w:p>
          <w:p w14:paraId="574C33ED" w14:textId="6F95C8FB" w:rsidR="00440127" w:rsidRPr="00F85F9A" w:rsidRDefault="009246B9" w:rsidP="003B1D10">
            <w:pPr>
              <w:pStyle w:val="KeinLeerraum"/>
              <w:rPr>
                <w:i/>
                <w:iCs/>
                <w:sz w:val="22"/>
                <w:szCs w:val="22"/>
                <w:lang w:eastAsia="de-DE"/>
              </w:rPr>
            </w:pPr>
            <w:r w:rsidRPr="008843F0">
              <w:rPr>
                <w:sz w:val="22"/>
                <w:szCs w:val="22"/>
                <w:lang w:eastAsia="de-DE"/>
              </w:rPr>
              <w:t>S. 12</w:t>
            </w:r>
            <w:r w:rsidR="00663627">
              <w:rPr>
                <w:sz w:val="22"/>
                <w:szCs w:val="22"/>
                <w:lang w:eastAsia="de-DE"/>
              </w:rPr>
              <w:t xml:space="preserve"> und </w:t>
            </w:r>
            <w:r w:rsidRPr="008843F0">
              <w:rPr>
                <w:sz w:val="22"/>
                <w:szCs w:val="22"/>
                <w:lang w:eastAsia="de-DE"/>
              </w:rPr>
              <w:t>13</w:t>
            </w:r>
            <w:r>
              <w:rPr>
                <w:i/>
                <w:iCs/>
                <w:sz w:val="22"/>
                <w:szCs w:val="22"/>
                <w:lang w:eastAsia="de-DE"/>
              </w:rPr>
              <w:br/>
            </w:r>
          </w:p>
        </w:tc>
        <w:tc>
          <w:tcPr>
            <w:tcW w:w="635" w:type="dxa"/>
          </w:tcPr>
          <w:p w14:paraId="4A37C799" w14:textId="247C8021" w:rsidR="00440127" w:rsidRPr="00E91435" w:rsidRDefault="00440127" w:rsidP="003B1D10">
            <w:pPr>
              <w:pStyle w:val="KeinLeerraum"/>
              <w:rPr>
                <w:sz w:val="22"/>
                <w:szCs w:val="22"/>
                <w:lang w:eastAsia="de-DE"/>
              </w:rPr>
            </w:pPr>
            <w:r w:rsidRPr="00E91435">
              <w:rPr>
                <w:sz w:val="22"/>
                <w:szCs w:val="22"/>
                <w:lang w:eastAsia="de-DE"/>
              </w:rPr>
              <w:t>5’</w:t>
            </w:r>
          </w:p>
        </w:tc>
      </w:tr>
      <w:tr w:rsidR="00440127" w:rsidRPr="00E91435" w14:paraId="14659F57" w14:textId="77777777" w:rsidTr="00145A32">
        <w:trPr>
          <w:trHeight w:val="561"/>
        </w:trPr>
        <w:tc>
          <w:tcPr>
            <w:tcW w:w="493" w:type="dxa"/>
            <w:tcBorders>
              <w:right w:val="nil"/>
            </w:tcBorders>
            <w:shd w:val="clear" w:color="auto" w:fill="auto"/>
          </w:tcPr>
          <w:p w14:paraId="31292441" w14:textId="77777777" w:rsidR="00440127" w:rsidRPr="00E91435" w:rsidRDefault="00440127" w:rsidP="003B1D10">
            <w:pPr>
              <w:spacing w:before="100" w:beforeAutospacing="1" w:after="100" w:afterAutospacing="1"/>
              <w:rPr>
                <w:rFonts w:ascii="Calibri" w:eastAsia="Times New Roman" w:hAnsi="Calibri" w:cs="Calibri"/>
                <w:sz w:val="22"/>
                <w:szCs w:val="22"/>
                <w:lang w:eastAsia="de-DE"/>
              </w:rPr>
            </w:pPr>
          </w:p>
        </w:tc>
        <w:tc>
          <w:tcPr>
            <w:tcW w:w="708" w:type="dxa"/>
            <w:tcBorders>
              <w:right w:val="single" w:sz="4" w:space="0" w:color="auto"/>
            </w:tcBorders>
          </w:tcPr>
          <w:p w14:paraId="1260AD1B" w14:textId="77777777" w:rsidR="00440127" w:rsidRPr="00E91435" w:rsidRDefault="0044012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PL</w:t>
            </w:r>
          </w:p>
        </w:tc>
        <w:tc>
          <w:tcPr>
            <w:tcW w:w="6665" w:type="dxa"/>
            <w:tcBorders>
              <w:left w:val="single" w:sz="4" w:space="0" w:color="auto"/>
            </w:tcBorders>
          </w:tcPr>
          <w:p w14:paraId="21DD8FF8" w14:textId="77777777" w:rsidR="00440127" w:rsidRPr="00E91435" w:rsidRDefault="00440127" w:rsidP="003B1D10">
            <w:pPr>
              <w:pStyle w:val="KeinLeerraum"/>
              <w:rPr>
                <w:sz w:val="22"/>
                <w:szCs w:val="22"/>
                <w:u w:val="single"/>
                <w:lang w:eastAsia="de-DE"/>
              </w:rPr>
            </w:pPr>
            <w:r w:rsidRPr="00E91435">
              <w:rPr>
                <w:sz w:val="22"/>
                <w:szCs w:val="22"/>
                <w:u w:val="single"/>
                <w:lang w:eastAsia="de-DE"/>
              </w:rPr>
              <w:t>Ausklang:</w:t>
            </w:r>
          </w:p>
          <w:p w14:paraId="4BE8E88C" w14:textId="06A008CC" w:rsidR="00440127" w:rsidRPr="00E91435" w:rsidRDefault="00440127" w:rsidP="003B1D10">
            <w:pPr>
              <w:pStyle w:val="KeinLeerraum"/>
              <w:rPr>
                <w:sz w:val="22"/>
                <w:szCs w:val="22"/>
                <w:lang w:eastAsia="de-DE"/>
              </w:rPr>
            </w:pPr>
            <w:r w:rsidRPr="00E91435">
              <w:rPr>
                <w:sz w:val="22"/>
                <w:szCs w:val="22"/>
                <w:lang w:eastAsia="de-DE"/>
              </w:rPr>
              <w:t>Lied von S. 7 hören</w:t>
            </w:r>
            <w:r w:rsidR="008016EF">
              <w:rPr>
                <w:sz w:val="22"/>
                <w:szCs w:val="22"/>
                <w:lang w:eastAsia="de-DE"/>
              </w:rPr>
              <w:t xml:space="preserve"> und </w:t>
            </w:r>
            <w:r w:rsidR="00122BA3">
              <w:rPr>
                <w:sz w:val="22"/>
                <w:szCs w:val="22"/>
                <w:lang w:eastAsia="de-DE"/>
              </w:rPr>
              <w:t>erarbeiten</w:t>
            </w:r>
            <w:r w:rsidR="008016EF">
              <w:rPr>
                <w:sz w:val="22"/>
                <w:szCs w:val="22"/>
                <w:lang w:eastAsia="de-DE"/>
              </w:rPr>
              <w:t xml:space="preserve">.   </w:t>
            </w:r>
          </w:p>
        </w:tc>
        <w:tc>
          <w:tcPr>
            <w:tcW w:w="4252" w:type="dxa"/>
          </w:tcPr>
          <w:p w14:paraId="412E1954" w14:textId="77777777" w:rsidR="00440127" w:rsidRPr="00E91435" w:rsidRDefault="00440127" w:rsidP="003B1D10">
            <w:pPr>
              <w:pStyle w:val="KeinLeerraum"/>
              <w:rPr>
                <w:sz w:val="22"/>
                <w:szCs w:val="22"/>
                <w:lang w:eastAsia="de-DE"/>
              </w:rPr>
            </w:pPr>
          </w:p>
        </w:tc>
        <w:tc>
          <w:tcPr>
            <w:tcW w:w="1701" w:type="dxa"/>
          </w:tcPr>
          <w:p w14:paraId="1A342412" w14:textId="2D4B8E8D" w:rsidR="00440127" w:rsidRPr="00E91435" w:rsidRDefault="00C84CE4" w:rsidP="003B1D10">
            <w:pPr>
              <w:pStyle w:val="KeinLeerraum"/>
              <w:rPr>
                <w:sz w:val="22"/>
                <w:szCs w:val="22"/>
                <w:lang w:eastAsia="de-DE"/>
              </w:rPr>
            </w:pPr>
            <w:r>
              <w:rPr>
                <w:i/>
                <w:iCs/>
                <w:sz w:val="22"/>
                <w:szCs w:val="22"/>
                <w:lang w:eastAsia="de-DE"/>
              </w:rPr>
              <w:t xml:space="preserve">magazine </w:t>
            </w:r>
            <w:r w:rsidRPr="008843F0">
              <w:rPr>
                <w:sz w:val="22"/>
                <w:szCs w:val="22"/>
                <w:lang w:eastAsia="de-DE"/>
              </w:rPr>
              <w:t>S. 7</w:t>
            </w:r>
            <w:r w:rsidR="008843F0">
              <w:rPr>
                <w:sz w:val="22"/>
                <w:szCs w:val="22"/>
                <w:lang w:eastAsia="de-DE"/>
              </w:rPr>
              <w:br/>
              <w:t>Track 1</w:t>
            </w:r>
          </w:p>
        </w:tc>
        <w:tc>
          <w:tcPr>
            <w:tcW w:w="635" w:type="dxa"/>
          </w:tcPr>
          <w:p w14:paraId="208E7685" w14:textId="798C660E" w:rsidR="00440127" w:rsidRPr="00E91435" w:rsidRDefault="00440127" w:rsidP="003B1D10">
            <w:pPr>
              <w:pStyle w:val="KeinLeerraum"/>
              <w:rPr>
                <w:sz w:val="22"/>
                <w:szCs w:val="22"/>
                <w:lang w:eastAsia="de-DE"/>
              </w:rPr>
            </w:pPr>
          </w:p>
        </w:tc>
      </w:tr>
    </w:tbl>
    <w:p w14:paraId="55106442" w14:textId="77777777" w:rsidR="002A0D5A" w:rsidRPr="00E91435" w:rsidRDefault="002A0D5A" w:rsidP="0028694F">
      <w:pPr>
        <w:pStyle w:val="KeinLeerraum"/>
        <w:rPr>
          <w:b/>
          <w:sz w:val="22"/>
          <w:szCs w:val="22"/>
          <w:lang w:eastAsia="de-DE"/>
        </w:rPr>
      </w:pPr>
    </w:p>
    <w:p w14:paraId="2056DC99" w14:textId="77777777" w:rsidR="006F79B7" w:rsidRDefault="006F79B7">
      <w:pPr>
        <w:rPr>
          <w:rFonts w:eastAsiaTheme="minorHAnsi"/>
          <w:b/>
          <w:bCs/>
          <w:sz w:val="22"/>
          <w:szCs w:val="22"/>
          <w:lang w:eastAsia="de-DE"/>
        </w:rPr>
      </w:pPr>
      <w:r>
        <w:rPr>
          <w:b/>
          <w:bCs/>
          <w:sz w:val="22"/>
          <w:szCs w:val="22"/>
          <w:lang w:eastAsia="de-DE"/>
        </w:rPr>
        <w:br w:type="page"/>
      </w:r>
    </w:p>
    <w:p w14:paraId="62BDF62F"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7749372C" w14:textId="17681FB3" w:rsidR="0028694F" w:rsidRPr="000315E7" w:rsidRDefault="0051550F" w:rsidP="0028694F">
      <w:pPr>
        <w:pStyle w:val="KeinLeerraum"/>
        <w:rPr>
          <w:b/>
          <w:bCs/>
          <w:sz w:val="22"/>
          <w:szCs w:val="22"/>
          <w:lang w:eastAsia="de-DE"/>
        </w:rPr>
      </w:pPr>
      <w:r w:rsidRPr="00E43615">
        <w:rPr>
          <w:b/>
          <w:bCs/>
          <w:i/>
          <w:iCs/>
          <w:sz w:val="22"/>
          <w:szCs w:val="22"/>
          <w:lang w:eastAsia="de-DE"/>
        </w:rPr>
        <w:t>activité</w:t>
      </w:r>
      <w:r w:rsidRPr="00E91435">
        <w:rPr>
          <w:b/>
          <w:bCs/>
          <w:sz w:val="22"/>
          <w:szCs w:val="22"/>
          <w:lang w:eastAsia="de-DE"/>
        </w:rPr>
        <w:t xml:space="preserve"> </w:t>
      </w:r>
      <w:r w:rsidR="001343D6" w:rsidRPr="00E91435">
        <w:rPr>
          <w:b/>
          <w:bCs/>
          <w:sz w:val="22"/>
          <w:szCs w:val="22"/>
          <w:lang w:eastAsia="de-DE"/>
        </w:rPr>
        <w:t>B</w:t>
      </w:r>
      <w:r w:rsidR="0028694F" w:rsidRPr="00E91435">
        <w:rPr>
          <w:b/>
          <w:bCs/>
          <w:sz w:val="22"/>
          <w:szCs w:val="22"/>
          <w:lang w:eastAsia="de-DE"/>
        </w:rPr>
        <w:t xml:space="preserve">: </w:t>
      </w:r>
      <w:r w:rsidR="001343D6" w:rsidRPr="00E91435">
        <w:rPr>
          <w:b/>
          <w:bCs/>
          <w:sz w:val="22"/>
          <w:szCs w:val="22"/>
          <w:lang w:eastAsia="de-DE"/>
        </w:rPr>
        <w:t>2</w:t>
      </w:r>
      <w:r w:rsidR="0028694F" w:rsidRPr="00E91435">
        <w:rPr>
          <w:b/>
          <w:bCs/>
          <w:sz w:val="22"/>
          <w:szCs w:val="22"/>
          <w:lang w:eastAsia="de-DE"/>
        </w:rPr>
        <w:t xml:space="preserve"> Lektionen</w:t>
      </w:r>
    </w:p>
    <w:p w14:paraId="796B4496" w14:textId="28750149" w:rsidR="0028694F" w:rsidRPr="00E91435" w:rsidRDefault="0028694F" w:rsidP="0028694F">
      <w:pPr>
        <w:pStyle w:val="KeinLeerraum"/>
        <w:rPr>
          <w:b/>
          <w:sz w:val="22"/>
          <w:szCs w:val="22"/>
          <w:lang w:eastAsia="de-DE"/>
        </w:rPr>
      </w:pPr>
    </w:p>
    <w:p w14:paraId="233322A2" w14:textId="490AEBE4" w:rsidR="0028694F" w:rsidRPr="00A55393" w:rsidRDefault="0028694F" w:rsidP="0028694F">
      <w:pPr>
        <w:pStyle w:val="KeinLeerraum"/>
        <w:rPr>
          <w:b/>
          <w:bCs/>
          <w:i/>
          <w:iCs/>
          <w:sz w:val="22"/>
          <w:szCs w:val="22"/>
          <w:lang w:eastAsia="de-DE"/>
        </w:rPr>
      </w:pPr>
      <w:r w:rsidRPr="00E91435">
        <w:rPr>
          <w:b/>
          <w:bCs/>
          <w:sz w:val="22"/>
          <w:szCs w:val="22"/>
          <w:lang w:eastAsia="de-DE"/>
        </w:rPr>
        <w:t>Lektion 1</w:t>
      </w:r>
      <w:r w:rsidR="00A55393">
        <w:rPr>
          <w:b/>
          <w:bCs/>
          <w:sz w:val="22"/>
          <w:szCs w:val="22"/>
          <w:lang w:eastAsia="de-DE"/>
        </w:rPr>
        <w:t xml:space="preserve">: </w:t>
      </w:r>
      <w:r w:rsidR="00A55393">
        <w:rPr>
          <w:b/>
          <w:bCs/>
          <w:i/>
          <w:iCs/>
          <w:sz w:val="22"/>
          <w:szCs w:val="22"/>
          <w:lang w:eastAsia="de-DE"/>
        </w:rPr>
        <w:t>Regarde l’image.</w:t>
      </w:r>
    </w:p>
    <w:tbl>
      <w:tblPr>
        <w:tblStyle w:val="Tabellenraster"/>
        <w:tblW w:w="14454" w:type="dxa"/>
        <w:tblLook w:val="04A0" w:firstRow="1" w:lastRow="0" w:firstColumn="1" w:lastColumn="0" w:noHBand="0" w:noVBand="1"/>
      </w:tblPr>
      <w:tblGrid>
        <w:gridCol w:w="421"/>
        <w:gridCol w:w="708"/>
        <w:gridCol w:w="6754"/>
        <w:gridCol w:w="4303"/>
        <w:gridCol w:w="1701"/>
        <w:gridCol w:w="567"/>
      </w:tblGrid>
      <w:tr w:rsidR="00677EC8" w:rsidRPr="00E91435" w14:paraId="0AAAA416" w14:textId="77777777" w:rsidTr="00544723">
        <w:trPr>
          <w:trHeight w:val="296"/>
        </w:trPr>
        <w:tc>
          <w:tcPr>
            <w:tcW w:w="7883" w:type="dxa"/>
            <w:gridSpan w:val="3"/>
          </w:tcPr>
          <w:p w14:paraId="19F78BCC" w14:textId="77777777" w:rsidR="00677EC8" w:rsidRPr="00E91435" w:rsidRDefault="00677EC8"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03" w:type="dxa"/>
          </w:tcPr>
          <w:p w14:paraId="48BADBBD" w14:textId="77777777" w:rsidR="00677EC8" w:rsidRPr="00E91435" w:rsidRDefault="00677EC8" w:rsidP="003B1D10">
            <w:pPr>
              <w:pStyle w:val="KeinLeerraum"/>
              <w:rPr>
                <w:b/>
                <w:bCs/>
                <w:sz w:val="22"/>
                <w:szCs w:val="22"/>
                <w:lang w:eastAsia="de-DE"/>
              </w:rPr>
            </w:pPr>
            <w:r w:rsidRPr="00E91435">
              <w:rPr>
                <w:b/>
                <w:bCs/>
                <w:sz w:val="22"/>
                <w:szCs w:val="22"/>
                <w:lang w:eastAsia="de-DE"/>
              </w:rPr>
              <w:t>différenciation</w:t>
            </w:r>
          </w:p>
        </w:tc>
        <w:tc>
          <w:tcPr>
            <w:tcW w:w="1701" w:type="dxa"/>
          </w:tcPr>
          <w:p w14:paraId="70D56DFB" w14:textId="5B58DBA1" w:rsidR="00677EC8" w:rsidRPr="00677EC8" w:rsidRDefault="00677EC8" w:rsidP="003B1D10">
            <w:pPr>
              <w:pStyle w:val="KeinLeerraum"/>
              <w:rPr>
                <w:b/>
                <w:bCs/>
                <w:sz w:val="22"/>
                <w:szCs w:val="22"/>
                <w:lang w:eastAsia="de-DE"/>
              </w:rPr>
            </w:pPr>
            <w:r>
              <w:rPr>
                <w:b/>
                <w:bCs/>
                <w:sz w:val="22"/>
                <w:szCs w:val="22"/>
                <w:lang w:eastAsia="de-DE"/>
              </w:rPr>
              <w:t>matériel</w:t>
            </w:r>
          </w:p>
        </w:tc>
        <w:tc>
          <w:tcPr>
            <w:tcW w:w="567" w:type="dxa"/>
          </w:tcPr>
          <w:p w14:paraId="438CC692" w14:textId="777223D4" w:rsidR="00677EC8" w:rsidRPr="00E91435" w:rsidRDefault="00677EC8" w:rsidP="003B1D10">
            <w:pPr>
              <w:pStyle w:val="KeinLeerraum"/>
              <w:rPr>
                <w:b/>
                <w:bCs/>
                <w:sz w:val="22"/>
                <w:szCs w:val="22"/>
                <w:lang w:eastAsia="de-DE"/>
              </w:rPr>
            </w:pPr>
          </w:p>
        </w:tc>
      </w:tr>
      <w:tr w:rsidR="005E0354" w:rsidRPr="00E91435" w14:paraId="23694C7C" w14:textId="77777777" w:rsidTr="00A06132">
        <w:trPr>
          <w:trHeight w:val="1470"/>
        </w:trPr>
        <w:tc>
          <w:tcPr>
            <w:tcW w:w="421" w:type="dxa"/>
            <w:tcBorders>
              <w:bottom w:val="single" w:sz="4" w:space="0" w:color="auto"/>
              <w:right w:val="nil"/>
            </w:tcBorders>
          </w:tcPr>
          <w:p w14:paraId="4F6599B0" w14:textId="77777777" w:rsidR="00677EC8" w:rsidRPr="00E91435" w:rsidRDefault="00677EC8" w:rsidP="003B1D10">
            <w:pPr>
              <w:spacing w:before="100" w:beforeAutospacing="1" w:after="100" w:afterAutospacing="1"/>
              <w:rPr>
                <w:rFonts w:ascii="Calibri" w:eastAsia="Times New Roman" w:hAnsi="Calibri" w:cs="Calibri"/>
                <w:sz w:val="22"/>
                <w:szCs w:val="22"/>
                <w:lang w:eastAsia="de-DE"/>
              </w:rPr>
            </w:pPr>
          </w:p>
        </w:tc>
        <w:tc>
          <w:tcPr>
            <w:tcW w:w="708" w:type="dxa"/>
            <w:tcBorders>
              <w:right w:val="single" w:sz="4" w:space="0" w:color="auto"/>
            </w:tcBorders>
            <w:shd w:val="clear" w:color="auto" w:fill="auto"/>
          </w:tcPr>
          <w:p w14:paraId="07C5C989" w14:textId="77777777" w:rsidR="00677EC8" w:rsidRPr="00E91435" w:rsidRDefault="00677EC8" w:rsidP="003B1D10">
            <w:pPr>
              <w:pStyle w:val="KeinLeerraum"/>
              <w:rPr>
                <w:sz w:val="22"/>
                <w:szCs w:val="22"/>
                <w:lang w:eastAsia="de-DE"/>
              </w:rPr>
            </w:pPr>
            <w:r w:rsidRPr="00E91435">
              <w:rPr>
                <w:sz w:val="22"/>
                <w:szCs w:val="22"/>
                <w:lang w:eastAsia="de-DE"/>
              </w:rPr>
              <w:t>PL</w:t>
            </w:r>
          </w:p>
        </w:tc>
        <w:tc>
          <w:tcPr>
            <w:tcW w:w="6754" w:type="dxa"/>
            <w:tcBorders>
              <w:left w:val="single" w:sz="4" w:space="0" w:color="auto"/>
            </w:tcBorders>
          </w:tcPr>
          <w:p w14:paraId="6BCB6662" w14:textId="77777777" w:rsidR="00677EC8" w:rsidRPr="00E91435" w:rsidRDefault="00677EC8" w:rsidP="00D75C95">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7523AEAA" w14:textId="0D4D1B82" w:rsidR="00677EC8" w:rsidRPr="00E91435" w:rsidRDefault="00677EC8" w:rsidP="00D75C95">
            <w:pPr>
              <w:pStyle w:val="KeinLeerraum"/>
              <w:rPr>
                <w:sz w:val="22"/>
                <w:szCs w:val="22"/>
                <w:lang w:eastAsia="de-DE"/>
              </w:rPr>
            </w:pPr>
            <w:r w:rsidRPr="00E91435">
              <w:rPr>
                <w:sz w:val="22"/>
                <w:szCs w:val="22"/>
                <w:lang w:eastAsia="de-DE"/>
              </w:rPr>
              <w:t>Wimmelbild auf S. 18 und 19 oder A3-Poster aus der Mappe (oder Projektion des Bildes).</w:t>
            </w:r>
          </w:p>
          <w:p w14:paraId="74F0B3B4" w14:textId="3814A001" w:rsidR="00677EC8" w:rsidRPr="00E91435" w:rsidRDefault="00677EC8" w:rsidP="00D75C95">
            <w:pPr>
              <w:pStyle w:val="KeinLeerraum"/>
              <w:rPr>
                <w:sz w:val="22"/>
                <w:szCs w:val="22"/>
                <w:lang w:eastAsia="de-DE"/>
              </w:rPr>
            </w:pPr>
            <w:r w:rsidRPr="00E91435">
              <w:rPr>
                <w:sz w:val="22"/>
                <w:szCs w:val="22"/>
                <w:lang w:eastAsia="de-DE"/>
              </w:rPr>
              <w:t>Welche Gegenstände sind auf dem Wimmelbild, die es auch in unserem Klassenzimmer gibt?</w:t>
            </w:r>
          </w:p>
          <w:p w14:paraId="49D14304" w14:textId="03B5AB41" w:rsidR="00677EC8" w:rsidRPr="00E91435" w:rsidRDefault="00677EC8" w:rsidP="003B1D10">
            <w:pPr>
              <w:pStyle w:val="KeinLeerraum"/>
              <w:rPr>
                <w:sz w:val="22"/>
                <w:szCs w:val="22"/>
                <w:lang w:eastAsia="de-DE"/>
              </w:rPr>
            </w:pPr>
            <w:r w:rsidRPr="00E91435">
              <w:rPr>
                <w:sz w:val="22"/>
                <w:szCs w:val="22"/>
                <w:lang w:eastAsia="de-DE"/>
              </w:rPr>
              <w:t>Was fehlt eurer Meinung nach?</w:t>
            </w:r>
          </w:p>
        </w:tc>
        <w:tc>
          <w:tcPr>
            <w:tcW w:w="4303" w:type="dxa"/>
          </w:tcPr>
          <w:p w14:paraId="7C04DDC5" w14:textId="4D5391C5" w:rsidR="00677EC8" w:rsidRPr="00E91435" w:rsidRDefault="00677EC8" w:rsidP="003B1D10">
            <w:pPr>
              <w:pStyle w:val="KeinLeerraum"/>
              <w:rPr>
                <w:sz w:val="22"/>
                <w:szCs w:val="22"/>
                <w:lang w:eastAsia="de-DE"/>
              </w:rPr>
            </w:pPr>
          </w:p>
        </w:tc>
        <w:tc>
          <w:tcPr>
            <w:tcW w:w="1701" w:type="dxa"/>
          </w:tcPr>
          <w:p w14:paraId="0CCC2267" w14:textId="2919B36D" w:rsidR="00677EC8" w:rsidRPr="00E91435" w:rsidRDefault="001269ED" w:rsidP="003B1D10">
            <w:pPr>
              <w:pStyle w:val="KeinLeerraum"/>
              <w:rPr>
                <w:sz w:val="22"/>
                <w:szCs w:val="22"/>
                <w:lang w:eastAsia="de-DE"/>
              </w:rPr>
            </w:pPr>
            <w:r>
              <w:rPr>
                <w:sz w:val="22"/>
                <w:szCs w:val="22"/>
                <w:lang w:eastAsia="de-DE"/>
              </w:rPr>
              <w:t xml:space="preserve">Wimmelbild </w:t>
            </w:r>
            <w:r w:rsidR="00C036E9">
              <w:rPr>
                <w:i/>
                <w:iCs/>
                <w:sz w:val="22"/>
                <w:szCs w:val="22"/>
                <w:lang w:eastAsia="de-DE"/>
              </w:rPr>
              <w:t xml:space="preserve">magazine </w:t>
            </w:r>
            <w:r>
              <w:rPr>
                <w:sz w:val="22"/>
                <w:szCs w:val="22"/>
                <w:lang w:eastAsia="de-DE"/>
              </w:rPr>
              <w:t>S. 18</w:t>
            </w:r>
            <w:r w:rsidR="00C036E9">
              <w:rPr>
                <w:sz w:val="22"/>
                <w:szCs w:val="22"/>
                <w:lang w:eastAsia="de-DE"/>
              </w:rPr>
              <w:t xml:space="preserve"> und </w:t>
            </w:r>
            <w:r w:rsidR="0025394B">
              <w:rPr>
                <w:sz w:val="22"/>
                <w:szCs w:val="22"/>
                <w:lang w:eastAsia="de-DE"/>
              </w:rPr>
              <w:t>19</w:t>
            </w:r>
            <w:r w:rsidR="0025394B">
              <w:rPr>
                <w:sz w:val="22"/>
                <w:szCs w:val="22"/>
                <w:lang w:eastAsia="de-DE"/>
              </w:rPr>
              <w:br/>
            </w:r>
            <w:r w:rsidR="00E640C5">
              <w:rPr>
                <w:sz w:val="22"/>
                <w:szCs w:val="22"/>
                <w:lang w:eastAsia="de-DE"/>
              </w:rPr>
              <w:t xml:space="preserve">oder: </w:t>
            </w:r>
            <w:r w:rsidR="0025394B">
              <w:rPr>
                <w:sz w:val="22"/>
                <w:szCs w:val="22"/>
                <w:lang w:eastAsia="de-DE"/>
              </w:rPr>
              <w:t xml:space="preserve">A3-Poster </w:t>
            </w:r>
            <w:r w:rsidR="0025394B">
              <w:rPr>
                <w:sz w:val="22"/>
                <w:szCs w:val="22"/>
                <w:lang w:eastAsia="de-DE"/>
              </w:rPr>
              <w:br/>
            </w:r>
            <w:r w:rsidR="00E640C5">
              <w:rPr>
                <w:sz w:val="22"/>
                <w:szCs w:val="22"/>
                <w:lang w:eastAsia="de-DE"/>
              </w:rPr>
              <w:t xml:space="preserve">oder: </w:t>
            </w:r>
            <w:r w:rsidR="0025394B">
              <w:rPr>
                <w:sz w:val="22"/>
                <w:szCs w:val="22"/>
                <w:lang w:eastAsia="de-DE"/>
              </w:rPr>
              <w:t>Projektion</w:t>
            </w:r>
          </w:p>
        </w:tc>
        <w:tc>
          <w:tcPr>
            <w:tcW w:w="567" w:type="dxa"/>
          </w:tcPr>
          <w:p w14:paraId="61BCCF4B" w14:textId="51322BEE" w:rsidR="00677EC8" w:rsidRPr="00E91435" w:rsidRDefault="00677EC8" w:rsidP="003B1D10">
            <w:pPr>
              <w:pStyle w:val="KeinLeerraum"/>
              <w:rPr>
                <w:sz w:val="22"/>
                <w:szCs w:val="22"/>
                <w:lang w:eastAsia="de-DE"/>
              </w:rPr>
            </w:pPr>
          </w:p>
        </w:tc>
      </w:tr>
      <w:tr w:rsidR="005E0354" w:rsidRPr="00E91435" w14:paraId="551B58D2" w14:textId="77777777" w:rsidTr="00A06132">
        <w:trPr>
          <w:trHeight w:val="557"/>
        </w:trPr>
        <w:tc>
          <w:tcPr>
            <w:tcW w:w="421" w:type="dxa"/>
            <w:tcBorders>
              <w:bottom w:val="single" w:sz="4" w:space="0" w:color="auto"/>
              <w:right w:val="nil"/>
            </w:tcBorders>
            <w:shd w:val="thinDiagStripe" w:color="A5A5A5" w:themeColor="accent3" w:fill="auto"/>
          </w:tcPr>
          <w:p w14:paraId="08D38147" w14:textId="503A206C" w:rsidR="00677EC8" w:rsidRPr="00E91435" w:rsidRDefault="00677EC8"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r w:rsidR="003A4E75">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2.</w:t>
            </w:r>
          </w:p>
        </w:tc>
        <w:tc>
          <w:tcPr>
            <w:tcW w:w="708" w:type="dxa"/>
            <w:tcBorders>
              <w:right w:val="single" w:sz="4" w:space="0" w:color="auto"/>
            </w:tcBorders>
            <w:shd w:val="clear" w:color="auto" w:fill="auto"/>
          </w:tcPr>
          <w:p w14:paraId="35133B8A" w14:textId="6443B42D" w:rsidR="00677EC8" w:rsidRPr="00E91435" w:rsidRDefault="00677EC8" w:rsidP="003B1D10">
            <w:pPr>
              <w:pStyle w:val="KeinLeerraum"/>
              <w:rPr>
                <w:sz w:val="22"/>
                <w:szCs w:val="22"/>
                <w:lang w:eastAsia="de-DE"/>
              </w:rPr>
            </w:pPr>
            <w:r w:rsidRPr="00E91435">
              <w:rPr>
                <w:sz w:val="22"/>
                <w:szCs w:val="22"/>
                <w:lang w:eastAsia="de-DE"/>
              </w:rPr>
              <w:t>EA</w:t>
            </w:r>
          </w:p>
        </w:tc>
        <w:tc>
          <w:tcPr>
            <w:tcW w:w="6754" w:type="dxa"/>
            <w:tcBorders>
              <w:left w:val="single" w:sz="4" w:space="0" w:color="auto"/>
            </w:tcBorders>
          </w:tcPr>
          <w:p w14:paraId="3DDFE032" w14:textId="709E068F" w:rsidR="00677EC8" w:rsidRPr="00E91435" w:rsidRDefault="00677EC8" w:rsidP="00D75C95">
            <w:pPr>
              <w:pStyle w:val="KeinLeerraum"/>
              <w:rPr>
                <w:sz w:val="22"/>
                <w:szCs w:val="22"/>
                <w:lang w:eastAsia="de-DE"/>
              </w:rPr>
            </w:pPr>
            <w:r w:rsidRPr="00E91435">
              <w:rPr>
                <w:sz w:val="22"/>
                <w:szCs w:val="22"/>
                <w:lang w:eastAsia="de-DE"/>
              </w:rPr>
              <w:t xml:space="preserve">Die SuS suchen auf dem Wimmelbild </w:t>
            </w:r>
            <w:r w:rsidR="00C036E9">
              <w:rPr>
                <w:sz w:val="22"/>
                <w:szCs w:val="22"/>
                <w:lang w:eastAsia="de-DE"/>
              </w:rPr>
              <w:t>die in den Wortlisten aufgeführten</w:t>
            </w:r>
            <w:r w:rsidRPr="00E91435">
              <w:rPr>
                <w:sz w:val="22"/>
                <w:szCs w:val="22"/>
                <w:lang w:eastAsia="de-DE"/>
              </w:rPr>
              <w:t xml:space="preserve"> Gegenstände. </w:t>
            </w:r>
          </w:p>
        </w:tc>
        <w:tc>
          <w:tcPr>
            <w:tcW w:w="4303" w:type="dxa"/>
          </w:tcPr>
          <w:p w14:paraId="50A8A771" w14:textId="371B91A1" w:rsidR="00677EC8" w:rsidRPr="00E91435" w:rsidRDefault="00677EC8" w:rsidP="003B1D10">
            <w:pPr>
              <w:pStyle w:val="KeinLeerraum"/>
              <w:rPr>
                <w:sz w:val="22"/>
                <w:szCs w:val="22"/>
                <w:lang w:eastAsia="de-DE"/>
              </w:rPr>
            </w:pPr>
            <w:r w:rsidRPr="00E91435">
              <w:rPr>
                <w:sz w:val="22"/>
                <w:szCs w:val="22"/>
                <w:lang w:eastAsia="de-DE"/>
              </w:rPr>
              <w:t>LP unterstützt in Kleingruppen oder Arbeit mit Partner oder Partnerin.</w:t>
            </w:r>
          </w:p>
        </w:tc>
        <w:tc>
          <w:tcPr>
            <w:tcW w:w="1701" w:type="dxa"/>
          </w:tcPr>
          <w:p w14:paraId="2DC70322" w14:textId="07EC6BF2" w:rsidR="00677EC8" w:rsidRPr="00E91435" w:rsidRDefault="00833FFB" w:rsidP="003B1D10">
            <w:pPr>
              <w:pStyle w:val="KeinLeerraum"/>
              <w:rPr>
                <w:sz w:val="22"/>
                <w:szCs w:val="22"/>
                <w:lang w:eastAsia="de-DE"/>
              </w:rPr>
            </w:pPr>
            <w:r>
              <w:rPr>
                <w:sz w:val="22"/>
                <w:szCs w:val="22"/>
                <w:lang w:eastAsia="de-DE"/>
              </w:rPr>
              <w:t>Wimmelbild</w:t>
            </w:r>
          </w:p>
        </w:tc>
        <w:tc>
          <w:tcPr>
            <w:tcW w:w="567" w:type="dxa"/>
          </w:tcPr>
          <w:p w14:paraId="712C8C9D" w14:textId="1EA151AC" w:rsidR="00677EC8" w:rsidRPr="00E91435" w:rsidRDefault="00677EC8" w:rsidP="003B1D10">
            <w:pPr>
              <w:pStyle w:val="KeinLeerraum"/>
              <w:rPr>
                <w:sz w:val="22"/>
                <w:szCs w:val="22"/>
                <w:lang w:eastAsia="de-DE"/>
              </w:rPr>
            </w:pPr>
            <w:r w:rsidRPr="00E91435">
              <w:rPr>
                <w:sz w:val="22"/>
                <w:szCs w:val="22"/>
                <w:lang w:eastAsia="de-DE"/>
              </w:rPr>
              <w:t>10’</w:t>
            </w:r>
          </w:p>
        </w:tc>
      </w:tr>
      <w:tr w:rsidR="005E0354" w:rsidRPr="00E91435" w14:paraId="1032E74C" w14:textId="77777777" w:rsidTr="00F25509">
        <w:trPr>
          <w:trHeight w:val="2232"/>
        </w:trPr>
        <w:tc>
          <w:tcPr>
            <w:tcW w:w="421" w:type="dxa"/>
            <w:tcBorders>
              <w:bottom w:val="single" w:sz="4" w:space="0" w:color="auto"/>
              <w:right w:val="nil"/>
            </w:tcBorders>
            <w:shd w:val="thinDiagStripe" w:color="A5A5A5" w:themeColor="accent3" w:fill="auto"/>
          </w:tcPr>
          <w:p w14:paraId="01DE1282" w14:textId="32C3A203" w:rsidR="00677EC8" w:rsidRPr="00E91435" w:rsidRDefault="00677EC8"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3.</w:t>
            </w:r>
            <w:r w:rsidR="003A4E75">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4.</w:t>
            </w:r>
          </w:p>
        </w:tc>
        <w:tc>
          <w:tcPr>
            <w:tcW w:w="708" w:type="dxa"/>
            <w:tcBorders>
              <w:right w:val="single" w:sz="4" w:space="0" w:color="auto"/>
            </w:tcBorders>
            <w:shd w:val="clear" w:color="auto" w:fill="auto"/>
          </w:tcPr>
          <w:p w14:paraId="3F78B16F" w14:textId="4B3EAE06" w:rsidR="00677EC8" w:rsidRPr="00E91435" w:rsidRDefault="00677EC8" w:rsidP="003B1D10">
            <w:pPr>
              <w:pStyle w:val="KeinLeerraum"/>
              <w:rPr>
                <w:sz w:val="22"/>
                <w:szCs w:val="22"/>
                <w:lang w:eastAsia="de-DE"/>
              </w:rPr>
            </w:pPr>
            <w:r w:rsidRPr="00E91435">
              <w:rPr>
                <w:sz w:val="22"/>
                <w:szCs w:val="22"/>
                <w:lang w:eastAsia="de-DE"/>
              </w:rPr>
              <w:t>EA</w:t>
            </w:r>
          </w:p>
        </w:tc>
        <w:tc>
          <w:tcPr>
            <w:tcW w:w="6754" w:type="dxa"/>
            <w:tcBorders>
              <w:left w:val="single" w:sz="4" w:space="0" w:color="auto"/>
            </w:tcBorders>
          </w:tcPr>
          <w:p w14:paraId="5ACACBFA" w14:textId="2B371C1B" w:rsidR="00677EC8" w:rsidRPr="00E91435" w:rsidRDefault="00677EC8" w:rsidP="004316EE">
            <w:pPr>
              <w:pStyle w:val="KeinLeerraum"/>
              <w:rPr>
                <w:sz w:val="22"/>
                <w:szCs w:val="22"/>
                <w:lang w:eastAsia="de-DE"/>
              </w:rPr>
            </w:pPr>
            <w:r w:rsidRPr="00E91435">
              <w:rPr>
                <w:sz w:val="22"/>
                <w:szCs w:val="22"/>
                <w:lang w:eastAsia="de-DE"/>
              </w:rPr>
              <w:t xml:space="preserve">Die SuS hören und lesen die </w:t>
            </w:r>
            <w:r w:rsidR="00C036E9">
              <w:rPr>
                <w:sz w:val="22"/>
                <w:szCs w:val="22"/>
                <w:lang w:eastAsia="de-DE"/>
              </w:rPr>
              <w:t>Begriffe</w:t>
            </w:r>
            <w:r w:rsidRPr="00E91435">
              <w:rPr>
                <w:sz w:val="22"/>
                <w:szCs w:val="22"/>
                <w:lang w:eastAsia="de-DE"/>
              </w:rPr>
              <w:t xml:space="preserve"> der Wortliste</w:t>
            </w:r>
            <w:r w:rsidR="00AE5BDC">
              <w:rPr>
                <w:sz w:val="22"/>
                <w:szCs w:val="22"/>
                <w:lang w:eastAsia="de-DE"/>
              </w:rPr>
              <w:t xml:space="preserve"> auf S. 19 zu den </w:t>
            </w:r>
            <w:r w:rsidR="00AE5BDC" w:rsidRPr="00AE5BDC">
              <w:rPr>
                <w:i/>
                <w:iCs/>
                <w:sz w:val="22"/>
                <w:szCs w:val="22"/>
                <w:lang w:eastAsia="de-DE"/>
              </w:rPr>
              <w:t>affaires scolaires</w:t>
            </w:r>
            <w:r w:rsidRPr="00E91435">
              <w:rPr>
                <w:sz w:val="22"/>
                <w:szCs w:val="22"/>
                <w:lang w:eastAsia="de-DE"/>
              </w:rPr>
              <w:t xml:space="preserve">. </w:t>
            </w:r>
          </w:p>
          <w:p w14:paraId="143BCF9D" w14:textId="07A4128C" w:rsidR="00677EC8" w:rsidRPr="00E91435" w:rsidRDefault="00677EC8" w:rsidP="002A360F">
            <w:pPr>
              <w:pStyle w:val="KeinLeerraum"/>
              <w:rPr>
                <w:sz w:val="22"/>
                <w:szCs w:val="22"/>
                <w:lang w:eastAsia="de-DE"/>
              </w:rPr>
            </w:pPr>
            <w:r w:rsidRPr="00E91435">
              <w:rPr>
                <w:sz w:val="22"/>
                <w:szCs w:val="22"/>
                <w:lang w:eastAsia="de-DE"/>
              </w:rPr>
              <w:t>Anschliessend sprechen sie die Wörter nach. Dabei liegt der Fokus auf der korrekten Aussprache. Mehrmals wiederholen.</w:t>
            </w:r>
          </w:p>
        </w:tc>
        <w:tc>
          <w:tcPr>
            <w:tcW w:w="4303" w:type="dxa"/>
          </w:tcPr>
          <w:p w14:paraId="3CE96269" w14:textId="0C83129C" w:rsidR="00677EC8" w:rsidRPr="00766147" w:rsidRDefault="00677EC8" w:rsidP="003B1D10">
            <w:pPr>
              <w:pStyle w:val="KeinLeerraum"/>
              <w:rPr>
                <w:sz w:val="22"/>
                <w:szCs w:val="22"/>
                <w:lang w:val="fr-CH" w:eastAsia="de-DE"/>
              </w:rPr>
            </w:pPr>
            <w:r w:rsidRPr="00E91435">
              <w:rPr>
                <w:sz w:val="22"/>
                <w:szCs w:val="22"/>
                <w:lang w:eastAsia="de-DE"/>
              </w:rPr>
              <w:t xml:space="preserve">Die SuS hören und lesen nur </w:t>
            </w:r>
            <w:r w:rsidR="00C036E9">
              <w:rPr>
                <w:sz w:val="22"/>
                <w:szCs w:val="22"/>
                <w:lang w:eastAsia="de-DE"/>
              </w:rPr>
              <w:t xml:space="preserve">reine </w:t>
            </w:r>
            <w:r w:rsidRPr="00E91435">
              <w:rPr>
                <w:sz w:val="22"/>
                <w:szCs w:val="22"/>
                <w:lang w:eastAsia="de-DE"/>
              </w:rPr>
              <w:t xml:space="preserve">Auswahl an </w:t>
            </w:r>
            <w:r w:rsidR="00C036E9">
              <w:rPr>
                <w:sz w:val="22"/>
                <w:szCs w:val="22"/>
                <w:lang w:eastAsia="de-DE"/>
              </w:rPr>
              <w:t>Begriffen</w:t>
            </w:r>
            <w:r w:rsidRPr="00E91435">
              <w:rPr>
                <w:sz w:val="22"/>
                <w:szCs w:val="22"/>
                <w:lang w:eastAsia="de-DE"/>
              </w:rPr>
              <w:t xml:space="preserve"> in PA. Sie sprechen diese mehrmals nach und korrigieren gegenseitig ihre Aussprache. </w:t>
            </w:r>
            <w:r w:rsidRPr="00E91435">
              <w:rPr>
                <w:sz w:val="22"/>
                <w:szCs w:val="22"/>
                <w:lang w:eastAsia="de-DE"/>
              </w:rPr>
              <w:br/>
            </w:r>
            <w:r w:rsidRPr="00766147">
              <w:rPr>
                <w:sz w:val="22"/>
                <w:szCs w:val="22"/>
                <w:lang w:val="fr-CH" w:eastAsia="de-DE"/>
              </w:rPr>
              <w:t xml:space="preserve">Vorschlag Wortauswahl: </w:t>
            </w:r>
          </w:p>
          <w:p w14:paraId="55986DCF" w14:textId="0BFA9792" w:rsidR="00677EC8" w:rsidRPr="00766147" w:rsidRDefault="00677EC8" w:rsidP="003B1D10">
            <w:pPr>
              <w:pStyle w:val="KeinLeerraum"/>
              <w:rPr>
                <w:i/>
                <w:iCs/>
                <w:sz w:val="22"/>
                <w:szCs w:val="22"/>
                <w:lang w:val="fr-CH" w:eastAsia="de-DE"/>
              </w:rPr>
            </w:pPr>
            <w:r w:rsidRPr="00766147">
              <w:rPr>
                <w:i/>
                <w:iCs/>
                <w:sz w:val="22"/>
                <w:szCs w:val="22"/>
                <w:lang w:val="fr-CH" w:eastAsia="de-DE"/>
              </w:rPr>
              <w:t>des affaires scolaires, un stylo, un crayon, une gomme, un livre, un cahier, une règle, des ciseaux, un sac à dos</w:t>
            </w:r>
          </w:p>
        </w:tc>
        <w:tc>
          <w:tcPr>
            <w:tcW w:w="1701" w:type="dxa"/>
          </w:tcPr>
          <w:p w14:paraId="1357B520" w14:textId="77777777" w:rsidR="00E13127" w:rsidRDefault="002F1AC6" w:rsidP="003B1D10">
            <w:pPr>
              <w:pStyle w:val="KeinLeerraum"/>
              <w:rPr>
                <w:sz w:val="22"/>
                <w:szCs w:val="22"/>
                <w:lang w:eastAsia="de-DE"/>
              </w:rPr>
            </w:pPr>
            <w:r>
              <w:rPr>
                <w:sz w:val="22"/>
                <w:szCs w:val="22"/>
                <w:lang w:eastAsia="de-DE"/>
              </w:rPr>
              <w:t>Wimmelbild</w:t>
            </w:r>
          </w:p>
          <w:p w14:paraId="188263B7" w14:textId="6095714D" w:rsidR="00677EC8" w:rsidRDefault="00E13127" w:rsidP="003B1D10">
            <w:pPr>
              <w:pStyle w:val="KeinLeerraum"/>
              <w:rPr>
                <w:sz w:val="22"/>
                <w:szCs w:val="22"/>
                <w:lang w:eastAsia="de-DE"/>
              </w:rPr>
            </w:pPr>
            <w:r>
              <w:rPr>
                <w:i/>
                <w:iCs/>
                <w:sz w:val="22"/>
                <w:szCs w:val="22"/>
                <w:lang w:eastAsia="de-DE"/>
              </w:rPr>
              <w:t>m</w:t>
            </w:r>
            <w:r w:rsidRPr="00E13127">
              <w:rPr>
                <w:i/>
                <w:iCs/>
                <w:sz w:val="22"/>
                <w:szCs w:val="22"/>
                <w:lang w:eastAsia="de-DE"/>
              </w:rPr>
              <w:t>agazine</w:t>
            </w:r>
            <w:r>
              <w:rPr>
                <w:sz w:val="22"/>
                <w:szCs w:val="22"/>
                <w:lang w:eastAsia="de-DE"/>
              </w:rPr>
              <w:t xml:space="preserve"> S. 18 und 19</w:t>
            </w:r>
            <w:r w:rsidR="00C876ED">
              <w:rPr>
                <w:sz w:val="22"/>
                <w:szCs w:val="22"/>
                <w:lang w:eastAsia="de-DE"/>
              </w:rPr>
              <w:br/>
              <w:t>Track</w:t>
            </w:r>
            <w:r w:rsidR="00FC4886">
              <w:rPr>
                <w:sz w:val="22"/>
                <w:szCs w:val="22"/>
                <w:lang w:eastAsia="de-DE"/>
              </w:rPr>
              <w:t xml:space="preserve"> </w:t>
            </w:r>
            <w:r w:rsidR="008D1676">
              <w:rPr>
                <w:sz w:val="22"/>
                <w:szCs w:val="22"/>
                <w:lang w:eastAsia="de-DE"/>
              </w:rPr>
              <w:t>25</w:t>
            </w:r>
          </w:p>
          <w:p w14:paraId="5D38117C" w14:textId="598CDC71" w:rsidR="003C20D5" w:rsidRDefault="00DC14D3" w:rsidP="003C20D5">
            <w:pPr>
              <w:pStyle w:val="KeinLeerraum"/>
              <w:rPr>
                <w:sz w:val="22"/>
                <w:szCs w:val="22"/>
                <w:lang w:eastAsia="de-DE"/>
              </w:rPr>
            </w:pPr>
            <w:r>
              <w:rPr>
                <w:sz w:val="22"/>
                <w:szCs w:val="22"/>
                <w:lang w:eastAsia="de-DE"/>
              </w:rPr>
              <w:t>Computer</w:t>
            </w:r>
          </w:p>
          <w:p w14:paraId="2CA02A47" w14:textId="4A1B6870" w:rsidR="003C20D5" w:rsidRPr="00E91435" w:rsidRDefault="003C20D5" w:rsidP="003B1D10">
            <w:pPr>
              <w:pStyle w:val="KeinLeerraum"/>
              <w:rPr>
                <w:sz w:val="22"/>
                <w:szCs w:val="22"/>
                <w:lang w:eastAsia="de-DE"/>
              </w:rPr>
            </w:pPr>
          </w:p>
        </w:tc>
        <w:tc>
          <w:tcPr>
            <w:tcW w:w="567" w:type="dxa"/>
          </w:tcPr>
          <w:p w14:paraId="53B98BBE" w14:textId="5C57BAA5" w:rsidR="00677EC8" w:rsidRPr="00E91435" w:rsidRDefault="00677EC8" w:rsidP="003B1D10">
            <w:pPr>
              <w:pStyle w:val="KeinLeerraum"/>
              <w:rPr>
                <w:sz w:val="22"/>
                <w:szCs w:val="22"/>
                <w:lang w:eastAsia="de-DE"/>
              </w:rPr>
            </w:pPr>
            <w:r w:rsidRPr="00E91435">
              <w:rPr>
                <w:sz w:val="22"/>
                <w:szCs w:val="22"/>
                <w:lang w:eastAsia="de-DE"/>
              </w:rPr>
              <w:t>10’</w:t>
            </w:r>
          </w:p>
        </w:tc>
      </w:tr>
      <w:tr w:rsidR="005E0354" w:rsidRPr="00E91435" w14:paraId="283A951B" w14:textId="77777777" w:rsidTr="00544723">
        <w:trPr>
          <w:trHeight w:val="566"/>
        </w:trPr>
        <w:tc>
          <w:tcPr>
            <w:tcW w:w="421" w:type="dxa"/>
            <w:tcBorders>
              <w:right w:val="nil"/>
            </w:tcBorders>
            <w:shd w:val="thinDiagStripe" w:color="A5A5A5" w:themeColor="accent3" w:fill="auto"/>
          </w:tcPr>
          <w:p w14:paraId="1079208C" w14:textId="72FC2356" w:rsidR="00677EC8" w:rsidRPr="00E91435" w:rsidRDefault="00677EC8"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5.</w:t>
            </w:r>
          </w:p>
        </w:tc>
        <w:tc>
          <w:tcPr>
            <w:tcW w:w="708" w:type="dxa"/>
            <w:tcBorders>
              <w:right w:val="single" w:sz="4" w:space="0" w:color="auto"/>
            </w:tcBorders>
            <w:shd w:val="clear" w:color="auto" w:fill="auto"/>
          </w:tcPr>
          <w:p w14:paraId="11E267F7" w14:textId="7C9AE227" w:rsidR="00677EC8" w:rsidRPr="00E91435" w:rsidRDefault="00677EC8" w:rsidP="003B1D10">
            <w:pPr>
              <w:pStyle w:val="KeinLeerraum"/>
              <w:rPr>
                <w:sz w:val="22"/>
                <w:szCs w:val="22"/>
                <w:lang w:eastAsia="de-DE"/>
              </w:rPr>
            </w:pPr>
            <w:r w:rsidRPr="00E91435">
              <w:rPr>
                <w:sz w:val="22"/>
                <w:szCs w:val="22"/>
                <w:lang w:eastAsia="de-DE"/>
              </w:rPr>
              <w:t>PL</w:t>
            </w:r>
          </w:p>
        </w:tc>
        <w:tc>
          <w:tcPr>
            <w:tcW w:w="6754" w:type="dxa"/>
            <w:tcBorders>
              <w:left w:val="single" w:sz="4" w:space="0" w:color="auto"/>
            </w:tcBorders>
          </w:tcPr>
          <w:p w14:paraId="35BB1EAF" w14:textId="3A6C9898" w:rsidR="00677EC8" w:rsidRPr="00E91435" w:rsidRDefault="00677EC8" w:rsidP="00516804">
            <w:pPr>
              <w:pStyle w:val="KeinLeerraum"/>
              <w:rPr>
                <w:sz w:val="22"/>
                <w:szCs w:val="22"/>
                <w:lang w:eastAsia="de-DE"/>
              </w:rPr>
            </w:pPr>
            <w:r w:rsidRPr="00E91435">
              <w:rPr>
                <w:sz w:val="22"/>
                <w:szCs w:val="22"/>
                <w:lang w:eastAsia="de-DE"/>
              </w:rPr>
              <w:t>Die SuS zeigen auf Gegenstände im Raum und benennen diese auf Französisch. Sie wählen in Nr. 3 und 4 aktivierten Wortschatz.</w:t>
            </w:r>
          </w:p>
        </w:tc>
        <w:tc>
          <w:tcPr>
            <w:tcW w:w="4303" w:type="dxa"/>
          </w:tcPr>
          <w:p w14:paraId="66950301" w14:textId="0A3F8DDA" w:rsidR="00677EC8" w:rsidRPr="00E91435" w:rsidRDefault="00677EC8" w:rsidP="003B1D10">
            <w:pPr>
              <w:pStyle w:val="KeinLeerraum"/>
              <w:rPr>
                <w:sz w:val="22"/>
                <w:szCs w:val="22"/>
                <w:lang w:eastAsia="de-DE"/>
              </w:rPr>
            </w:pPr>
            <w:r w:rsidRPr="00E91435">
              <w:rPr>
                <w:sz w:val="22"/>
                <w:szCs w:val="22"/>
                <w:lang w:eastAsia="de-DE"/>
              </w:rPr>
              <w:t xml:space="preserve">LP zeigt auf Gegenstände, SuS benennen sie. </w:t>
            </w:r>
          </w:p>
        </w:tc>
        <w:tc>
          <w:tcPr>
            <w:tcW w:w="1701" w:type="dxa"/>
          </w:tcPr>
          <w:p w14:paraId="68F9191E" w14:textId="77777777" w:rsidR="00677EC8" w:rsidRPr="00E91435" w:rsidRDefault="00677EC8" w:rsidP="003B1D10">
            <w:pPr>
              <w:pStyle w:val="KeinLeerraum"/>
              <w:rPr>
                <w:sz w:val="22"/>
                <w:szCs w:val="22"/>
                <w:lang w:eastAsia="de-DE"/>
              </w:rPr>
            </w:pPr>
          </w:p>
        </w:tc>
        <w:tc>
          <w:tcPr>
            <w:tcW w:w="567" w:type="dxa"/>
          </w:tcPr>
          <w:p w14:paraId="7DA1189F" w14:textId="1C8D04AD" w:rsidR="00677EC8" w:rsidRPr="00E91435" w:rsidRDefault="00677EC8" w:rsidP="003B1D10">
            <w:pPr>
              <w:pStyle w:val="KeinLeerraum"/>
              <w:rPr>
                <w:sz w:val="22"/>
                <w:szCs w:val="22"/>
                <w:lang w:eastAsia="de-DE"/>
              </w:rPr>
            </w:pPr>
            <w:r w:rsidRPr="00E91435">
              <w:rPr>
                <w:sz w:val="22"/>
                <w:szCs w:val="22"/>
                <w:lang w:eastAsia="de-DE"/>
              </w:rPr>
              <w:t>10’</w:t>
            </w:r>
          </w:p>
        </w:tc>
      </w:tr>
      <w:tr w:rsidR="005E0354" w:rsidRPr="00E91435" w14:paraId="66E1927D" w14:textId="77777777" w:rsidTr="00544723">
        <w:trPr>
          <w:trHeight w:val="566"/>
        </w:trPr>
        <w:tc>
          <w:tcPr>
            <w:tcW w:w="421" w:type="dxa"/>
            <w:tcBorders>
              <w:right w:val="nil"/>
            </w:tcBorders>
            <w:shd w:val="thinDiagStripe" w:color="A5A5A5" w:themeColor="accent3" w:fill="auto"/>
          </w:tcPr>
          <w:p w14:paraId="2A0932E6" w14:textId="67B21C75" w:rsidR="00677EC8" w:rsidRPr="00E91435" w:rsidRDefault="00677EC8"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6.</w:t>
            </w:r>
          </w:p>
        </w:tc>
        <w:tc>
          <w:tcPr>
            <w:tcW w:w="708" w:type="dxa"/>
            <w:tcBorders>
              <w:right w:val="single" w:sz="4" w:space="0" w:color="auto"/>
            </w:tcBorders>
            <w:shd w:val="clear" w:color="auto" w:fill="auto"/>
          </w:tcPr>
          <w:p w14:paraId="3DF27733" w14:textId="48753223" w:rsidR="00677EC8" w:rsidRPr="00E91435" w:rsidRDefault="00677EC8" w:rsidP="003B1D10">
            <w:pPr>
              <w:pStyle w:val="KeinLeerraum"/>
              <w:rPr>
                <w:sz w:val="22"/>
                <w:szCs w:val="22"/>
                <w:lang w:eastAsia="de-DE"/>
              </w:rPr>
            </w:pPr>
            <w:r w:rsidRPr="00E91435">
              <w:rPr>
                <w:sz w:val="22"/>
                <w:szCs w:val="22"/>
                <w:lang w:eastAsia="de-DE"/>
              </w:rPr>
              <w:t>EA</w:t>
            </w:r>
          </w:p>
        </w:tc>
        <w:tc>
          <w:tcPr>
            <w:tcW w:w="6754" w:type="dxa"/>
            <w:tcBorders>
              <w:left w:val="single" w:sz="4" w:space="0" w:color="auto"/>
            </w:tcBorders>
          </w:tcPr>
          <w:p w14:paraId="19D3AA9C" w14:textId="395E385A" w:rsidR="00677EC8" w:rsidRPr="00E91435" w:rsidRDefault="00677EC8" w:rsidP="00516804">
            <w:pPr>
              <w:pStyle w:val="KeinLeerraum"/>
              <w:rPr>
                <w:sz w:val="22"/>
                <w:szCs w:val="22"/>
                <w:lang w:eastAsia="de-DE"/>
              </w:rPr>
            </w:pPr>
            <w:r w:rsidRPr="00E91435">
              <w:rPr>
                <w:sz w:val="22"/>
                <w:szCs w:val="22"/>
                <w:lang w:eastAsia="de-DE"/>
              </w:rPr>
              <w:t xml:space="preserve">Die SuS wählen </w:t>
            </w:r>
            <w:r w:rsidR="002B5E70">
              <w:rPr>
                <w:sz w:val="22"/>
                <w:szCs w:val="22"/>
                <w:lang w:eastAsia="de-DE"/>
              </w:rPr>
              <w:t>von S. 1</w:t>
            </w:r>
            <w:r w:rsidR="00C036E9">
              <w:rPr>
                <w:sz w:val="22"/>
                <w:szCs w:val="22"/>
                <w:lang w:eastAsia="de-DE"/>
              </w:rPr>
              <w:t>9</w:t>
            </w:r>
            <w:r w:rsidR="002B5E70">
              <w:rPr>
                <w:sz w:val="22"/>
                <w:szCs w:val="22"/>
                <w:lang w:eastAsia="de-DE"/>
              </w:rPr>
              <w:t xml:space="preserve"> </w:t>
            </w:r>
            <w:r w:rsidR="00C036E9">
              <w:rPr>
                <w:sz w:val="22"/>
                <w:szCs w:val="22"/>
                <w:lang w:eastAsia="de-DE"/>
              </w:rPr>
              <w:t>drei</w:t>
            </w:r>
            <w:r w:rsidRPr="00E91435">
              <w:rPr>
                <w:sz w:val="22"/>
                <w:szCs w:val="22"/>
                <w:lang w:eastAsia="de-DE"/>
              </w:rPr>
              <w:t xml:space="preserve"> Begriffe aus, die sie je</w:t>
            </w:r>
            <w:r w:rsidR="00C036E9">
              <w:rPr>
                <w:sz w:val="22"/>
                <w:szCs w:val="22"/>
                <w:lang w:eastAsia="de-DE"/>
              </w:rPr>
              <w:t xml:space="preserve"> auf</w:t>
            </w:r>
            <w:r w:rsidRPr="00E91435">
              <w:rPr>
                <w:sz w:val="22"/>
                <w:szCs w:val="22"/>
                <w:lang w:eastAsia="de-DE"/>
              </w:rPr>
              <w:t xml:space="preserve"> eine</w:t>
            </w:r>
            <w:r w:rsidR="00C036E9">
              <w:rPr>
                <w:sz w:val="22"/>
                <w:szCs w:val="22"/>
                <w:lang w:eastAsia="de-DE"/>
              </w:rPr>
              <w:t>m</w:t>
            </w:r>
            <w:r w:rsidRPr="00E91435">
              <w:rPr>
                <w:sz w:val="22"/>
                <w:szCs w:val="22"/>
                <w:lang w:eastAsia="de-DE"/>
              </w:rPr>
              <w:t xml:space="preserve"> Post-it-Zettel notieren. Die Zettel werden bis zur nächsten Lektion von LP aufbewahrt.</w:t>
            </w:r>
          </w:p>
        </w:tc>
        <w:tc>
          <w:tcPr>
            <w:tcW w:w="4303" w:type="dxa"/>
          </w:tcPr>
          <w:p w14:paraId="6844D64C" w14:textId="04264883" w:rsidR="00677EC8" w:rsidRPr="00E91435" w:rsidRDefault="00677EC8" w:rsidP="003B1D10">
            <w:pPr>
              <w:pStyle w:val="KeinLeerraum"/>
              <w:rPr>
                <w:sz w:val="22"/>
                <w:szCs w:val="22"/>
                <w:lang w:eastAsia="de-DE"/>
              </w:rPr>
            </w:pPr>
            <w:r w:rsidRPr="00E91435">
              <w:rPr>
                <w:sz w:val="22"/>
                <w:szCs w:val="22"/>
                <w:lang w:eastAsia="de-DE"/>
              </w:rPr>
              <w:t xml:space="preserve">LP teilt Begriffe zu und unterstützt die SuS beim Schreiben. </w:t>
            </w:r>
          </w:p>
        </w:tc>
        <w:tc>
          <w:tcPr>
            <w:tcW w:w="1701" w:type="dxa"/>
          </w:tcPr>
          <w:p w14:paraId="2EF12314" w14:textId="38F45161" w:rsidR="00677EC8" w:rsidRPr="00E91435" w:rsidRDefault="002835C9" w:rsidP="003B1D10">
            <w:pPr>
              <w:pStyle w:val="KeinLeerraum"/>
              <w:rPr>
                <w:sz w:val="22"/>
                <w:szCs w:val="22"/>
                <w:lang w:eastAsia="de-DE"/>
              </w:rPr>
            </w:pPr>
            <w:r>
              <w:rPr>
                <w:i/>
                <w:iCs/>
                <w:sz w:val="22"/>
                <w:szCs w:val="22"/>
                <w:lang w:eastAsia="de-DE"/>
              </w:rPr>
              <w:t>m</w:t>
            </w:r>
            <w:r w:rsidRPr="00E13127">
              <w:rPr>
                <w:i/>
                <w:iCs/>
                <w:sz w:val="22"/>
                <w:szCs w:val="22"/>
                <w:lang w:eastAsia="de-DE"/>
              </w:rPr>
              <w:t>agazine</w:t>
            </w:r>
            <w:r>
              <w:rPr>
                <w:sz w:val="22"/>
                <w:szCs w:val="22"/>
                <w:lang w:eastAsia="de-DE"/>
              </w:rPr>
              <w:t xml:space="preserve"> S. 1</w:t>
            </w:r>
            <w:r w:rsidR="00C036E9">
              <w:rPr>
                <w:sz w:val="22"/>
                <w:szCs w:val="22"/>
                <w:lang w:eastAsia="de-DE"/>
              </w:rPr>
              <w:t>9</w:t>
            </w:r>
            <w:r>
              <w:rPr>
                <w:sz w:val="22"/>
                <w:szCs w:val="22"/>
                <w:lang w:eastAsia="de-DE"/>
              </w:rPr>
              <w:t xml:space="preserve"> </w:t>
            </w:r>
            <w:r>
              <w:rPr>
                <w:sz w:val="22"/>
                <w:szCs w:val="22"/>
                <w:lang w:eastAsia="de-DE"/>
              </w:rPr>
              <w:br/>
            </w:r>
            <w:r w:rsidR="00CB2D88">
              <w:rPr>
                <w:sz w:val="22"/>
                <w:szCs w:val="22"/>
                <w:lang w:eastAsia="de-DE"/>
              </w:rPr>
              <w:t>Post-it-Zettel</w:t>
            </w:r>
            <w:r w:rsidR="00CB2D88">
              <w:rPr>
                <w:sz w:val="22"/>
                <w:szCs w:val="22"/>
                <w:lang w:eastAsia="de-DE"/>
              </w:rPr>
              <w:br/>
            </w:r>
            <w:r w:rsidR="00C036E9">
              <w:rPr>
                <w:sz w:val="22"/>
                <w:szCs w:val="22"/>
                <w:lang w:eastAsia="de-DE"/>
              </w:rPr>
              <w:t>Bleistift</w:t>
            </w:r>
          </w:p>
        </w:tc>
        <w:tc>
          <w:tcPr>
            <w:tcW w:w="567" w:type="dxa"/>
          </w:tcPr>
          <w:p w14:paraId="33DE0138" w14:textId="72688632" w:rsidR="00677EC8" w:rsidRPr="00E91435" w:rsidRDefault="00677EC8" w:rsidP="003B1D10">
            <w:pPr>
              <w:pStyle w:val="KeinLeerraum"/>
              <w:rPr>
                <w:sz w:val="22"/>
                <w:szCs w:val="22"/>
                <w:lang w:eastAsia="de-DE"/>
              </w:rPr>
            </w:pPr>
            <w:r w:rsidRPr="00E91435">
              <w:rPr>
                <w:sz w:val="22"/>
                <w:szCs w:val="22"/>
                <w:lang w:eastAsia="de-DE"/>
              </w:rPr>
              <w:t>10’</w:t>
            </w:r>
          </w:p>
        </w:tc>
      </w:tr>
      <w:tr w:rsidR="005E0354" w:rsidRPr="00E91435" w14:paraId="43235A0D" w14:textId="77777777" w:rsidTr="00544723">
        <w:trPr>
          <w:trHeight w:val="566"/>
        </w:trPr>
        <w:tc>
          <w:tcPr>
            <w:tcW w:w="421" w:type="dxa"/>
            <w:tcBorders>
              <w:bottom w:val="single" w:sz="4" w:space="0" w:color="auto"/>
              <w:right w:val="nil"/>
            </w:tcBorders>
            <w:shd w:val="clear" w:color="auto" w:fill="auto"/>
          </w:tcPr>
          <w:p w14:paraId="3AA17B7C" w14:textId="77777777" w:rsidR="00677EC8" w:rsidRPr="00E91435" w:rsidRDefault="00677EC8" w:rsidP="003B1D10">
            <w:pPr>
              <w:spacing w:before="100" w:beforeAutospacing="1" w:after="100" w:afterAutospacing="1"/>
              <w:rPr>
                <w:rFonts w:ascii="Calibri" w:eastAsia="Times New Roman" w:hAnsi="Calibri" w:cs="Calibri"/>
                <w:sz w:val="22"/>
                <w:szCs w:val="22"/>
                <w:lang w:eastAsia="de-DE"/>
              </w:rPr>
            </w:pPr>
          </w:p>
        </w:tc>
        <w:tc>
          <w:tcPr>
            <w:tcW w:w="708" w:type="dxa"/>
            <w:tcBorders>
              <w:right w:val="single" w:sz="4" w:space="0" w:color="auto"/>
            </w:tcBorders>
            <w:shd w:val="clear" w:color="auto" w:fill="auto"/>
          </w:tcPr>
          <w:p w14:paraId="600B0622" w14:textId="12ECE2C2" w:rsidR="00677EC8" w:rsidRPr="00E91435" w:rsidRDefault="00677EC8" w:rsidP="003B1D10">
            <w:pPr>
              <w:pStyle w:val="KeinLeerraum"/>
              <w:rPr>
                <w:sz w:val="22"/>
                <w:szCs w:val="22"/>
                <w:lang w:eastAsia="de-DE"/>
              </w:rPr>
            </w:pPr>
            <w:r w:rsidRPr="00E91435">
              <w:rPr>
                <w:sz w:val="22"/>
                <w:szCs w:val="22"/>
                <w:lang w:eastAsia="de-DE"/>
              </w:rPr>
              <w:t>PA</w:t>
            </w:r>
          </w:p>
        </w:tc>
        <w:tc>
          <w:tcPr>
            <w:tcW w:w="6754" w:type="dxa"/>
            <w:tcBorders>
              <w:left w:val="single" w:sz="4" w:space="0" w:color="auto"/>
            </w:tcBorders>
          </w:tcPr>
          <w:p w14:paraId="1D4EDBDF" w14:textId="77777777" w:rsidR="00677EC8" w:rsidRPr="00E91435" w:rsidRDefault="00677EC8" w:rsidP="00516804">
            <w:pPr>
              <w:pStyle w:val="KeinLeerraum"/>
              <w:rPr>
                <w:sz w:val="22"/>
                <w:szCs w:val="22"/>
                <w:u w:val="single"/>
                <w:lang w:eastAsia="de-DE"/>
              </w:rPr>
            </w:pPr>
            <w:r w:rsidRPr="00E91435">
              <w:rPr>
                <w:sz w:val="22"/>
                <w:szCs w:val="22"/>
                <w:u w:val="single"/>
                <w:lang w:eastAsia="de-DE"/>
              </w:rPr>
              <w:t xml:space="preserve">Ausklang: </w:t>
            </w:r>
          </w:p>
          <w:p w14:paraId="21F72823" w14:textId="3230F27B" w:rsidR="00677EC8" w:rsidRPr="00E91435" w:rsidRDefault="00677EC8" w:rsidP="00516804">
            <w:pPr>
              <w:pStyle w:val="KeinLeerraum"/>
              <w:rPr>
                <w:sz w:val="22"/>
                <w:szCs w:val="22"/>
                <w:lang w:eastAsia="de-DE"/>
              </w:rPr>
            </w:pPr>
            <w:r w:rsidRPr="00E91435">
              <w:rPr>
                <w:sz w:val="22"/>
                <w:szCs w:val="22"/>
                <w:lang w:eastAsia="de-DE"/>
              </w:rPr>
              <w:t>Die Su</w:t>
            </w:r>
            <w:r w:rsidR="00C036E9">
              <w:rPr>
                <w:sz w:val="22"/>
                <w:szCs w:val="22"/>
                <w:lang w:eastAsia="de-DE"/>
              </w:rPr>
              <w:t xml:space="preserve">S </w:t>
            </w:r>
            <w:r w:rsidRPr="00E91435">
              <w:rPr>
                <w:sz w:val="22"/>
                <w:szCs w:val="22"/>
                <w:lang w:eastAsia="de-DE"/>
              </w:rPr>
              <w:t>bewegen sich im Zimmer, zeigen dabei auf Gegenstände und benennen diese.</w:t>
            </w:r>
          </w:p>
        </w:tc>
        <w:tc>
          <w:tcPr>
            <w:tcW w:w="4303" w:type="dxa"/>
          </w:tcPr>
          <w:p w14:paraId="21CB7BC4" w14:textId="77777777" w:rsidR="00677EC8" w:rsidRPr="00E91435" w:rsidRDefault="00677EC8" w:rsidP="003B1D10">
            <w:pPr>
              <w:pStyle w:val="KeinLeerraum"/>
              <w:rPr>
                <w:sz w:val="22"/>
                <w:szCs w:val="22"/>
                <w:lang w:eastAsia="de-DE"/>
              </w:rPr>
            </w:pPr>
          </w:p>
        </w:tc>
        <w:tc>
          <w:tcPr>
            <w:tcW w:w="1701" w:type="dxa"/>
          </w:tcPr>
          <w:p w14:paraId="543D17A1" w14:textId="77777777" w:rsidR="00677EC8" w:rsidRPr="00E91435" w:rsidRDefault="00677EC8" w:rsidP="003B1D10">
            <w:pPr>
              <w:pStyle w:val="KeinLeerraum"/>
              <w:rPr>
                <w:sz w:val="22"/>
                <w:szCs w:val="22"/>
                <w:lang w:eastAsia="de-DE"/>
              </w:rPr>
            </w:pPr>
          </w:p>
        </w:tc>
        <w:tc>
          <w:tcPr>
            <w:tcW w:w="567" w:type="dxa"/>
          </w:tcPr>
          <w:p w14:paraId="1657D8C2" w14:textId="7A561A55" w:rsidR="00677EC8" w:rsidRPr="00E91435" w:rsidRDefault="00677EC8" w:rsidP="003B1D10">
            <w:pPr>
              <w:pStyle w:val="KeinLeerraum"/>
              <w:rPr>
                <w:sz w:val="22"/>
                <w:szCs w:val="22"/>
                <w:lang w:eastAsia="de-DE"/>
              </w:rPr>
            </w:pPr>
          </w:p>
        </w:tc>
      </w:tr>
    </w:tbl>
    <w:p w14:paraId="5995A47D" w14:textId="77777777" w:rsidR="00176DA8" w:rsidRDefault="00176DA8" w:rsidP="00AA14C0">
      <w:pPr>
        <w:pStyle w:val="KeinLeerraum"/>
        <w:rPr>
          <w:b/>
          <w:bCs/>
          <w:sz w:val="22"/>
          <w:szCs w:val="22"/>
          <w:lang w:eastAsia="de-DE"/>
        </w:rPr>
      </w:pPr>
    </w:p>
    <w:p w14:paraId="53DD3B4C" w14:textId="77777777" w:rsidR="00176DA8" w:rsidRDefault="00176DA8">
      <w:pPr>
        <w:rPr>
          <w:rFonts w:eastAsiaTheme="minorHAnsi"/>
          <w:b/>
          <w:bCs/>
          <w:sz w:val="22"/>
          <w:szCs w:val="22"/>
          <w:lang w:eastAsia="de-DE"/>
        </w:rPr>
      </w:pPr>
      <w:r>
        <w:rPr>
          <w:b/>
          <w:bCs/>
          <w:sz w:val="22"/>
          <w:szCs w:val="22"/>
          <w:lang w:eastAsia="de-DE"/>
        </w:rPr>
        <w:br w:type="page"/>
      </w:r>
    </w:p>
    <w:p w14:paraId="2C9A4E14"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685DB936" w14:textId="70C2B698" w:rsidR="00766147" w:rsidRPr="00766147" w:rsidRDefault="0051550F" w:rsidP="00A65946">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A65946" w:rsidRPr="00766147">
        <w:rPr>
          <w:b/>
          <w:bCs/>
          <w:sz w:val="22"/>
          <w:szCs w:val="22"/>
          <w:lang w:val="fr-CH" w:eastAsia="de-DE"/>
        </w:rPr>
        <w:t>B: 2 Lektionen</w:t>
      </w:r>
    </w:p>
    <w:p w14:paraId="0592B18C" w14:textId="5A292B25" w:rsidR="00AA14C0" w:rsidRPr="00766147" w:rsidRDefault="00AA14C0" w:rsidP="00A65946">
      <w:pPr>
        <w:pStyle w:val="KeinLeerraum"/>
        <w:rPr>
          <w:b/>
          <w:bCs/>
          <w:sz w:val="22"/>
          <w:szCs w:val="22"/>
          <w:lang w:val="fr-CH" w:eastAsia="de-DE"/>
        </w:rPr>
      </w:pPr>
      <w:r w:rsidRPr="00766147">
        <w:rPr>
          <w:b/>
          <w:bCs/>
          <w:sz w:val="22"/>
          <w:szCs w:val="22"/>
          <w:lang w:val="fr-CH" w:eastAsia="de-DE"/>
        </w:rPr>
        <w:t>Lektion 2</w:t>
      </w:r>
      <w:r w:rsidR="002066BA" w:rsidRPr="00766147">
        <w:rPr>
          <w:b/>
          <w:bCs/>
          <w:sz w:val="22"/>
          <w:szCs w:val="22"/>
          <w:lang w:val="fr-CH" w:eastAsia="de-DE"/>
        </w:rPr>
        <w:t xml:space="preserve">: </w:t>
      </w:r>
      <w:r w:rsidR="002066BA" w:rsidRPr="00766147">
        <w:rPr>
          <w:rFonts w:ascii="Calibri" w:hAnsi="Calibri" w:cs="Calibri"/>
          <w:b/>
          <w:bCs/>
          <w:i/>
          <w:iCs/>
          <w:sz w:val="22"/>
          <w:szCs w:val="22"/>
          <w:lang w:val="fr-CH" w:eastAsia="de-DE"/>
        </w:rPr>
        <w:t>É</w:t>
      </w:r>
      <w:r w:rsidR="002066BA" w:rsidRPr="00766147">
        <w:rPr>
          <w:b/>
          <w:bCs/>
          <w:i/>
          <w:iCs/>
          <w:sz w:val="22"/>
          <w:szCs w:val="22"/>
          <w:lang w:val="fr-CH" w:eastAsia="de-DE"/>
        </w:rPr>
        <w:t>coutez et lisez.</w:t>
      </w:r>
    </w:p>
    <w:tbl>
      <w:tblPr>
        <w:tblStyle w:val="Tabellenraster"/>
        <w:tblW w:w="14454" w:type="dxa"/>
        <w:tblLook w:val="04A0" w:firstRow="1" w:lastRow="0" w:firstColumn="1" w:lastColumn="0" w:noHBand="0" w:noVBand="1"/>
      </w:tblPr>
      <w:tblGrid>
        <w:gridCol w:w="495"/>
        <w:gridCol w:w="634"/>
        <w:gridCol w:w="6806"/>
        <w:gridCol w:w="4288"/>
        <w:gridCol w:w="1666"/>
        <w:gridCol w:w="565"/>
      </w:tblGrid>
      <w:tr w:rsidR="001A4ABB" w:rsidRPr="00E91435" w14:paraId="2A74BF5B" w14:textId="77777777" w:rsidTr="007D6DEF">
        <w:trPr>
          <w:trHeight w:val="296"/>
        </w:trPr>
        <w:tc>
          <w:tcPr>
            <w:tcW w:w="7935" w:type="dxa"/>
            <w:gridSpan w:val="3"/>
          </w:tcPr>
          <w:p w14:paraId="24E9DBD3" w14:textId="77777777" w:rsidR="001A4ABB" w:rsidRPr="00E91435" w:rsidRDefault="001A4ABB"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88" w:type="dxa"/>
          </w:tcPr>
          <w:p w14:paraId="3AA2EFD1" w14:textId="443822D5" w:rsidR="001A4ABB" w:rsidRPr="00E91435" w:rsidRDefault="001A4ABB" w:rsidP="003B1D10">
            <w:pPr>
              <w:pStyle w:val="KeinLeerraum"/>
              <w:rPr>
                <w:b/>
                <w:bCs/>
                <w:sz w:val="22"/>
                <w:szCs w:val="22"/>
                <w:lang w:eastAsia="de-DE"/>
              </w:rPr>
            </w:pPr>
            <w:r w:rsidRPr="00E91435">
              <w:rPr>
                <w:b/>
                <w:bCs/>
                <w:sz w:val="22"/>
                <w:szCs w:val="22"/>
                <w:lang w:eastAsia="de-DE"/>
              </w:rPr>
              <w:t>différenciation</w:t>
            </w:r>
          </w:p>
        </w:tc>
        <w:tc>
          <w:tcPr>
            <w:tcW w:w="1666" w:type="dxa"/>
          </w:tcPr>
          <w:p w14:paraId="032C0168" w14:textId="270BB378" w:rsidR="001A4ABB" w:rsidRPr="00E91435" w:rsidRDefault="001A4ABB" w:rsidP="003B1D10">
            <w:pPr>
              <w:pStyle w:val="KeinLeerraum"/>
              <w:rPr>
                <w:b/>
                <w:bCs/>
                <w:sz w:val="22"/>
                <w:szCs w:val="22"/>
                <w:lang w:eastAsia="de-DE"/>
              </w:rPr>
            </w:pPr>
            <w:r>
              <w:rPr>
                <w:b/>
                <w:bCs/>
                <w:sz w:val="22"/>
                <w:szCs w:val="22"/>
                <w:lang w:eastAsia="de-DE"/>
              </w:rPr>
              <w:t>matériel</w:t>
            </w:r>
          </w:p>
        </w:tc>
        <w:tc>
          <w:tcPr>
            <w:tcW w:w="565" w:type="dxa"/>
          </w:tcPr>
          <w:p w14:paraId="17D6E751" w14:textId="54C776F9" w:rsidR="001A4ABB" w:rsidRPr="00E91435" w:rsidRDefault="001A4ABB" w:rsidP="003B1D10">
            <w:pPr>
              <w:pStyle w:val="KeinLeerraum"/>
              <w:rPr>
                <w:b/>
                <w:bCs/>
                <w:sz w:val="22"/>
                <w:szCs w:val="22"/>
                <w:lang w:eastAsia="de-DE"/>
              </w:rPr>
            </w:pPr>
          </w:p>
        </w:tc>
      </w:tr>
      <w:tr w:rsidR="001A4ABB" w:rsidRPr="00E91435" w14:paraId="2A3E024E" w14:textId="77777777" w:rsidTr="007D6DEF">
        <w:trPr>
          <w:trHeight w:val="1470"/>
        </w:trPr>
        <w:tc>
          <w:tcPr>
            <w:tcW w:w="495" w:type="dxa"/>
            <w:tcBorders>
              <w:bottom w:val="single" w:sz="4" w:space="0" w:color="auto"/>
              <w:right w:val="nil"/>
            </w:tcBorders>
          </w:tcPr>
          <w:p w14:paraId="5BDDD0FC" w14:textId="77777777" w:rsidR="001A4ABB" w:rsidRPr="00E91435" w:rsidRDefault="001A4ABB" w:rsidP="003B1D10">
            <w:pPr>
              <w:spacing w:before="100" w:beforeAutospacing="1" w:after="100" w:afterAutospacing="1"/>
              <w:rPr>
                <w:rFonts w:ascii="Calibri" w:eastAsia="Times New Roman" w:hAnsi="Calibri" w:cs="Calibri"/>
                <w:sz w:val="22"/>
                <w:szCs w:val="22"/>
                <w:lang w:eastAsia="de-DE"/>
              </w:rPr>
            </w:pPr>
          </w:p>
        </w:tc>
        <w:tc>
          <w:tcPr>
            <w:tcW w:w="634" w:type="dxa"/>
            <w:tcBorders>
              <w:right w:val="single" w:sz="4" w:space="0" w:color="auto"/>
            </w:tcBorders>
            <w:shd w:val="clear" w:color="auto" w:fill="auto"/>
          </w:tcPr>
          <w:p w14:paraId="67A745F6" w14:textId="77777777" w:rsidR="001A4ABB" w:rsidRPr="00E91435" w:rsidRDefault="001A4ABB" w:rsidP="003B1D10">
            <w:pPr>
              <w:pStyle w:val="KeinLeerraum"/>
              <w:rPr>
                <w:sz w:val="22"/>
                <w:szCs w:val="22"/>
                <w:lang w:eastAsia="de-DE"/>
              </w:rPr>
            </w:pPr>
            <w:r w:rsidRPr="00E91435">
              <w:rPr>
                <w:sz w:val="22"/>
                <w:szCs w:val="22"/>
                <w:lang w:eastAsia="de-DE"/>
              </w:rPr>
              <w:t>PL</w:t>
            </w:r>
          </w:p>
        </w:tc>
        <w:tc>
          <w:tcPr>
            <w:tcW w:w="6806" w:type="dxa"/>
            <w:tcBorders>
              <w:left w:val="single" w:sz="4" w:space="0" w:color="auto"/>
            </w:tcBorders>
          </w:tcPr>
          <w:p w14:paraId="3066D6BA" w14:textId="77777777" w:rsidR="001A4ABB" w:rsidRPr="00E91435" w:rsidRDefault="001A4ABB" w:rsidP="00702417">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74485816" w14:textId="7FA27FE4" w:rsidR="001A4ABB" w:rsidRPr="00E91435" w:rsidRDefault="001A4ABB" w:rsidP="00702417">
            <w:pPr>
              <w:pStyle w:val="KeinLeerraum"/>
              <w:rPr>
                <w:sz w:val="22"/>
                <w:szCs w:val="22"/>
                <w:lang w:eastAsia="de-DE"/>
              </w:rPr>
            </w:pPr>
            <w:r w:rsidRPr="00E91435">
              <w:rPr>
                <w:sz w:val="22"/>
                <w:szCs w:val="22"/>
                <w:lang w:eastAsia="de-DE"/>
              </w:rPr>
              <w:t>Wimmelbild auf S. 18</w:t>
            </w:r>
            <w:r w:rsidR="00FC4886">
              <w:rPr>
                <w:sz w:val="22"/>
                <w:szCs w:val="22"/>
                <w:lang w:eastAsia="de-DE"/>
              </w:rPr>
              <w:t xml:space="preserve"> und </w:t>
            </w:r>
            <w:r w:rsidRPr="00E91435">
              <w:rPr>
                <w:sz w:val="22"/>
                <w:szCs w:val="22"/>
                <w:lang w:eastAsia="de-DE"/>
              </w:rPr>
              <w:t>19 oder A3-Poster aus der Mappe (oder Projektion des Bildes).</w:t>
            </w:r>
          </w:p>
          <w:p w14:paraId="622E76DF" w14:textId="3C7DF8FD" w:rsidR="001A4ABB" w:rsidRDefault="001A4ABB" w:rsidP="003B1D10">
            <w:pPr>
              <w:pStyle w:val="KeinLeerraum"/>
              <w:rPr>
                <w:sz w:val="22"/>
                <w:szCs w:val="22"/>
                <w:lang w:eastAsia="de-DE"/>
              </w:rPr>
            </w:pPr>
            <w:r w:rsidRPr="00E91435">
              <w:rPr>
                <w:sz w:val="22"/>
                <w:szCs w:val="22"/>
                <w:lang w:eastAsia="de-DE"/>
              </w:rPr>
              <w:t>Wörter</w:t>
            </w:r>
            <w:r w:rsidR="00D7292A">
              <w:rPr>
                <w:sz w:val="22"/>
                <w:szCs w:val="22"/>
                <w:lang w:eastAsia="de-DE"/>
              </w:rPr>
              <w:t xml:space="preserve"> </w:t>
            </w:r>
            <w:r w:rsidR="00D7292A" w:rsidRPr="00D7292A">
              <w:rPr>
                <w:i/>
                <w:iCs/>
                <w:sz w:val="22"/>
                <w:szCs w:val="22"/>
                <w:lang w:eastAsia="de-DE"/>
              </w:rPr>
              <w:t>affaires scolaires</w:t>
            </w:r>
            <w:r w:rsidRPr="00E91435">
              <w:rPr>
                <w:sz w:val="22"/>
                <w:szCs w:val="22"/>
                <w:lang w:eastAsia="de-DE"/>
              </w:rPr>
              <w:t xml:space="preserve"> </w:t>
            </w:r>
            <w:r w:rsidR="00C036E9">
              <w:rPr>
                <w:sz w:val="22"/>
                <w:szCs w:val="22"/>
                <w:lang w:eastAsia="de-DE"/>
              </w:rPr>
              <w:t>von</w:t>
            </w:r>
            <w:r w:rsidRPr="00E91435">
              <w:rPr>
                <w:sz w:val="22"/>
                <w:szCs w:val="22"/>
                <w:lang w:eastAsia="de-DE"/>
              </w:rPr>
              <w:t xml:space="preserve"> Nr. 3 hören und versuchen</w:t>
            </w:r>
            <w:r w:rsidR="00C036E9">
              <w:rPr>
                <w:sz w:val="22"/>
                <w:szCs w:val="22"/>
                <w:lang w:eastAsia="de-DE"/>
              </w:rPr>
              <w:t>,</w:t>
            </w:r>
            <w:r w:rsidRPr="00E91435">
              <w:rPr>
                <w:sz w:val="22"/>
                <w:szCs w:val="22"/>
                <w:lang w:eastAsia="de-DE"/>
              </w:rPr>
              <w:t xml:space="preserve"> im </w:t>
            </w:r>
            <w:r w:rsidR="00EA7657">
              <w:rPr>
                <w:sz w:val="22"/>
                <w:szCs w:val="22"/>
                <w:lang w:eastAsia="de-DE"/>
              </w:rPr>
              <w:t>Wimmelbild</w:t>
            </w:r>
            <w:r w:rsidRPr="00E91435">
              <w:rPr>
                <w:sz w:val="22"/>
                <w:szCs w:val="22"/>
                <w:lang w:eastAsia="de-DE"/>
              </w:rPr>
              <w:t xml:space="preserve"> darauf zu zeigen.</w:t>
            </w:r>
          </w:p>
          <w:p w14:paraId="2707228E" w14:textId="5A9303FE" w:rsidR="0085787E" w:rsidRPr="00020A11" w:rsidRDefault="0085787E" w:rsidP="003B1D10">
            <w:pPr>
              <w:pStyle w:val="KeinLeerraum"/>
              <w:rPr>
                <w:sz w:val="22"/>
                <w:szCs w:val="22"/>
                <w:lang w:eastAsia="de-DE"/>
              </w:rPr>
            </w:pPr>
            <w:r>
              <w:rPr>
                <w:sz w:val="22"/>
                <w:szCs w:val="22"/>
                <w:lang w:eastAsia="de-DE"/>
              </w:rPr>
              <w:t xml:space="preserve">Die SuS hören nun auch die </w:t>
            </w:r>
            <w:r w:rsidR="008D028E">
              <w:rPr>
                <w:sz w:val="22"/>
                <w:szCs w:val="22"/>
                <w:lang w:eastAsia="de-DE"/>
              </w:rPr>
              <w:t>Namen der Gegenstände im Klassenzimmer</w:t>
            </w:r>
            <w:r w:rsidR="00331484">
              <w:rPr>
                <w:sz w:val="22"/>
                <w:szCs w:val="22"/>
                <w:lang w:eastAsia="de-DE"/>
              </w:rPr>
              <w:t xml:space="preserve"> sowie die Bezeichnungen für die Schülerinnen bzw. Schüler und für die Lehrperson. </w:t>
            </w:r>
          </w:p>
        </w:tc>
        <w:tc>
          <w:tcPr>
            <w:tcW w:w="4288" w:type="dxa"/>
          </w:tcPr>
          <w:p w14:paraId="6997CAC4" w14:textId="47151904" w:rsidR="001A4ABB" w:rsidRDefault="001A4ABB" w:rsidP="003B1D10">
            <w:pPr>
              <w:pStyle w:val="KeinLeerraum"/>
              <w:rPr>
                <w:sz w:val="22"/>
                <w:szCs w:val="22"/>
                <w:lang w:eastAsia="de-DE"/>
              </w:rPr>
            </w:pPr>
            <w:r w:rsidRPr="00E91435">
              <w:rPr>
                <w:sz w:val="22"/>
                <w:szCs w:val="22"/>
                <w:lang w:eastAsia="de-DE"/>
              </w:rPr>
              <w:t>Die SuS hören nur die in der 1. Lektion ausgesuchten Begriffe</w:t>
            </w:r>
            <w:r w:rsidR="007A4752">
              <w:rPr>
                <w:sz w:val="22"/>
                <w:szCs w:val="22"/>
                <w:lang w:eastAsia="de-DE"/>
              </w:rPr>
              <w:t xml:space="preserve"> (siehe Lektion 1)</w:t>
            </w:r>
            <w:r w:rsidRPr="00E91435">
              <w:rPr>
                <w:sz w:val="22"/>
                <w:szCs w:val="22"/>
                <w:lang w:eastAsia="de-DE"/>
              </w:rPr>
              <w:t xml:space="preserve"> </w:t>
            </w:r>
            <w:r w:rsidRPr="00E91435">
              <w:rPr>
                <w:sz w:val="22"/>
                <w:szCs w:val="22"/>
                <w:lang w:eastAsia="de-DE"/>
              </w:rPr>
              <w:br/>
            </w:r>
          </w:p>
          <w:p w14:paraId="321B3A2F" w14:textId="77777777" w:rsidR="00331484" w:rsidRDefault="009B34F0" w:rsidP="003B1D10">
            <w:pPr>
              <w:pStyle w:val="KeinLeerraum"/>
              <w:rPr>
                <w:sz w:val="22"/>
                <w:szCs w:val="22"/>
                <w:lang w:eastAsia="de-DE"/>
              </w:rPr>
            </w:pPr>
            <w:r>
              <w:rPr>
                <w:sz w:val="22"/>
                <w:szCs w:val="22"/>
                <w:lang w:eastAsia="de-DE"/>
              </w:rPr>
              <w:t>Auch Umfang auf S. 18 eingrenzen:</w:t>
            </w:r>
          </w:p>
          <w:p w14:paraId="57C566F8" w14:textId="7D3BBAE7" w:rsidR="009B34F0" w:rsidRPr="00AA6734" w:rsidRDefault="009B34F0" w:rsidP="003B1D10">
            <w:pPr>
              <w:pStyle w:val="KeinLeerraum"/>
              <w:rPr>
                <w:sz w:val="22"/>
                <w:szCs w:val="22"/>
                <w:lang w:val="en-US" w:eastAsia="de-DE"/>
              </w:rPr>
            </w:pPr>
            <w:r w:rsidRPr="00AA6734">
              <w:rPr>
                <w:i/>
                <w:iCs/>
                <w:sz w:val="22"/>
                <w:szCs w:val="22"/>
                <w:lang w:val="en-US" w:eastAsia="de-DE"/>
              </w:rPr>
              <w:t>une salle de classe, une chaise, un bureau, un ordinateur, un élève, une élève, un professeur, une professeure</w:t>
            </w:r>
          </w:p>
        </w:tc>
        <w:tc>
          <w:tcPr>
            <w:tcW w:w="1666" w:type="dxa"/>
          </w:tcPr>
          <w:p w14:paraId="6FDC3C9A" w14:textId="7DA599DD" w:rsidR="008D028E" w:rsidRDefault="005D0A5B" w:rsidP="003B1D10">
            <w:pPr>
              <w:pStyle w:val="KeinLeerraum"/>
              <w:rPr>
                <w:sz w:val="22"/>
                <w:szCs w:val="22"/>
                <w:lang w:eastAsia="de-DE"/>
              </w:rPr>
            </w:pPr>
            <w:r>
              <w:rPr>
                <w:sz w:val="22"/>
                <w:szCs w:val="22"/>
                <w:lang w:eastAsia="de-DE"/>
              </w:rPr>
              <w:t xml:space="preserve">Wimmelbild </w:t>
            </w:r>
            <w:r w:rsidR="00EC0D4C" w:rsidRPr="00EC0D4C">
              <w:rPr>
                <w:i/>
                <w:iCs/>
                <w:sz w:val="22"/>
                <w:szCs w:val="22"/>
                <w:lang w:eastAsia="de-DE"/>
              </w:rPr>
              <w:t>magazine</w:t>
            </w:r>
            <w:r w:rsidR="00EC0D4C">
              <w:rPr>
                <w:sz w:val="22"/>
                <w:szCs w:val="22"/>
                <w:lang w:eastAsia="de-DE"/>
              </w:rPr>
              <w:t xml:space="preserve"> </w:t>
            </w:r>
            <w:r>
              <w:rPr>
                <w:sz w:val="22"/>
                <w:szCs w:val="22"/>
                <w:lang w:eastAsia="de-DE"/>
              </w:rPr>
              <w:t>S. 18 und 19</w:t>
            </w:r>
            <w:r>
              <w:rPr>
                <w:sz w:val="22"/>
                <w:szCs w:val="22"/>
                <w:lang w:eastAsia="de-DE"/>
              </w:rPr>
              <w:br/>
              <w:t xml:space="preserve">oder: A3-Poster </w:t>
            </w:r>
            <w:r>
              <w:rPr>
                <w:sz w:val="22"/>
                <w:szCs w:val="22"/>
                <w:lang w:eastAsia="de-DE"/>
              </w:rPr>
              <w:br/>
              <w:t>oder:</w:t>
            </w:r>
            <w:r w:rsidR="008D028E">
              <w:rPr>
                <w:sz w:val="22"/>
                <w:szCs w:val="22"/>
                <w:lang w:eastAsia="de-DE"/>
              </w:rPr>
              <w:t xml:space="preserve"> </w:t>
            </w:r>
            <w:r>
              <w:rPr>
                <w:sz w:val="22"/>
                <w:szCs w:val="22"/>
                <w:lang w:eastAsia="de-DE"/>
              </w:rPr>
              <w:t xml:space="preserve">Projektion </w:t>
            </w:r>
            <w:r w:rsidR="00045BBF">
              <w:rPr>
                <w:sz w:val="22"/>
                <w:szCs w:val="22"/>
                <w:lang w:eastAsia="de-DE"/>
              </w:rPr>
              <w:br/>
              <w:t xml:space="preserve">Tracks 24 </w:t>
            </w:r>
          </w:p>
          <w:p w14:paraId="5FC2BB18" w14:textId="550D0741" w:rsidR="001A4ABB" w:rsidRPr="00E91435" w:rsidRDefault="00045BBF" w:rsidP="003B1D10">
            <w:pPr>
              <w:pStyle w:val="KeinLeerraum"/>
              <w:rPr>
                <w:sz w:val="22"/>
                <w:szCs w:val="22"/>
                <w:lang w:eastAsia="de-DE"/>
              </w:rPr>
            </w:pPr>
            <w:r>
              <w:rPr>
                <w:sz w:val="22"/>
                <w:szCs w:val="22"/>
                <w:lang w:eastAsia="de-DE"/>
              </w:rPr>
              <w:t>und 25</w:t>
            </w:r>
          </w:p>
        </w:tc>
        <w:tc>
          <w:tcPr>
            <w:tcW w:w="565" w:type="dxa"/>
          </w:tcPr>
          <w:p w14:paraId="4B0C1993" w14:textId="03BC0970" w:rsidR="001A4ABB" w:rsidRPr="00E91435" w:rsidRDefault="001A4ABB" w:rsidP="003B1D10">
            <w:pPr>
              <w:pStyle w:val="KeinLeerraum"/>
              <w:rPr>
                <w:sz w:val="22"/>
                <w:szCs w:val="22"/>
                <w:lang w:eastAsia="de-DE"/>
              </w:rPr>
            </w:pPr>
          </w:p>
        </w:tc>
      </w:tr>
      <w:tr w:rsidR="001A4ABB" w:rsidRPr="00E91435" w14:paraId="6F726987" w14:textId="77777777" w:rsidTr="007D6DEF">
        <w:trPr>
          <w:trHeight w:val="853"/>
        </w:trPr>
        <w:tc>
          <w:tcPr>
            <w:tcW w:w="495" w:type="dxa"/>
            <w:tcBorders>
              <w:right w:val="nil"/>
            </w:tcBorders>
            <w:shd w:val="thinDiagStripe" w:color="A5A5A5" w:themeColor="accent3" w:fill="auto"/>
          </w:tcPr>
          <w:p w14:paraId="20A8ABAA" w14:textId="51D7BD91" w:rsidR="001A4ABB" w:rsidRPr="00E91435" w:rsidRDefault="001A4AB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7.</w:t>
            </w:r>
          </w:p>
        </w:tc>
        <w:tc>
          <w:tcPr>
            <w:tcW w:w="634" w:type="dxa"/>
            <w:tcBorders>
              <w:right w:val="single" w:sz="4" w:space="0" w:color="auto"/>
            </w:tcBorders>
            <w:shd w:val="clear" w:color="auto" w:fill="auto"/>
          </w:tcPr>
          <w:p w14:paraId="01CE5681" w14:textId="3D340C18" w:rsidR="001A4ABB" w:rsidRPr="00E91435" w:rsidRDefault="001A4ABB" w:rsidP="003B1D10">
            <w:pPr>
              <w:pStyle w:val="KeinLeerraum"/>
              <w:rPr>
                <w:sz w:val="22"/>
                <w:szCs w:val="22"/>
                <w:lang w:eastAsia="de-DE"/>
              </w:rPr>
            </w:pPr>
            <w:r w:rsidRPr="00E91435">
              <w:rPr>
                <w:sz w:val="22"/>
                <w:szCs w:val="22"/>
                <w:lang w:eastAsia="de-DE"/>
              </w:rPr>
              <w:t>PA</w:t>
            </w:r>
          </w:p>
        </w:tc>
        <w:tc>
          <w:tcPr>
            <w:tcW w:w="6806" w:type="dxa"/>
            <w:tcBorders>
              <w:left w:val="single" w:sz="4" w:space="0" w:color="auto"/>
            </w:tcBorders>
          </w:tcPr>
          <w:p w14:paraId="63D939C0" w14:textId="055F1A7B" w:rsidR="001A4ABB" w:rsidRPr="00E91435" w:rsidRDefault="001A4ABB" w:rsidP="00702417">
            <w:pPr>
              <w:pStyle w:val="KeinLeerraum"/>
              <w:rPr>
                <w:sz w:val="22"/>
                <w:szCs w:val="22"/>
                <w:lang w:eastAsia="de-DE"/>
              </w:rPr>
            </w:pPr>
            <w:r w:rsidRPr="00E91435">
              <w:rPr>
                <w:sz w:val="22"/>
                <w:szCs w:val="22"/>
                <w:lang w:eastAsia="de-DE"/>
              </w:rPr>
              <w:t>LP verteilt</w:t>
            </w:r>
            <w:r w:rsidR="008D028E">
              <w:rPr>
                <w:sz w:val="22"/>
                <w:szCs w:val="22"/>
                <w:lang w:eastAsia="de-DE"/>
              </w:rPr>
              <w:t xml:space="preserve"> die</w:t>
            </w:r>
            <w:r w:rsidRPr="00E91435">
              <w:rPr>
                <w:sz w:val="22"/>
                <w:szCs w:val="22"/>
                <w:lang w:eastAsia="de-DE"/>
              </w:rPr>
              <w:t xml:space="preserve"> </w:t>
            </w:r>
            <w:r w:rsidR="000F72D0">
              <w:rPr>
                <w:sz w:val="22"/>
                <w:szCs w:val="22"/>
                <w:lang w:eastAsia="de-DE"/>
              </w:rPr>
              <w:t>Post-it-</w:t>
            </w:r>
            <w:r w:rsidRPr="00E91435">
              <w:rPr>
                <w:sz w:val="22"/>
                <w:szCs w:val="22"/>
                <w:lang w:eastAsia="de-DE"/>
              </w:rPr>
              <w:t>Zettel</w:t>
            </w:r>
            <w:r w:rsidR="004A2C43">
              <w:rPr>
                <w:sz w:val="22"/>
                <w:szCs w:val="22"/>
                <w:lang w:eastAsia="de-DE"/>
              </w:rPr>
              <w:t xml:space="preserve"> der letzten Lektion</w:t>
            </w:r>
            <w:r w:rsidRPr="00E91435">
              <w:rPr>
                <w:sz w:val="22"/>
                <w:szCs w:val="22"/>
                <w:lang w:eastAsia="de-DE"/>
              </w:rPr>
              <w:t xml:space="preserve"> (es müssen nicht die eigenen sein). Die SuS </w:t>
            </w:r>
            <w:r w:rsidR="00AA6734">
              <w:rPr>
                <w:sz w:val="22"/>
                <w:szCs w:val="22"/>
                <w:lang w:eastAsia="de-DE"/>
              </w:rPr>
              <w:t xml:space="preserve">hören noch einmal den Wortschatz zu den </w:t>
            </w:r>
            <w:r w:rsidR="008D028E">
              <w:rPr>
                <w:sz w:val="22"/>
                <w:szCs w:val="22"/>
                <w:lang w:eastAsia="de-DE"/>
              </w:rPr>
              <w:t>Schulsachen</w:t>
            </w:r>
            <w:r w:rsidR="00AA6734">
              <w:rPr>
                <w:sz w:val="22"/>
                <w:szCs w:val="22"/>
                <w:lang w:eastAsia="de-DE"/>
              </w:rPr>
              <w:t xml:space="preserve">. Sie </w:t>
            </w:r>
            <w:r w:rsidRPr="00E91435">
              <w:rPr>
                <w:sz w:val="22"/>
                <w:szCs w:val="22"/>
                <w:lang w:eastAsia="de-DE"/>
              </w:rPr>
              <w:t>vergleichen ihre Zettel und sprechen die französischen Wörter aus. Gegenseitige Korrektur, nachhören auf Wimme</w:t>
            </w:r>
            <w:r w:rsidR="00EC0D4C">
              <w:rPr>
                <w:sz w:val="22"/>
                <w:szCs w:val="22"/>
                <w:lang w:eastAsia="de-DE"/>
              </w:rPr>
              <w:t>l</w:t>
            </w:r>
            <w:r w:rsidRPr="00E91435">
              <w:rPr>
                <w:sz w:val="22"/>
                <w:szCs w:val="22"/>
                <w:lang w:eastAsia="de-DE"/>
              </w:rPr>
              <w:t>bild</w:t>
            </w:r>
            <w:r w:rsidR="003E2E51">
              <w:rPr>
                <w:sz w:val="22"/>
                <w:szCs w:val="22"/>
                <w:lang w:eastAsia="de-DE"/>
              </w:rPr>
              <w:t>wortschatz.</w:t>
            </w:r>
          </w:p>
        </w:tc>
        <w:tc>
          <w:tcPr>
            <w:tcW w:w="4288" w:type="dxa"/>
          </w:tcPr>
          <w:p w14:paraId="10E04B06" w14:textId="6676E8A6" w:rsidR="001A4ABB" w:rsidRDefault="001A4ABB" w:rsidP="00702417">
            <w:pPr>
              <w:pStyle w:val="KeinLeerraum"/>
              <w:rPr>
                <w:sz w:val="22"/>
                <w:szCs w:val="22"/>
                <w:lang w:eastAsia="de-DE"/>
              </w:rPr>
            </w:pPr>
            <w:r w:rsidRPr="00E91435">
              <w:rPr>
                <w:sz w:val="22"/>
                <w:szCs w:val="22"/>
                <w:lang w:eastAsia="de-DE"/>
              </w:rPr>
              <w:t>Nur Wörter aus dem in Nr. 3 eingegrenzten Wortschatz wählen</w:t>
            </w:r>
            <w:r w:rsidR="0023606C">
              <w:rPr>
                <w:sz w:val="22"/>
                <w:szCs w:val="22"/>
                <w:lang w:eastAsia="de-DE"/>
              </w:rPr>
              <w:t>:</w:t>
            </w:r>
            <w:r w:rsidRPr="00E91435">
              <w:rPr>
                <w:sz w:val="22"/>
                <w:szCs w:val="22"/>
                <w:lang w:eastAsia="de-DE"/>
              </w:rPr>
              <w:t xml:space="preserve"> </w:t>
            </w:r>
          </w:p>
          <w:p w14:paraId="1F895F02" w14:textId="6BBE3549" w:rsidR="001A4ABB" w:rsidRPr="0023606C" w:rsidRDefault="0023606C" w:rsidP="00702417">
            <w:pPr>
              <w:pStyle w:val="KeinLeerraum"/>
              <w:rPr>
                <w:sz w:val="22"/>
                <w:szCs w:val="22"/>
                <w:lang w:val="en-US" w:eastAsia="de-DE"/>
              </w:rPr>
            </w:pPr>
            <w:r w:rsidRPr="0023606C">
              <w:rPr>
                <w:i/>
                <w:iCs/>
                <w:sz w:val="22"/>
                <w:szCs w:val="22"/>
                <w:lang w:val="en-US" w:eastAsia="de-DE"/>
              </w:rPr>
              <w:t>des affaires scolaires, un stylo, un crayon, une gomme, un livre, un cahier, une règle, des ciseaux, un sac à dos</w:t>
            </w:r>
          </w:p>
        </w:tc>
        <w:tc>
          <w:tcPr>
            <w:tcW w:w="1666" w:type="dxa"/>
          </w:tcPr>
          <w:p w14:paraId="6486D3BB" w14:textId="77777777" w:rsidR="001A4ABB" w:rsidRDefault="004A2C43" w:rsidP="003B1D10">
            <w:pPr>
              <w:pStyle w:val="KeinLeerraum"/>
              <w:rPr>
                <w:sz w:val="22"/>
                <w:szCs w:val="22"/>
                <w:lang w:eastAsia="de-DE"/>
              </w:rPr>
            </w:pPr>
            <w:r>
              <w:rPr>
                <w:sz w:val="22"/>
                <w:szCs w:val="22"/>
                <w:lang w:eastAsia="de-DE"/>
              </w:rPr>
              <w:t>Post-it-</w:t>
            </w:r>
            <w:r w:rsidRPr="00E91435">
              <w:rPr>
                <w:sz w:val="22"/>
                <w:szCs w:val="22"/>
                <w:lang w:eastAsia="de-DE"/>
              </w:rPr>
              <w:t>Zettel</w:t>
            </w:r>
          </w:p>
          <w:p w14:paraId="1D969EFA" w14:textId="5FC6F512" w:rsidR="00234555" w:rsidRDefault="00CC0AF1" w:rsidP="003B1D10">
            <w:pPr>
              <w:pStyle w:val="KeinLeerraum"/>
              <w:rPr>
                <w:sz w:val="22"/>
                <w:szCs w:val="22"/>
                <w:lang w:eastAsia="de-DE"/>
              </w:rPr>
            </w:pPr>
            <w:r w:rsidRPr="00CC0AF1">
              <w:rPr>
                <w:i/>
                <w:iCs/>
                <w:sz w:val="22"/>
                <w:szCs w:val="22"/>
                <w:lang w:eastAsia="de-DE"/>
              </w:rPr>
              <w:t>m</w:t>
            </w:r>
            <w:r w:rsidR="00EC0D4C" w:rsidRPr="00CC0AF1">
              <w:rPr>
                <w:i/>
                <w:iCs/>
                <w:sz w:val="22"/>
                <w:szCs w:val="22"/>
                <w:lang w:eastAsia="de-DE"/>
              </w:rPr>
              <w:t>agazine</w:t>
            </w:r>
            <w:r w:rsidR="00EC0D4C">
              <w:rPr>
                <w:sz w:val="22"/>
                <w:szCs w:val="22"/>
                <w:lang w:eastAsia="de-DE"/>
              </w:rPr>
              <w:t xml:space="preserve"> S. 18</w:t>
            </w:r>
            <w:r w:rsidR="00234555">
              <w:rPr>
                <w:sz w:val="22"/>
                <w:szCs w:val="22"/>
                <w:lang w:eastAsia="de-DE"/>
              </w:rPr>
              <w:t xml:space="preserve"> und 19</w:t>
            </w:r>
          </w:p>
          <w:p w14:paraId="05820DCE" w14:textId="540CBFB0" w:rsidR="00EC0D4C" w:rsidRDefault="00EC0D4C" w:rsidP="003B1D10">
            <w:pPr>
              <w:pStyle w:val="KeinLeerraum"/>
              <w:rPr>
                <w:sz w:val="22"/>
                <w:szCs w:val="22"/>
                <w:lang w:eastAsia="de-DE"/>
              </w:rPr>
            </w:pPr>
            <w:r>
              <w:rPr>
                <w:sz w:val="22"/>
                <w:szCs w:val="22"/>
                <w:lang w:eastAsia="de-DE"/>
              </w:rPr>
              <w:t>Track 2</w:t>
            </w:r>
            <w:r w:rsidR="008D028E">
              <w:rPr>
                <w:sz w:val="22"/>
                <w:szCs w:val="22"/>
                <w:lang w:eastAsia="de-DE"/>
              </w:rPr>
              <w:t>5</w:t>
            </w:r>
            <w:r>
              <w:rPr>
                <w:sz w:val="22"/>
                <w:szCs w:val="22"/>
                <w:lang w:eastAsia="de-DE"/>
              </w:rPr>
              <w:t xml:space="preserve"> </w:t>
            </w:r>
          </w:p>
          <w:p w14:paraId="3B67C319" w14:textId="5D9B562D" w:rsidR="003C20D5" w:rsidRPr="00E91435" w:rsidRDefault="00DC14D3" w:rsidP="003B1D10">
            <w:pPr>
              <w:pStyle w:val="KeinLeerraum"/>
              <w:rPr>
                <w:sz w:val="22"/>
                <w:szCs w:val="22"/>
                <w:lang w:eastAsia="de-DE"/>
              </w:rPr>
            </w:pPr>
            <w:r>
              <w:rPr>
                <w:sz w:val="22"/>
                <w:szCs w:val="22"/>
                <w:lang w:eastAsia="de-DE"/>
              </w:rPr>
              <w:t>Computer</w:t>
            </w:r>
          </w:p>
        </w:tc>
        <w:tc>
          <w:tcPr>
            <w:tcW w:w="565" w:type="dxa"/>
          </w:tcPr>
          <w:p w14:paraId="740E9B8D" w14:textId="7E5C70FE" w:rsidR="001A4ABB" w:rsidRPr="00E91435" w:rsidRDefault="001A4ABB" w:rsidP="003B1D10">
            <w:pPr>
              <w:pStyle w:val="KeinLeerraum"/>
              <w:rPr>
                <w:sz w:val="22"/>
                <w:szCs w:val="22"/>
                <w:lang w:eastAsia="de-DE"/>
              </w:rPr>
            </w:pPr>
            <w:r w:rsidRPr="00E91435">
              <w:rPr>
                <w:sz w:val="22"/>
                <w:szCs w:val="22"/>
                <w:lang w:eastAsia="de-DE"/>
              </w:rPr>
              <w:t>10’</w:t>
            </w:r>
          </w:p>
        </w:tc>
      </w:tr>
      <w:tr w:rsidR="001A4ABB" w:rsidRPr="00E91435" w14:paraId="01B8004E" w14:textId="77777777" w:rsidTr="007D6DEF">
        <w:trPr>
          <w:trHeight w:val="539"/>
        </w:trPr>
        <w:tc>
          <w:tcPr>
            <w:tcW w:w="495" w:type="dxa"/>
            <w:tcBorders>
              <w:bottom w:val="single" w:sz="4" w:space="0" w:color="auto"/>
              <w:right w:val="nil"/>
            </w:tcBorders>
            <w:shd w:val="clear" w:color="auto" w:fill="D0CECE" w:themeFill="background2" w:themeFillShade="E6"/>
          </w:tcPr>
          <w:p w14:paraId="313CBF46" w14:textId="42ECF757" w:rsidR="001A4ABB" w:rsidRPr="00E91435" w:rsidRDefault="001A4AB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8.</w:t>
            </w:r>
          </w:p>
        </w:tc>
        <w:tc>
          <w:tcPr>
            <w:tcW w:w="634" w:type="dxa"/>
            <w:tcBorders>
              <w:right w:val="single" w:sz="4" w:space="0" w:color="auto"/>
            </w:tcBorders>
            <w:shd w:val="clear" w:color="auto" w:fill="auto"/>
          </w:tcPr>
          <w:p w14:paraId="02829B67" w14:textId="6DA6891A" w:rsidR="001A4ABB" w:rsidRPr="00E91435" w:rsidRDefault="001A4ABB" w:rsidP="003B1D10">
            <w:pPr>
              <w:pStyle w:val="KeinLeerraum"/>
              <w:rPr>
                <w:sz w:val="22"/>
                <w:szCs w:val="22"/>
                <w:lang w:eastAsia="de-DE"/>
              </w:rPr>
            </w:pPr>
            <w:r w:rsidRPr="00E91435">
              <w:rPr>
                <w:sz w:val="22"/>
                <w:szCs w:val="22"/>
                <w:lang w:eastAsia="de-DE"/>
              </w:rPr>
              <w:t>PL</w:t>
            </w:r>
          </w:p>
        </w:tc>
        <w:tc>
          <w:tcPr>
            <w:tcW w:w="6806" w:type="dxa"/>
            <w:tcBorders>
              <w:left w:val="single" w:sz="4" w:space="0" w:color="auto"/>
            </w:tcBorders>
          </w:tcPr>
          <w:p w14:paraId="67907005" w14:textId="09F78A83" w:rsidR="001A4ABB" w:rsidRPr="00E91435" w:rsidRDefault="001A4ABB" w:rsidP="00702417">
            <w:pPr>
              <w:pStyle w:val="KeinLeerraum"/>
              <w:rPr>
                <w:sz w:val="22"/>
                <w:szCs w:val="22"/>
                <w:lang w:eastAsia="de-DE"/>
              </w:rPr>
            </w:pPr>
            <w:r w:rsidRPr="00E91435">
              <w:rPr>
                <w:sz w:val="22"/>
                <w:szCs w:val="22"/>
                <w:lang w:eastAsia="de-DE"/>
              </w:rPr>
              <w:t xml:space="preserve">LP spielt Wörter ab. Hören die SuS ein Wort, das auf einem ihrer Zettel steht, so halten sie diesen in die Luft. </w:t>
            </w:r>
          </w:p>
        </w:tc>
        <w:tc>
          <w:tcPr>
            <w:tcW w:w="4288" w:type="dxa"/>
          </w:tcPr>
          <w:p w14:paraId="2B26531A" w14:textId="77777777" w:rsidR="001A4ABB" w:rsidRPr="00E91435" w:rsidRDefault="001A4ABB" w:rsidP="00702417">
            <w:pPr>
              <w:pStyle w:val="KeinLeerraum"/>
              <w:rPr>
                <w:sz w:val="22"/>
                <w:szCs w:val="22"/>
                <w:lang w:eastAsia="de-DE"/>
              </w:rPr>
            </w:pPr>
          </w:p>
        </w:tc>
        <w:tc>
          <w:tcPr>
            <w:tcW w:w="1666" w:type="dxa"/>
          </w:tcPr>
          <w:p w14:paraId="094F9AA0" w14:textId="085CCF95" w:rsidR="001A4ABB" w:rsidRPr="00E91435" w:rsidRDefault="00A509D1" w:rsidP="003B1D10">
            <w:pPr>
              <w:pStyle w:val="KeinLeerraum"/>
              <w:rPr>
                <w:sz w:val="22"/>
                <w:szCs w:val="22"/>
                <w:lang w:eastAsia="de-DE"/>
              </w:rPr>
            </w:pPr>
            <w:r>
              <w:rPr>
                <w:sz w:val="22"/>
                <w:szCs w:val="22"/>
                <w:lang w:eastAsia="de-DE"/>
              </w:rPr>
              <w:t>Track 29</w:t>
            </w:r>
          </w:p>
        </w:tc>
        <w:tc>
          <w:tcPr>
            <w:tcW w:w="565" w:type="dxa"/>
          </w:tcPr>
          <w:p w14:paraId="784ECA68" w14:textId="3A1D18DD" w:rsidR="001A4ABB" w:rsidRPr="00E91435" w:rsidRDefault="001A4ABB" w:rsidP="003B1D10">
            <w:pPr>
              <w:pStyle w:val="KeinLeerraum"/>
              <w:rPr>
                <w:sz w:val="22"/>
                <w:szCs w:val="22"/>
                <w:lang w:eastAsia="de-DE"/>
              </w:rPr>
            </w:pPr>
            <w:r w:rsidRPr="00E91435">
              <w:rPr>
                <w:sz w:val="22"/>
                <w:szCs w:val="22"/>
                <w:lang w:eastAsia="de-DE"/>
              </w:rPr>
              <w:t>5’</w:t>
            </w:r>
          </w:p>
        </w:tc>
      </w:tr>
      <w:tr w:rsidR="001A4ABB" w:rsidRPr="00E91435" w14:paraId="08950615" w14:textId="77777777" w:rsidTr="007D6DEF">
        <w:trPr>
          <w:trHeight w:val="539"/>
        </w:trPr>
        <w:tc>
          <w:tcPr>
            <w:tcW w:w="495" w:type="dxa"/>
            <w:tcBorders>
              <w:right w:val="nil"/>
            </w:tcBorders>
            <w:shd w:val="thinDiagStripe" w:color="A5A5A5" w:themeColor="accent3" w:fill="auto"/>
          </w:tcPr>
          <w:p w14:paraId="1CEE06A9" w14:textId="051C9822" w:rsidR="001A4ABB" w:rsidRPr="00E91435" w:rsidRDefault="001A4AB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9.</w:t>
            </w:r>
          </w:p>
        </w:tc>
        <w:tc>
          <w:tcPr>
            <w:tcW w:w="634" w:type="dxa"/>
            <w:tcBorders>
              <w:right w:val="single" w:sz="4" w:space="0" w:color="auto"/>
            </w:tcBorders>
            <w:shd w:val="clear" w:color="auto" w:fill="auto"/>
          </w:tcPr>
          <w:p w14:paraId="728243C7" w14:textId="1F3575EE" w:rsidR="001A4ABB" w:rsidRPr="00E91435" w:rsidRDefault="001A4ABB" w:rsidP="003B1D10">
            <w:pPr>
              <w:pStyle w:val="KeinLeerraum"/>
              <w:rPr>
                <w:sz w:val="22"/>
                <w:szCs w:val="22"/>
                <w:lang w:eastAsia="de-DE"/>
              </w:rPr>
            </w:pPr>
            <w:r w:rsidRPr="00E91435">
              <w:rPr>
                <w:sz w:val="22"/>
                <w:szCs w:val="22"/>
                <w:lang w:eastAsia="de-DE"/>
              </w:rPr>
              <w:t>PL</w:t>
            </w:r>
          </w:p>
        </w:tc>
        <w:tc>
          <w:tcPr>
            <w:tcW w:w="6806" w:type="dxa"/>
            <w:tcBorders>
              <w:left w:val="single" w:sz="4" w:space="0" w:color="auto"/>
            </w:tcBorders>
          </w:tcPr>
          <w:p w14:paraId="0A6F26F4" w14:textId="3F8A3C25" w:rsidR="001A4ABB" w:rsidRPr="00E91435" w:rsidRDefault="001A4ABB" w:rsidP="00702417">
            <w:pPr>
              <w:pStyle w:val="KeinLeerraum"/>
              <w:rPr>
                <w:sz w:val="22"/>
                <w:szCs w:val="22"/>
                <w:lang w:eastAsia="de-DE"/>
              </w:rPr>
            </w:pPr>
            <w:r w:rsidRPr="00E91435">
              <w:rPr>
                <w:sz w:val="22"/>
                <w:szCs w:val="22"/>
                <w:lang w:eastAsia="de-DE"/>
              </w:rPr>
              <w:t>Die SuS hören und lesen die beiden Sprechblasen</w:t>
            </w:r>
            <w:r w:rsidR="00A10D6B">
              <w:rPr>
                <w:sz w:val="22"/>
                <w:szCs w:val="22"/>
                <w:lang w:eastAsia="de-DE"/>
              </w:rPr>
              <w:t xml:space="preserve"> und sprechen sie nach</w:t>
            </w:r>
            <w:r w:rsidRPr="00E91435">
              <w:rPr>
                <w:sz w:val="22"/>
                <w:szCs w:val="22"/>
                <w:lang w:eastAsia="de-DE"/>
              </w:rPr>
              <w:t xml:space="preserve">. </w:t>
            </w:r>
          </w:p>
        </w:tc>
        <w:tc>
          <w:tcPr>
            <w:tcW w:w="4288" w:type="dxa"/>
          </w:tcPr>
          <w:p w14:paraId="65360347" w14:textId="70472D63" w:rsidR="001A4ABB" w:rsidRPr="00E91435" w:rsidRDefault="001A4ABB" w:rsidP="00702417">
            <w:pPr>
              <w:pStyle w:val="KeinLeerraum"/>
              <w:rPr>
                <w:sz w:val="22"/>
                <w:szCs w:val="22"/>
                <w:lang w:eastAsia="de-DE"/>
              </w:rPr>
            </w:pPr>
            <w:r w:rsidRPr="00E91435">
              <w:rPr>
                <w:sz w:val="22"/>
                <w:szCs w:val="22"/>
                <w:lang w:eastAsia="de-DE"/>
              </w:rPr>
              <w:t xml:space="preserve">Die SuS hören </w:t>
            </w:r>
            <w:r w:rsidR="00A10D6B">
              <w:rPr>
                <w:sz w:val="22"/>
                <w:szCs w:val="22"/>
                <w:lang w:eastAsia="de-DE"/>
              </w:rPr>
              <w:t>und lesen</w:t>
            </w:r>
            <w:r w:rsidRPr="00E91435">
              <w:rPr>
                <w:sz w:val="22"/>
                <w:szCs w:val="22"/>
                <w:lang w:eastAsia="de-DE"/>
              </w:rPr>
              <w:t xml:space="preserve"> beide Sprechblasen und sprechen sie nach. </w:t>
            </w:r>
          </w:p>
        </w:tc>
        <w:tc>
          <w:tcPr>
            <w:tcW w:w="1666" w:type="dxa"/>
          </w:tcPr>
          <w:p w14:paraId="6FEE85EB" w14:textId="34E5067C" w:rsidR="001A4ABB" w:rsidRPr="00E91435" w:rsidRDefault="00CC0AF1" w:rsidP="003B1D10">
            <w:pPr>
              <w:pStyle w:val="KeinLeerraum"/>
              <w:rPr>
                <w:sz w:val="22"/>
                <w:szCs w:val="22"/>
                <w:lang w:eastAsia="de-DE"/>
              </w:rPr>
            </w:pPr>
            <w:r w:rsidRPr="00CC0AF1">
              <w:rPr>
                <w:i/>
                <w:iCs/>
                <w:sz w:val="22"/>
                <w:szCs w:val="22"/>
                <w:lang w:eastAsia="de-DE"/>
              </w:rPr>
              <w:t>magazine</w:t>
            </w:r>
            <w:r>
              <w:rPr>
                <w:sz w:val="22"/>
                <w:szCs w:val="22"/>
                <w:lang w:eastAsia="de-DE"/>
              </w:rPr>
              <w:t xml:space="preserve"> S. 24</w:t>
            </w:r>
            <w:r>
              <w:rPr>
                <w:sz w:val="22"/>
                <w:szCs w:val="22"/>
                <w:lang w:eastAsia="de-DE"/>
              </w:rPr>
              <w:br/>
            </w:r>
            <w:r w:rsidR="00045BBF">
              <w:rPr>
                <w:sz w:val="22"/>
                <w:szCs w:val="22"/>
                <w:lang w:eastAsia="de-DE"/>
              </w:rPr>
              <w:t xml:space="preserve">Track </w:t>
            </w:r>
            <w:r w:rsidR="00E849FB">
              <w:rPr>
                <w:sz w:val="22"/>
                <w:szCs w:val="22"/>
                <w:lang w:eastAsia="de-DE"/>
              </w:rPr>
              <w:t>30</w:t>
            </w:r>
          </w:p>
        </w:tc>
        <w:tc>
          <w:tcPr>
            <w:tcW w:w="565" w:type="dxa"/>
          </w:tcPr>
          <w:p w14:paraId="6428B42D" w14:textId="3E26C208" w:rsidR="001A4ABB" w:rsidRPr="00E91435" w:rsidRDefault="001A4ABB" w:rsidP="003B1D10">
            <w:pPr>
              <w:pStyle w:val="KeinLeerraum"/>
              <w:rPr>
                <w:sz w:val="22"/>
                <w:szCs w:val="22"/>
                <w:lang w:eastAsia="de-DE"/>
              </w:rPr>
            </w:pPr>
            <w:r w:rsidRPr="00E91435">
              <w:rPr>
                <w:sz w:val="22"/>
                <w:szCs w:val="22"/>
                <w:lang w:eastAsia="de-DE"/>
              </w:rPr>
              <w:t>5’</w:t>
            </w:r>
          </w:p>
        </w:tc>
      </w:tr>
      <w:tr w:rsidR="001A4ABB" w:rsidRPr="00E91435" w14:paraId="4FBA6E88" w14:textId="77777777" w:rsidTr="007D6DEF">
        <w:trPr>
          <w:trHeight w:val="539"/>
        </w:trPr>
        <w:tc>
          <w:tcPr>
            <w:tcW w:w="495" w:type="dxa"/>
            <w:tcBorders>
              <w:right w:val="nil"/>
            </w:tcBorders>
            <w:shd w:val="thinDiagStripe" w:color="A5A5A5" w:themeColor="accent3" w:fill="auto"/>
          </w:tcPr>
          <w:p w14:paraId="1FE4F402" w14:textId="2228588A" w:rsidR="001A4ABB" w:rsidRPr="00E91435" w:rsidRDefault="001A4AB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10.</w:t>
            </w:r>
          </w:p>
        </w:tc>
        <w:tc>
          <w:tcPr>
            <w:tcW w:w="634" w:type="dxa"/>
            <w:tcBorders>
              <w:right w:val="single" w:sz="4" w:space="0" w:color="auto"/>
            </w:tcBorders>
            <w:shd w:val="clear" w:color="auto" w:fill="auto"/>
          </w:tcPr>
          <w:p w14:paraId="2D71B3B7" w14:textId="574E375A" w:rsidR="001A4ABB" w:rsidRPr="00E91435" w:rsidRDefault="001A4ABB" w:rsidP="003B1D10">
            <w:pPr>
              <w:pStyle w:val="KeinLeerraum"/>
              <w:rPr>
                <w:sz w:val="22"/>
                <w:szCs w:val="22"/>
                <w:lang w:eastAsia="de-DE"/>
              </w:rPr>
            </w:pPr>
            <w:r w:rsidRPr="00E91435">
              <w:rPr>
                <w:sz w:val="22"/>
                <w:szCs w:val="22"/>
                <w:lang w:eastAsia="de-DE"/>
              </w:rPr>
              <w:t>PA</w:t>
            </w:r>
          </w:p>
        </w:tc>
        <w:tc>
          <w:tcPr>
            <w:tcW w:w="6806" w:type="dxa"/>
            <w:tcBorders>
              <w:left w:val="single" w:sz="4" w:space="0" w:color="auto"/>
            </w:tcBorders>
          </w:tcPr>
          <w:p w14:paraId="7E0835CA" w14:textId="79C91B9A" w:rsidR="001A4ABB" w:rsidRPr="00E91435" w:rsidRDefault="001A4ABB" w:rsidP="00CC57CD">
            <w:pPr>
              <w:pStyle w:val="KeinLeerraum"/>
              <w:rPr>
                <w:sz w:val="22"/>
                <w:szCs w:val="22"/>
                <w:lang w:eastAsia="de-DE"/>
              </w:rPr>
            </w:pPr>
            <w:r w:rsidRPr="00E91435">
              <w:rPr>
                <w:sz w:val="22"/>
                <w:szCs w:val="22"/>
                <w:lang w:eastAsia="de-DE"/>
              </w:rPr>
              <w:t xml:space="preserve">Die SuS üben das Sprechen der Sprechblasensätze mit den Begriffen ihrer Post-it-Zettel. </w:t>
            </w:r>
          </w:p>
        </w:tc>
        <w:tc>
          <w:tcPr>
            <w:tcW w:w="4288" w:type="dxa"/>
          </w:tcPr>
          <w:p w14:paraId="1C047D12" w14:textId="073AA938" w:rsidR="001A4ABB" w:rsidRPr="00E91435" w:rsidRDefault="001A4ABB" w:rsidP="00702417">
            <w:pPr>
              <w:pStyle w:val="KeinLeerraum"/>
              <w:rPr>
                <w:sz w:val="22"/>
                <w:szCs w:val="22"/>
                <w:lang w:eastAsia="de-DE"/>
              </w:rPr>
            </w:pPr>
            <w:r w:rsidRPr="00E91435">
              <w:rPr>
                <w:sz w:val="22"/>
                <w:szCs w:val="22"/>
                <w:lang w:eastAsia="de-DE"/>
              </w:rPr>
              <w:t>LP bereitet Aufgabe mit den SuS vor, sodass sie einen Satz zu einem ihrer Post-it-Zettel machen können.</w:t>
            </w:r>
          </w:p>
        </w:tc>
        <w:tc>
          <w:tcPr>
            <w:tcW w:w="1666" w:type="dxa"/>
          </w:tcPr>
          <w:p w14:paraId="6A0254F7" w14:textId="77777777" w:rsidR="00AF4F17" w:rsidRDefault="009E391A" w:rsidP="003B1D10">
            <w:pPr>
              <w:pStyle w:val="KeinLeerraum"/>
              <w:rPr>
                <w:sz w:val="22"/>
                <w:szCs w:val="22"/>
                <w:lang w:eastAsia="de-DE"/>
              </w:rPr>
            </w:pPr>
            <w:r w:rsidRPr="00CC0AF1">
              <w:rPr>
                <w:i/>
                <w:iCs/>
                <w:sz w:val="22"/>
                <w:szCs w:val="22"/>
                <w:lang w:eastAsia="de-DE"/>
              </w:rPr>
              <w:t>magazine</w:t>
            </w:r>
            <w:r>
              <w:rPr>
                <w:sz w:val="22"/>
                <w:szCs w:val="22"/>
                <w:lang w:eastAsia="de-DE"/>
              </w:rPr>
              <w:t xml:space="preserve"> S. 24</w:t>
            </w:r>
          </w:p>
          <w:p w14:paraId="11E1D689" w14:textId="77777777" w:rsidR="003C20D5" w:rsidRDefault="009E391A" w:rsidP="003B1D10">
            <w:pPr>
              <w:pStyle w:val="KeinLeerraum"/>
              <w:rPr>
                <w:sz w:val="22"/>
                <w:szCs w:val="22"/>
                <w:lang w:val="en-US" w:eastAsia="de-DE"/>
              </w:rPr>
            </w:pPr>
            <w:r w:rsidRPr="00AF4F17">
              <w:rPr>
                <w:sz w:val="22"/>
                <w:szCs w:val="22"/>
                <w:lang w:val="en-US" w:eastAsia="de-DE"/>
              </w:rPr>
              <w:t>Track 30</w:t>
            </w:r>
          </w:p>
          <w:p w14:paraId="5C60F5A3" w14:textId="77777777" w:rsidR="00DC14D3" w:rsidRDefault="00DC14D3" w:rsidP="003B1D10">
            <w:pPr>
              <w:pStyle w:val="KeinLeerraum"/>
              <w:rPr>
                <w:sz w:val="22"/>
                <w:szCs w:val="22"/>
                <w:lang w:eastAsia="de-DE"/>
              </w:rPr>
            </w:pPr>
            <w:r>
              <w:rPr>
                <w:sz w:val="22"/>
                <w:szCs w:val="22"/>
                <w:lang w:eastAsia="de-DE"/>
              </w:rPr>
              <w:t>Computer</w:t>
            </w:r>
          </w:p>
          <w:p w14:paraId="3F045277" w14:textId="6E8AC2D2" w:rsidR="001A4ABB" w:rsidRPr="003C20D5" w:rsidRDefault="00E849FB" w:rsidP="003B1D10">
            <w:pPr>
              <w:pStyle w:val="KeinLeerraum"/>
              <w:rPr>
                <w:sz w:val="22"/>
                <w:szCs w:val="22"/>
                <w:lang w:eastAsia="de-DE"/>
              </w:rPr>
            </w:pPr>
            <w:r w:rsidRPr="00AF4F17">
              <w:rPr>
                <w:sz w:val="22"/>
                <w:szCs w:val="22"/>
                <w:lang w:val="en-US" w:eastAsia="de-DE"/>
              </w:rPr>
              <w:t>Post-it-Zettel</w:t>
            </w:r>
          </w:p>
        </w:tc>
        <w:tc>
          <w:tcPr>
            <w:tcW w:w="565" w:type="dxa"/>
          </w:tcPr>
          <w:p w14:paraId="733EEA96" w14:textId="3E4382F9" w:rsidR="001A4ABB" w:rsidRPr="00E91435" w:rsidRDefault="001A4ABB" w:rsidP="003B1D10">
            <w:pPr>
              <w:pStyle w:val="KeinLeerraum"/>
              <w:rPr>
                <w:sz w:val="22"/>
                <w:szCs w:val="22"/>
                <w:lang w:eastAsia="de-DE"/>
              </w:rPr>
            </w:pPr>
            <w:r w:rsidRPr="00E91435">
              <w:rPr>
                <w:sz w:val="22"/>
                <w:szCs w:val="22"/>
                <w:lang w:eastAsia="de-DE"/>
              </w:rPr>
              <w:t>5’</w:t>
            </w:r>
          </w:p>
        </w:tc>
      </w:tr>
      <w:tr w:rsidR="001A4ABB" w:rsidRPr="00E91435" w14:paraId="731CA625" w14:textId="77777777" w:rsidTr="007D6DEF">
        <w:trPr>
          <w:trHeight w:val="539"/>
        </w:trPr>
        <w:tc>
          <w:tcPr>
            <w:tcW w:w="495" w:type="dxa"/>
            <w:tcBorders>
              <w:right w:val="nil"/>
            </w:tcBorders>
            <w:shd w:val="thinDiagStripe" w:color="A5A5A5" w:themeColor="accent3" w:fill="auto"/>
          </w:tcPr>
          <w:p w14:paraId="27421EE3" w14:textId="26FF3E93" w:rsidR="001A4ABB" w:rsidRPr="00E91435" w:rsidRDefault="001A4AB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11.</w:t>
            </w:r>
          </w:p>
        </w:tc>
        <w:tc>
          <w:tcPr>
            <w:tcW w:w="634" w:type="dxa"/>
            <w:tcBorders>
              <w:right w:val="single" w:sz="4" w:space="0" w:color="auto"/>
            </w:tcBorders>
            <w:shd w:val="clear" w:color="auto" w:fill="auto"/>
          </w:tcPr>
          <w:p w14:paraId="2EA7A97B" w14:textId="73729CEB" w:rsidR="001A4ABB" w:rsidRPr="00E91435" w:rsidRDefault="001A4ABB" w:rsidP="003B1D10">
            <w:pPr>
              <w:pStyle w:val="KeinLeerraum"/>
              <w:rPr>
                <w:sz w:val="22"/>
                <w:szCs w:val="22"/>
                <w:lang w:eastAsia="de-DE"/>
              </w:rPr>
            </w:pPr>
            <w:r w:rsidRPr="00E91435">
              <w:rPr>
                <w:sz w:val="22"/>
                <w:szCs w:val="22"/>
                <w:lang w:eastAsia="de-DE"/>
              </w:rPr>
              <w:t>PA</w:t>
            </w:r>
          </w:p>
        </w:tc>
        <w:tc>
          <w:tcPr>
            <w:tcW w:w="6806" w:type="dxa"/>
            <w:tcBorders>
              <w:left w:val="single" w:sz="4" w:space="0" w:color="auto"/>
            </w:tcBorders>
          </w:tcPr>
          <w:p w14:paraId="711DA44E" w14:textId="6DE5B44B" w:rsidR="001A4ABB" w:rsidRPr="00E91435" w:rsidRDefault="001A4ABB" w:rsidP="00CC57CD">
            <w:pPr>
              <w:pStyle w:val="KeinLeerraum"/>
              <w:rPr>
                <w:sz w:val="22"/>
                <w:szCs w:val="22"/>
                <w:lang w:eastAsia="de-DE"/>
              </w:rPr>
            </w:pPr>
            <w:r w:rsidRPr="00E91435">
              <w:rPr>
                <w:sz w:val="22"/>
                <w:szCs w:val="22"/>
                <w:lang w:eastAsia="de-DE"/>
              </w:rPr>
              <w:t xml:space="preserve">Zu zweit kleben </w:t>
            </w:r>
            <w:r w:rsidR="008D028E">
              <w:rPr>
                <w:sz w:val="22"/>
                <w:szCs w:val="22"/>
                <w:lang w:eastAsia="de-DE"/>
              </w:rPr>
              <w:t>die SuS</w:t>
            </w:r>
            <w:r w:rsidRPr="00E91435">
              <w:rPr>
                <w:sz w:val="22"/>
                <w:szCs w:val="22"/>
                <w:lang w:eastAsia="de-DE"/>
              </w:rPr>
              <w:t xml:space="preserve"> ihre </w:t>
            </w:r>
            <w:r w:rsidR="008D028E">
              <w:rPr>
                <w:sz w:val="22"/>
                <w:szCs w:val="22"/>
                <w:lang w:eastAsia="de-DE"/>
              </w:rPr>
              <w:t>drei</w:t>
            </w:r>
            <w:r w:rsidRPr="00E91435">
              <w:rPr>
                <w:sz w:val="22"/>
                <w:szCs w:val="22"/>
                <w:lang w:eastAsia="de-DE"/>
              </w:rPr>
              <w:t xml:space="preserve"> Zettel auf die Gegenstände im Zimmer. Dazu sagen sie jeweils den passenden Satz («C’est un/une...»).</w:t>
            </w:r>
          </w:p>
        </w:tc>
        <w:tc>
          <w:tcPr>
            <w:tcW w:w="4288" w:type="dxa"/>
          </w:tcPr>
          <w:p w14:paraId="19352F43" w14:textId="3BF8084A" w:rsidR="001A4ABB" w:rsidRPr="00E91435" w:rsidRDefault="001A4ABB" w:rsidP="00702417">
            <w:pPr>
              <w:pStyle w:val="KeinLeerraum"/>
              <w:rPr>
                <w:sz w:val="22"/>
                <w:szCs w:val="22"/>
                <w:lang w:eastAsia="de-DE"/>
              </w:rPr>
            </w:pPr>
            <w:r w:rsidRPr="00E91435">
              <w:rPr>
                <w:sz w:val="22"/>
                <w:szCs w:val="22"/>
                <w:lang w:eastAsia="de-DE"/>
              </w:rPr>
              <w:t>Ein Post-it-Zettel wird unter Aussprechen des Satzes angeklebt.</w:t>
            </w:r>
          </w:p>
        </w:tc>
        <w:tc>
          <w:tcPr>
            <w:tcW w:w="1666" w:type="dxa"/>
          </w:tcPr>
          <w:p w14:paraId="7D3C8AEC" w14:textId="41BED14E" w:rsidR="001A4ABB" w:rsidRPr="00E91435" w:rsidRDefault="009E391A" w:rsidP="003B1D10">
            <w:pPr>
              <w:pStyle w:val="KeinLeerraum"/>
              <w:rPr>
                <w:sz w:val="22"/>
                <w:szCs w:val="22"/>
                <w:lang w:eastAsia="de-DE"/>
              </w:rPr>
            </w:pPr>
            <w:r w:rsidRPr="00CC0AF1">
              <w:rPr>
                <w:i/>
                <w:iCs/>
                <w:sz w:val="22"/>
                <w:szCs w:val="22"/>
                <w:lang w:eastAsia="de-DE"/>
              </w:rPr>
              <w:t>magazine</w:t>
            </w:r>
            <w:r>
              <w:rPr>
                <w:sz w:val="22"/>
                <w:szCs w:val="22"/>
                <w:lang w:eastAsia="de-DE"/>
              </w:rPr>
              <w:t xml:space="preserve"> S. 24</w:t>
            </w:r>
            <w:r>
              <w:rPr>
                <w:sz w:val="22"/>
                <w:szCs w:val="22"/>
                <w:lang w:eastAsia="de-DE"/>
              </w:rPr>
              <w:br/>
            </w:r>
            <w:r w:rsidR="00E849FB">
              <w:rPr>
                <w:sz w:val="22"/>
                <w:szCs w:val="22"/>
                <w:lang w:eastAsia="de-DE"/>
              </w:rPr>
              <w:t>Post-it-Zettel</w:t>
            </w:r>
          </w:p>
        </w:tc>
        <w:tc>
          <w:tcPr>
            <w:tcW w:w="565" w:type="dxa"/>
          </w:tcPr>
          <w:p w14:paraId="2862D89C" w14:textId="295000D4" w:rsidR="001A4ABB" w:rsidRPr="00E91435" w:rsidRDefault="001A4ABB" w:rsidP="003B1D10">
            <w:pPr>
              <w:pStyle w:val="KeinLeerraum"/>
              <w:rPr>
                <w:sz w:val="22"/>
                <w:szCs w:val="22"/>
                <w:lang w:eastAsia="de-DE"/>
              </w:rPr>
            </w:pPr>
            <w:r w:rsidRPr="00E91435">
              <w:rPr>
                <w:sz w:val="22"/>
                <w:szCs w:val="22"/>
                <w:lang w:eastAsia="de-DE"/>
              </w:rPr>
              <w:t>10’</w:t>
            </w:r>
          </w:p>
        </w:tc>
      </w:tr>
      <w:tr w:rsidR="001A4ABB" w:rsidRPr="00E91435" w14:paraId="4B5F8F9B" w14:textId="77777777" w:rsidTr="007D6DEF">
        <w:trPr>
          <w:trHeight w:val="539"/>
        </w:trPr>
        <w:tc>
          <w:tcPr>
            <w:tcW w:w="495" w:type="dxa"/>
            <w:tcBorders>
              <w:right w:val="nil"/>
            </w:tcBorders>
            <w:shd w:val="clear" w:color="auto" w:fill="auto"/>
          </w:tcPr>
          <w:p w14:paraId="669A273D" w14:textId="77777777" w:rsidR="001A4ABB" w:rsidRPr="00E91435" w:rsidRDefault="001A4ABB" w:rsidP="003B1D10">
            <w:pPr>
              <w:spacing w:before="100" w:beforeAutospacing="1" w:after="100" w:afterAutospacing="1"/>
              <w:rPr>
                <w:rFonts w:ascii="Calibri" w:eastAsia="Times New Roman" w:hAnsi="Calibri" w:cs="Calibri"/>
                <w:sz w:val="22"/>
                <w:szCs w:val="22"/>
                <w:lang w:eastAsia="de-DE"/>
              </w:rPr>
            </w:pPr>
          </w:p>
        </w:tc>
        <w:tc>
          <w:tcPr>
            <w:tcW w:w="634" w:type="dxa"/>
            <w:tcBorders>
              <w:right w:val="single" w:sz="4" w:space="0" w:color="auto"/>
            </w:tcBorders>
            <w:shd w:val="clear" w:color="auto" w:fill="auto"/>
          </w:tcPr>
          <w:p w14:paraId="42E03836" w14:textId="037E7A14" w:rsidR="001A4ABB" w:rsidRPr="00E91435" w:rsidRDefault="005D43AB" w:rsidP="003B1D10">
            <w:pPr>
              <w:pStyle w:val="KeinLeerraum"/>
              <w:rPr>
                <w:sz w:val="22"/>
                <w:szCs w:val="22"/>
                <w:lang w:eastAsia="de-DE"/>
              </w:rPr>
            </w:pPr>
            <w:r>
              <w:rPr>
                <w:sz w:val="22"/>
                <w:szCs w:val="22"/>
                <w:lang w:eastAsia="de-DE"/>
              </w:rPr>
              <w:t>GA4</w:t>
            </w:r>
          </w:p>
        </w:tc>
        <w:tc>
          <w:tcPr>
            <w:tcW w:w="6806" w:type="dxa"/>
            <w:tcBorders>
              <w:left w:val="single" w:sz="4" w:space="0" w:color="auto"/>
            </w:tcBorders>
          </w:tcPr>
          <w:p w14:paraId="19DC91B6" w14:textId="3C879348" w:rsidR="00BC6DCF" w:rsidRDefault="001A4ABB" w:rsidP="00E15EE5">
            <w:pPr>
              <w:pStyle w:val="KeinLeerraum"/>
              <w:rPr>
                <w:sz w:val="22"/>
                <w:szCs w:val="22"/>
                <w:lang w:eastAsia="de-DE"/>
              </w:rPr>
            </w:pPr>
            <w:r w:rsidRPr="00E91435">
              <w:rPr>
                <w:sz w:val="22"/>
                <w:szCs w:val="22"/>
                <w:lang w:eastAsia="de-DE"/>
              </w:rPr>
              <w:t>Navigationskartenaufgabe</w:t>
            </w:r>
            <w:r w:rsidR="00BC6DCF">
              <w:rPr>
                <w:sz w:val="22"/>
                <w:szCs w:val="22"/>
                <w:lang w:eastAsia="de-DE"/>
              </w:rPr>
              <w:t>:</w:t>
            </w:r>
          </w:p>
          <w:p w14:paraId="2ED93C6C" w14:textId="14A5E8A4" w:rsidR="001A4ABB" w:rsidRPr="00E91435" w:rsidRDefault="00BC6DCF" w:rsidP="00E15EE5">
            <w:pPr>
              <w:pStyle w:val="KeinLeerraum"/>
              <w:rPr>
                <w:sz w:val="22"/>
                <w:szCs w:val="22"/>
                <w:lang w:eastAsia="de-DE"/>
              </w:rPr>
            </w:pPr>
            <w:r>
              <w:rPr>
                <w:sz w:val="22"/>
                <w:szCs w:val="22"/>
                <w:lang w:eastAsia="de-DE"/>
              </w:rPr>
              <w:t>D</w:t>
            </w:r>
            <w:r w:rsidR="001A4ABB" w:rsidRPr="00E91435">
              <w:rPr>
                <w:sz w:val="22"/>
                <w:szCs w:val="22"/>
                <w:lang w:eastAsia="de-DE"/>
              </w:rPr>
              <w:t xml:space="preserve">ie SuS nennen ihre </w:t>
            </w:r>
            <w:r w:rsidR="008D028E">
              <w:rPr>
                <w:sz w:val="22"/>
                <w:szCs w:val="22"/>
                <w:lang w:eastAsia="de-DE"/>
              </w:rPr>
              <w:t>drei</w:t>
            </w:r>
            <w:r w:rsidR="001A4ABB" w:rsidRPr="00E91435">
              <w:rPr>
                <w:sz w:val="22"/>
                <w:szCs w:val="22"/>
                <w:lang w:eastAsia="de-DE"/>
              </w:rPr>
              <w:t xml:space="preserve"> wichtigsten </w:t>
            </w:r>
            <w:r w:rsidR="008D028E">
              <w:rPr>
                <w:sz w:val="22"/>
                <w:szCs w:val="22"/>
                <w:lang w:eastAsia="de-DE"/>
              </w:rPr>
              <w:t>Schulsachen</w:t>
            </w:r>
            <w:r w:rsidR="001A4ABB" w:rsidRPr="00E91435">
              <w:rPr>
                <w:sz w:val="22"/>
                <w:szCs w:val="22"/>
                <w:lang w:eastAsia="de-DE"/>
              </w:rPr>
              <w:t>.</w:t>
            </w:r>
          </w:p>
        </w:tc>
        <w:tc>
          <w:tcPr>
            <w:tcW w:w="4288" w:type="dxa"/>
          </w:tcPr>
          <w:p w14:paraId="5EEFB5AD" w14:textId="26D10E53" w:rsidR="001A4ABB" w:rsidRPr="00E91435" w:rsidRDefault="001A4ABB" w:rsidP="00702417">
            <w:pPr>
              <w:pStyle w:val="KeinLeerraum"/>
              <w:rPr>
                <w:sz w:val="22"/>
                <w:szCs w:val="22"/>
                <w:lang w:eastAsia="de-DE"/>
              </w:rPr>
            </w:pPr>
            <w:r w:rsidRPr="00E91435">
              <w:rPr>
                <w:sz w:val="22"/>
                <w:szCs w:val="22"/>
                <w:lang w:eastAsia="de-DE"/>
              </w:rPr>
              <w:t>Mit bekanntem Wortschatz arbeiten.</w:t>
            </w:r>
            <w:r w:rsidRPr="00E91435">
              <w:rPr>
                <w:sz w:val="22"/>
                <w:szCs w:val="22"/>
                <w:lang w:eastAsia="de-DE"/>
              </w:rPr>
              <w:br/>
              <w:t xml:space="preserve">Weglassung möglich. </w:t>
            </w:r>
          </w:p>
        </w:tc>
        <w:tc>
          <w:tcPr>
            <w:tcW w:w="1666" w:type="dxa"/>
          </w:tcPr>
          <w:p w14:paraId="307C5457" w14:textId="4498AF8F" w:rsidR="001A4ABB" w:rsidRPr="00E91435" w:rsidRDefault="000E2CE7" w:rsidP="003B1D10">
            <w:pPr>
              <w:pStyle w:val="KeinLeerraum"/>
              <w:rPr>
                <w:sz w:val="22"/>
                <w:szCs w:val="22"/>
                <w:lang w:eastAsia="de-DE"/>
              </w:rPr>
            </w:pPr>
            <w:r w:rsidRPr="000E2CE7">
              <w:rPr>
                <w:i/>
                <w:iCs/>
                <w:sz w:val="22"/>
                <w:szCs w:val="22"/>
                <w:lang w:eastAsia="de-DE"/>
              </w:rPr>
              <w:t>magazine</w:t>
            </w:r>
            <w:r>
              <w:rPr>
                <w:sz w:val="22"/>
                <w:szCs w:val="22"/>
                <w:lang w:eastAsia="de-DE"/>
              </w:rPr>
              <w:t xml:space="preserve"> S. 58</w:t>
            </w:r>
          </w:p>
        </w:tc>
        <w:tc>
          <w:tcPr>
            <w:tcW w:w="565" w:type="dxa"/>
          </w:tcPr>
          <w:p w14:paraId="2D19A1C3" w14:textId="69AD17F0" w:rsidR="001A4ABB" w:rsidRPr="00E91435" w:rsidRDefault="001A4ABB" w:rsidP="003B1D10">
            <w:pPr>
              <w:pStyle w:val="KeinLeerraum"/>
              <w:rPr>
                <w:sz w:val="22"/>
                <w:szCs w:val="22"/>
                <w:lang w:eastAsia="de-DE"/>
              </w:rPr>
            </w:pPr>
            <w:r w:rsidRPr="00E91435">
              <w:rPr>
                <w:sz w:val="22"/>
                <w:szCs w:val="22"/>
                <w:lang w:eastAsia="de-DE"/>
              </w:rPr>
              <w:t>5’</w:t>
            </w:r>
          </w:p>
        </w:tc>
      </w:tr>
      <w:tr w:rsidR="001A4ABB" w:rsidRPr="00E91435" w14:paraId="76B1A374" w14:textId="77777777" w:rsidTr="007D6DEF">
        <w:trPr>
          <w:trHeight w:val="539"/>
        </w:trPr>
        <w:tc>
          <w:tcPr>
            <w:tcW w:w="495" w:type="dxa"/>
            <w:tcBorders>
              <w:right w:val="nil"/>
            </w:tcBorders>
            <w:shd w:val="clear" w:color="auto" w:fill="auto"/>
          </w:tcPr>
          <w:p w14:paraId="29EE60D7" w14:textId="77777777" w:rsidR="001A4ABB" w:rsidRPr="00E91435" w:rsidRDefault="001A4ABB" w:rsidP="003B1D10">
            <w:pPr>
              <w:spacing w:before="100" w:beforeAutospacing="1" w:after="100" w:afterAutospacing="1"/>
              <w:rPr>
                <w:rFonts w:ascii="Calibri" w:eastAsia="Times New Roman" w:hAnsi="Calibri" w:cs="Calibri"/>
                <w:sz w:val="22"/>
                <w:szCs w:val="22"/>
                <w:lang w:eastAsia="de-DE"/>
              </w:rPr>
            </w:pPr>
          </w:p>
        </w:tc>
        <w:tc>
          <w:tcPr>
            <w:tcW w:w="634" w:type="dxa"/>
            <w:tcBorders>
              <w:right w:val="single" w:sz="4" w:space="0" w:color="auto"/>
            </w:tcBorders>
            <w:shd w:val="clear" w:color="auto" w:fill="auto"/>
          </w:tcPr>
          <w:p w14:paraId="3905D386" w14:textId="38F0860B" w:rsidR="001A4ABB" w:rsidRPr="00E91435" w:rsidRDefault="001A4ABB" w:rsidP="003B1D10">
            <w:pPr>
              <w:pStyle w:val="KeinLeerraum"/>
              <w:rPr>
                <w:sz w:val="22"/>
                <w:szCs w:val="22"/>
                <w:lang w:eastAsia="de-DE"/>
              </w:rPr>
            </w:pPr>
            <w:r w:rsidRPr="00E91435">
              <w:rPr>
                <w:sz w:val="22"/>
                <w:szCs w:val="22"/>
                <w:lang w:eastAsia="de-DE"/>
              </w:rPr>
              <w:t>PL</w:t>
            </w:r>
          </w:p>
        </w:tc>
        <w:tc>
          <w:tcPr>
            <w:tcW w:w="6806" w:type="dxa"/>
            <w:tcBorders>
              <w:left w:val="single" w:sz="4" w:space="0" w:color="auto"/>
            </w:tcBorders>
          </w:tcPr>
          <w:p w14:paraId="340ECF86" w14:textId="77777777" w:rsidR="001A4ABB" w:rsidRPr="00E91435" w:rsidRDefault="001A4ABB" w:rsidP="00E15EE5">
            <w:pPr>
              <w:pStyle w:val="KeinLeerraum"/>
              <w:rPr>
                <w:sz w:val="22"/>
                <w:szCs w:val="22"/>
                <w:u w:val="single"/>
                <w:lang w:eastAsia="de-DE"/>
              </w:rPr>
            </w:pPr>
            <w:r w:rsidRPr="00E91435">
              <w:rPr>
                <w:sz w:val="22"/>
                <w:szCs w:val="22"/>
                <w:u w:val="single"/>
                <w:lang w:eastAsia="de-DE"/>
              </w:rPr>
              <w:t>Ausklang:</w:t>
            </w:r>
          </w:p>
          <w:p w14:paraId="2F909718" w14:textId="44B1F391" w:rsidR="001A4ABB" w:rsidRPr="00E91435" w:rsidRDefault="001A4ABB" w:rsidP="00E15EE5">
            <w:pPr>
              <w:pStyle w:val="KeinLeerraum"/>
              <w:rPr>
                <w:sz w:val="22"/>
                <w:szCs w:val="22"/>
                <w:lang w:eastAsia="de-DE"/>
              </w:rPr>
            </w:pPr>
            <w:r w:rsidRPr="00E91435">
              <w:rPr>
                <w:sz w:val="22"/>
                <w:szCs w:val="22"/>
                <w:lang w:eastAsia="de-DE"/>
              </w:rPr>
              <w:t xml:space="preserve">«Montagsmaler»: Ein Schüler oder eine Schülerin zeichnet einen Gegenstand an die Tafel, die anderen erraten ihn auf Französisch mit dem Sprechblasensatz </w:t>
            </w:r>
            <w:r w:rsidR="00E01F99">
              <w:rPr>
                <w:sz w:val="22"/>
                <w:szCs w:val="22"/>
                <w:lang w:eastAsia="de-DE"/>
              </w:rPr>
              <w:t>von</w:t>
            </w:r>
            <w:r w:rsidRPr="00E91435">
              <w:rPr>
                <w:sz w:val="22"/>
                <w:szCs w:val="22"/>
                <w:lang w:eastAsia="de-DE"/>
              </w:rPr>
              <w:t xml:space="preserve"> Nr. 9. </w:t>
            </w:r>
          </w:p>
        </w:tc>
        <w:tc>
          <w:tcPr>
            <w:tcW w:w="4288" w:type="dxa"/>
          </w:tcPr>
          <w:p w14:paraId="59013E45" w14:textId="77777777" w:rsidR="001A4ABB" w:rsidRPr="00E91435" w:rsidRDefault="001A4ABB" w:rsidP="00702417">
            <w:pPr>
              <w:pStyle w:val="KeinLeerraum"/>
              <w:rPr>
                <w:sz w:val="22"/>
                <w:szCs w:val="22"/>
                <w:lang w:eastAsia="de-DE"/>
              </w:rPr>
            </w:pPr>
          </w:p>
        </w:tc>
        <w:tc>
          <w:tcPr>
            <w:tcW w:w="1666" w:type="dxa"/>
          </w:tcPr>
          <w:p w14:paraId="09DAC02B" w14:textId="77777777" w:rsidR="001A4ABB" w:rsidRDefault="006D786B" w:rsidP="003B1D10">
            <w:pPr>
              <w:pStyle w:val="KeinLeerraum"/>
              <w:rPr>
                <w:sz w:val="22"/>
                <w:szCs w:val="22"/>
                <w:lang w:eastAsia="de-DE"/>
              </w:rPr>
            </w:pPr>
            <w:r>
              <w:rPr>
                <w:sz w:val="22"/>
                <w:szCs w:val="22"/>
                <w:lang w:eastAsia="de-DE"/>
              </w:rPr>
              <w:t>Wandtafel</w:t>
            </w:r>
          </w:p>
          <w:p w14:paraId="45CFADEF" w14:textId="280AEC71" w:rsidR="006D786B" w:rsidRPr="00E91435" w:rsidRDefault="006D786B" w:rsidP="003B1D10">
            <w:pPr>
              <w:pStyle w:val="KeinLeerraum"/>
              <w:rPr>
                <w:sz w:val="22"/>
                <w:szCs w:val="22"/>
                <w:lang w:eastAsia="de-DE"/>
              </w:rPr>
            </w:pPr>
            <w:r w:rsidRPr="00CC0AF1">
              <w:rPr>
                <w:i/>
                <w:iCs/>
                <w:sz w:val="22"/>
                <w:szCs w:val="22"/>
                <w:lang w:eastAsia="de-DE"/>
              </w:rPr>
              <w:t>magazine</w:t>
            </w:r>
            <w:r>
              <w:rPr>
                <w:sz w:val="22"/>
                <w:szCs w:val="22"/>
                <w:lang w:eastAsia="de-DE"/>
              </w:rPr>
              <w:t xml:space="preserve"> S. 24</w:t>
            </w:r>
          </w:p>
        </w:tc>
        <w:tc>
          <w:tcPr>
            <w:tcW w:w="565" w:type="dxa"/>
          </w:tcPr>
          <w:p w14:paraId="1FBED301" w14:textId="57251CD3" w:rsidR="001A4ABB" w:rsidRPr="00E91435" w:rsidRDefault="001A4ABB" w:rsidP="003B1D10">
            <w:pPr>
              <w:pStyle w:val="KeinLeerraum"/>
              <w:rPr>
                <w:sz w:val="22"/>
                <w:szCs w:val="22"/>
                <w:lang w:eastAsia="de-DE"/>
              </w:rPr>
            </w:pPr>
          </w:p>
        </w:tc>
      </w:tr>
    </w:tbl>
    <w:p w14:paraId="65267AFF" w14:textId="43C00862" w:rsidR="002079EC" w:rsidRPr="00E91435" w:rsidRDefault="0014421C" w:rsidP="002079E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1228AA71" w14:textId="48D48DF1" w:rsidR="002079EC" w:rsidRPr="00766147" w:rsidRDefault="0051550F" w:rsidP="002079EC">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975997" w:rsidRPr="00766147">
        <w:rPr>
          <w:b/>
          <w:bCs/>
          <w:sz w:val="22"/>
          <w:szCs w:val="22"/>
          <w:lang w:val="fr-CH" w:eastAsia="de-DE"/>
        </w:rPr>
        <w:t>C</w:t>
      </w:r>
      <w:r w:rsidR="002079EC" w:rsidRPr="00766147">
        <w:rPr>
          <w:b/>
          <w:bCs/>
          <w:sz w:val="22"/>
          <w:szCs w:val="22"/>
          <w:lang w:val="fr-CH" w:eastAsia="de-DE"/>
        </w:rPr>
        <w:t>: 2 Lektionen</w:t>
      </w:r>
    </w:p>
    <w:p w14:paraId="3D1F70F7" w14:textId="3C68157A" w:rsidR="002079EC" w:rsidRPr="00766147" w:rsidRDefault="002079EC" w:rsidP="002079EC">
      <w:pPr>
        <w:pStyle w:val="KeinLeerraum"/>
        <w:rPr>
          <w:b/>
          <w:bCs/>
          <w:sz w:val="22"/>
          <w:szCs w:val="22"/>
          <w:lang w:val="fr-CH" w:eastAsia="de-DE"/>
        </w:rPr>
      </w:pPr>
    </w:p>
    <w:p w14:paraId="7A3D8B3E" w14:textId="6FFC744B" w:rsidR="002079EC" w:rsidRPr="00766147" w:rsidRDefault="002079EC" w:rsidP="002079EC">
      <w:pPr>
        <w:pStyle w:val="KeinLeerraum"/>
        <w:rPr>
          <w:b/>
          <w:bCs/>
          <w:sz w:val="22"/>
          <w:szCs w:val="22"/>
          <w:lang w:val="fr-CH" w:eastAsia="de-DE"/>
        </w:rPr>
      </w:pPr>
      <w:r w:rsidRPr="00766147">
        <w:rPr>
          <w:b/>
          <w:bCs/>
          <w:sz w:val="22"/>
          <w:szCs w:val="22"/>
          <w:lang w:val="fr-CH" w:eastAsia="de-DE"/>
        </w:rPr>
        <w:t>Lektion 1</w:t>
      </w:r>
      <w:r w:rsidR="006D786B" w:rsidRPr="00766147">
        <w:rPr>
          <w:b/>
          <w:bCs/>
          <w:sz w:val="22"/>
          <w:szCs w:val="22"/>
          <w:lang w:val="fr-CH" w:eastAsia="de-DE"/>
        </w:rPr>
        <w:t xml:space="preserve">: </w:t>
      </w:r>
      <w:r w:rsidR="00DA477A" w:rsidRPr="00766147">
        <w:rPr>
          <w:b/>
          <w:bCs/>
          <w:i/>
          <w:iCs/>
          <w:sz w:val="22"/>
          <w:szCs w:val="22"/>
          <w:lang w:val="fr-CH" w:eastAsia="de-DE"/>
        </w:rPr>
        <w:t>Comptez en groupe.</w:t>
      </w:r>
    </w:p>
    <w:tbl>
      <w:tblPr>
        <w:tblStyle w:val="Tabellenraster"/>
        <w:tblW w:w="14454" w:type="dxa"/>
        <w:tblLook w:val="04A0" w:firstRow="1" w:lastRow="0" w:firstColumn="1" w:lastColumn="0" w:noHBand="0" w:noVBand="1"/>
      </w:tblPr>
      <w:tblGrid>
        <w:gridCol w:w="561"/>
        <w:gridCol w:w="595"/>
        <w:gridCol w:w="6859"/>
        <w:gridCol w:w="4173"/>
        <w:gridCol w:w="1700"/>
        <w:gridCol w:w="566"/>
      </w:tblGrid>
      <w:tr w:rsidR="004D1A6F" w:rsidRPr="00E91435" w14:paraId="05B35C0B" w14:textId="77777777" w:rsidTr="007D6DEF">
        <w:trPr>
          <w:trHeight w:val="296"/>
        </w:trPr>
        <w:tc>
          <w:tcPr>
            <w:tcW w:w="8015" w:type="dxa"/>
            <w:gridSpan w:val="3"/>
          </w:tcPr>
          <w:p w14:paraId="5D8D65FA" w14:textId="77777777" w:rsidR="004D1A6F" w:rsidRPr="00E91435" w:rsidRDefault="004D1A6F"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173" w:type="dxa"/>
          </w:tcPr>
          <w:p w14:paraId="148E0C4D" w14:textId="77777777" w:rsidR="004D1A6F" w:rsidRPr="00E91435" w:rsidRDefault="004D1A6F" w:rsidP="003B1D10">
            <w:pPr>
              <w:pStyle w:val="KeinLeerraum"/>
              <w:rPr>
                <w:b/>
                <w:bCs/>
                <w:sz w:val="22"/>
                <w:szCs w:val="22"/>
                <w:lang w:eastAsia="de-DE"/>
              </w:rPr>
            </w:pPr>
            <w:r w:rsidRPr="00E91435">
              <w:rPr>
                <w:b/>
                <w:bCs/>
                <w:sz w:val="22"/>
                <w:szCs w:val="22"/>
                <w:lang w:eastAsia="de-DE"/>
              </w:rPr>
              <w:t>différenciation</w:t>
            </w:r>
          </w:p>
        </w:tc>
        <w:tc>
          <w:tcPr>
            <w:tcW w:w="1700" w:type="dxa"/>
          </w:tcPr>
          <w:p w14:paraId="14997470" w14:textId="5A414932" w:rsidR="004D1A6F" w:rsidRPr="00E91435" w:rsidRDefault="004D1A6F" w:rsidP="003B1D10">
            <w:pPr>
              <w:pStyle w:val="KeinLeerraum"/>
              <w:rPr>
                <w:b/>
                <w:bCs/>
                <w:sz w:val="22"/>
                <w:szCs w:val="22"/>
                <w:lang w:eastAsia="de-DE"/>
              </w:rPr>
            </w:pPr>
            <w:r>
              <w:rPr>
                <w:b/>
                <w:bCs/>
                <w:sz w:val="22"/>
                <w:szCs w:val="22"/>
                <w:lang w:eastAsia="de-DE"/>
              </w:rPr>
              <w:t>matériel</w:t>
            </w:r>
          </w:p>
        </w:tc>
        <w:tc>
          <w:tcPr>
            <w:tcW w:w="566" w:type="dxa"/>
          </w:tcPr>
          <w:p w14:paraId="287AAFB4" w14:textId="31F16416" w:rsidR="004D1A6F" w:rsidRPr="00E91435" w:rsidRDefault="004D1A6F" w:rsidP="003B1D10">
            <w:pPr>
              <w:pStyle w:val="KeinLeerraum"/>
              <w:rPr>
                <w:b/>
                <w:bCs/>
                <w:sz w:val="22"/>
                <w:szCs w:val="22"/>
                <w:lang w:eastAsia="de-DE"/>
              </w:rPr>
            </w:pPr>
          </w:p>
        </w:tc>
      </w:tr>
      <w:tr w:rsidR="007C390D" w:rsidRPr="00E91435" w14:paraId="226EA6D5" w14:textId="77777777" w:rsidTr="00833D33">
        <w:trPr>
          <w:trHeight w:val="917"/>
        </w:trPr>
        <w:tc>
          <w:tcPr>
            <w:tcW w:w="561" w:type="dxa"/>
            <w:tcBorders>
              <w:bottom w:val="single" w:sz="4" w:space="0" w:color="auto"/>
              <w:right w:val="nil"/>
            </w:tcBorders>
          </w:tcPr>
          <w:p w14:paraId="4CDEC8B1" w14:textId="77777777" w:rsidR="004D1A6F" w:rsidRPr="00E91435" w:rsidRDefault="004D1A6F" w:rsidP="003B1D10">
            <w:pPr>
              <w:spacing w:before="100" w:beforeAutospacing="1" w:after="100" w:afterAutospacing="1"/>
              <w:rPr>
                <w:rFonts w:ascii="Calibri" w:eastAsia="Times New Roman" w:hAnsi="Calibri" w:cs="Calibri"/>
                <w:sz w:val="22"/>
                <w:szCs w:val="22"/>
                <w:lang w:eastAsia="de-DE"/>
              </w:rPr>
            </w:pPr>
          </w:p>
        </w:tc>
        <w:tc>
          <w:tcPr>
            <w:tcW w:w="595" w:type="dxa"/>
            <w:tcBorders>
              <w:right w:val="single" w:sz="4" w:space="0" w:color="auto"/>
            </w:tcBorders>
            <w:shd w:val="clear" w:color="auto" w:fill="auto"/>
          </w:tcPr>
          <w:p w14:paraId="19C61F12" w14:textId="77777777" w:rsidR="004D1A6F" w:rsidRPr="00E91435" w:rsidRDefault="004D1A6F" w:rsidP="003B1D10">
            <w:pPr>
              <w:pStyle w:val="KeinLeerraum"/>
              <w:rPr>
                <w:sz w:val="22"/>
                <w:szCs w:val="22"/>
                <w:lang w:eastAsia="de-DE"/>
              </w:rPr>
            </w:pPr>
            <w:r w:rsidRPr="00E91435">
              <w:rPr>
                <w:sz w:val="22"/>
                <w:szCs w:val="22"/>
                <w:lang w:eastAsia="de-DE"/>
              </w:rPr>
              <w:t>PL</w:t>
            </w:r>
          </w:p>
        </w:tc>
        <w:tc>
          <w:tcPr>
            <w:tcW w:w="6859" w:type="dxa"/>
            <w:tcBorders>
              <w:left w:val="single" w:sz="4" w:space="0" w:color="auto"/>
            </w:tcBorders>
          </w:tcPr>
          <w:p w14:paraId="60A2B72D" w14:textId="77777777" w:rsidR="004D1A6F" w:rsidRPr="00E91435" w:rsidRDefault="004D1A6F"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1F3F0CAD" w14:textId="54FA1D6A" w:rsidR="004D1A6F" w:rsidRPr="00E91435" w:rsidRDefault="004D1A6F" w:rsidP="003B1D10">
            <w:pPr>
              <w:pStyle w:val="KeinLeerraum"/>
              <w:rPr>
                <w:sz w:val="22"/>
                <w:szCs w:val="22"/>
                <w:lang w:eastAsia="de-DE"/>
              </w:rPr>
            </w:pPr>
            <w:r w:rsidRPr="00E91435">
              <w:rPr>
                <w:sz w:val="22"/>
                <w:szCs w:val="22"/>
                <w:lang w:eastAsia="de-DE"/>
              </w:rPr>
              <w:t xml:space="preserve">S. 9: </w:t>
            </w:r>
            <w:r w:rsidR="003E3C55">
              <w:rPr>
                <w:sz w:val="22"/>
                <w:szCs w:val="22"/>
                <w:lang w:eastAsia="de-DE"/>
              </w:rPr>
              <w:t xml:space="preserve">Mögliche </w:t>
            </w:r>
            <w:r w:rsidRPr="00E91435">
              <w:rPr>
                <w:sz w:val="22"/>
                <w:szCs w:val="22"/>
                <w:lang w:eastAsia="de-DE"/>
              </w:rPr>
              <w:t xml:space="preserve">Antworten auf die Fragen im Kreis besprechen. </w:t>
            </w:r>
          </w:p>
          <w:p w14:paraId="644B6259" w14:textId="4D347099" w:rsidR="004D1A6F" w:rsidRPr="00E91435" w:rsidRDefault="004D1A6F" w:rsidP="003B1D10">
            <w:pPr>
              <w:pStyle w:val="KeinLeerraum"/>
              <w:rPr>
                <w:sz w:val="22"/>
                <w:szCs w:val="22"/>
                <w:lang w:eastAsia="de-DE"/>
              </w:rPr>
            </w:pPr>
            <w:r w:rsidRPr="00E91435">
              <w:rPr>
                <w:sz w:val="22"/>
                <w:szCs w:val="22"/>
                <w:lang w:eastAsia="de-DE"/>
              </w:rPr>
              <w:t>Wer kann in einer anderen Sprache zählen?</w:t>
            </w:r>
          </w:p>
        </w:tc>
        <w:tc>
          <w:tcPr>
            <w:tcW w:w="4173" w:type="dxa"/>
          </w:tcPr>
          <w:p w14:paraId="5E5FE7B4" w14:textId="2A00D26C" w:rsidR="004D1A6F" w:rsidRPr="00E91435" w:rsidRDefault="004D1A6F" w:rsidP="003B1D10">
            <w:pPr>
              <w:pStyle w:val="KeinLeerraum"/>
              <w:rPr>
                <w:sz w:val="22"/>
                <w:szCs w:val="22"/>
                <w:lang w:eastAsia="de-DE"/>
              </w:rPr>
            </w:pPr>
          </w:p>
        </w:tc>
        <w:tc>
          <w:tcPr>
            <w:tcW w:w="1700" w:type="dxa"/>
          </w:tcPr>
          <w:p w14:paraId="7188E606" w14:textId="0ACFED5E" w:rsidR="004D1A6F" w:rsidRPr="00E91435" w:rsidRDefault="00557C56" w:rsidP="003B1D10">
            <w:pPr>
              <w:pStyle w:val="KeinLeerraum"/>
              <w:rPr>
                <w:sz w:val="22"/>
                <w:szCs w:val="22"/>
                <w:lang w:eastAsia="de-DE"/>
              </w:rPr>
            </w:pPr>
            <w:r w:rsidRPr="00557C56">
              <w:rPr>
                <w:i/>
                <w:iCs/>
                <w:sz w:val="22"/>
                <w:szCs w:val="22"/>
                <w:lang w:eastAsia="de-DE"/>
              </w:rPr>
              <w:t>magazine</w:t>
            </w:r>
            <w:r>
              <w:rPr>
                <w:sz w:val="22"/>
                <w:szCs w:val="22"/>
                <w:lang w:eastAsia="de-DE"/>
              </w:rPr>
              <w:t xml:space="preserve"> S. 9</w:t>
            </w:r>
          </w:p>
        </w:tc>
        <w:tc>
          <w:tcPr>
            <w:tcW w:w="566" w:type="dxa"/>
          </w:tcPr>
          <w:p w14:paraId="2048C307" w14:textId="1D73762A" w:rsidR="004D1A6F" w:rsidRPr="00E91435" w:rsidRDefault="004D1A6F" w:rsidP="003B1D10">
            <w:pPr>
              <w:pStyle w:val="KeinLeerraum"/>
              <w:rPr>
                <w:sz w:val="22"/>
                <w:szCs w:val="22"/>
                <w:lang w:eastAsia="de-DE"/>
              </w:rPr>
            </w:pPr>
          </w:p>
        </w:tc>
      </w:tr>
      <w:tr w:rsidR="007C390D" w:rsidRPr="00E91435" w14:paraId="3D4647B9" w14:textId="77777777" w:rsidTr="00833D33">
        <w:trPr>
          <w:trHeight w:val="917"/>
        </w:trPr>
        <w:tc>
          <w:tcPr>
            <w:tcW w:w="561" w:type="dxa"/>
            <w:tcBorders>
              <w:right w:val="nil"/>
            </w:tcBorders>
            <w:shd w:val="thinReverseDiagStripe" w:color="A5A5A5" w:themeColor="accent3" w:fill="auto"/>
          </w:tcPr>
          <w:p w14:paraId="62641171" w14:textId="3A5B5EAA" w:rsidR="004D1A6F" w:rsidRPr="00E91435" w:rsidRDefault="004D1A6F"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r w:rsidR="007C390D">
              <w:rPr>
                <w:rFonts w:ascii="Calibri" w:eastAsia="Times New Roman" w:hAnsi="Calibri" w:cs="Calibri"/>
                <w:sz w:val="22"/>
                <w:szCs w:val="22"/>
                <w:lang w:eastAsia="de-DE"/>
              </w:rPr>
              <w:t>.</w:t>
            </w:r>
          </w:p>
        </w:tc>
        <w:tc>
          <w:tcPr>
            <w:tcW w:w="595" w:type="dxa"/>
            <w:tcBorders>
              <w:right w:val="single" w:sz="4" w:space="0" w:color="auto"/>
            </w:tcBorders>
            <w:shd w:val="clear" w:color="auto" w:fill="auto"/>
          </w:tcPr>
          <w:p w14:paraId="5391C073" w14:textId="77777777" w:rsidR="004D1A6F" w:rsidRDefault="004D1A6F" w:rsidP="003B1D10">
            <w:pPr>
              <w:pStyle w:val="KeinLeerraum"/>
              <w:rPr>
                <w:sz w:val="22"/>
                <w:szCs w:val="22"/>
                <w:lang w:eastAsia="de-DE"/>
              </w:rPr>
            </w:pPr>
            <w:r w:rsidRPr="00E91435">
              <w:rPr>
                <w:sz w:val="22"/>
                <w:szCs w:val="22"/>
                <w:lang w:eastAsia="de-DE"/>
              </w:rPr>
              <w:t>PL</w:t>
            </w:r>
          </w:p>
          <w:p w14:paraId="005CBB6B" w14:textId="77777777" w:rsidR="00431E85" w:rsidRDefault="00431E85" w:rsidP="003B1D10">
            <w:pPr>
              <w:pStyle w:val="KeinLeerraum"/>
              <w:rPr>
                <w:sz w:val="22"/>
                <w:szCs w:val="22"/>
                <w:lang w:eastAsia="de-DE"/>
              </w:rPr>
            </w:pPr>
          </w:p>
          <w:p w14:paraId="33FDF43E" w14:textId="00816DC4" w:rsidR="004D1A6F" w:rsidRPr="00E91435" w:rsidRDefault="004D1A6F" w:rsidP="003B1D10">
            <w:pPr>
              <w:pStyle w:val="KeinLeerraum"/>
              <w:rPr>
                <w:sz w:val="22"/>
                <w:szCs w:val="22"/>
                <w:lang w:eastAsia="de-DE"/>
              </w:rPr>
            </w:pPr>
            <w:r w:rsidRPr="00E91435">
              <w:rPr>
                <w:sz w:val="22"/>
                <w:szCs w:val="22"/>
                <w:lang w:eastAsia="de-DE"/>
              </w:rPr>
              <w:t>EA</w:t>
            </w:r>
          </w:p>
        </w:tc>
        <w:tc>
          <w:tcPr>
            <w:tcW w:w="6859" w:type="dxa"/>
            <w:tcBorders>
              <w:left w:val="single" w:sz="4" w:space="0" w:color="auto"/>
            </w:tcBorders>
          </w:tcPr>
          <w:p w14:paraId="70C995B6" w14:textId="77777777" w:rsidR="00431E85" w:rsidRDefault="004D1A6F" w:rsidP="003B1D10">
            <w:pPr>
              <w:pStyle w:val="KeinLeerraum"/>
              <w:rPr>
                <w:sz w:val="22"/>
                <w:szCs w:val="22"/>
                <w:lang w:eastAsia="de-DE"/>
              </w:rPr>
            </w:pPr>
            <w:r w:rsidRPr="00E91435">
              <w:rPr>
                <w:sz w:val="22"/>
                <w:szCs w:val="22"/>
                <w:lang w:eastAsia="de-DE"/>
              </w:rPr>
              <w:t xml:space="preserve">Gemeinsam werden die Zahlen von 1 bis 12 auf Französisch gehört. Die SuS lesen dazu die auf S. 26 abgedruckten Wörter. </w:t>
            </w:r>
          </w:p>
          <w:p w14:paraId="308FC059" w14:textId="155A1FC5" w:rsidR="004D1A6F" w:rsidRPr="00E91435" w:rsidRDefault="004D1A6F" w:rsidP="003B1D10">
            <w:pPr>
              <w:pStyle w:val="KeinLeerraum"/>
              <w:rPr>
                <w:sz w:val="22"/>
                <w:szCs w:val="22"/>
                <w:lang w:eastAsia="de-DE"/>
              </w:rPr>
            </w:pPr>
            <w:r w:rsidRPr="00E91435">
              <w:rPr>
                <w:sz w:val="22"/>
                <w:szCs w:val="22"/>
                <w:lang w:eastAsia="de-DE"/>
              </w:rPr>
              <w:t xml:space="preserve">Hören und </w:t>
            </w:r>
            <w:r w:rsidR="00BA60BB">
              <w:rPr>
                <w:sz w:val="22"/>
                <w:szCs w:val="22"/>
                <w:lang w:eastAsia="de-DE"/>
              </w:rPr>
              <w:t>n</w:t>
            </w:r>
            <w:r w:rsidRPr="00E91435">
              <w:rPr>
                <w:sz w:val="22"/>
                <w:szCs w:val="22"/>
                <w:lang w:eastAsia="de-DE"/>
              </w:rPr>
              <w:t>achsprechen</w:t>
            </w:r>
            <w:r w:rsidR="00BA60BB">
              <w:rPr>
                <w:sz w:val="22"/>
                <w:szCs w:val="22"/>
                <w:lang w:eastAsia="de-DE"/>
              </w:rPr>
              <w:t>,</w:t>
            </w:r>
            <w:r w:rsidRPr="00E91435">
              <w:rPr>
                <w:sz w:val="22"/>
                <w:szCs w:val="22"/>
                <w:lang w:eastAsia="de-DE"/>
              </w:rPr>
              <w:t xml:space="preserve"> mehrfach wiederholen, danach individuelles Üben. </w:t>
            </w:r>
          </w:p>
        </w:tc>
        <w:tc>
          <w:tcPr>
            <w:tcW w:w="4173" w:type="dxa"/>
          </w:tcPr>
          <w:p w14:paraId="59051317" w14:textId="0EAD4262" w:rsidR="004D1A6F" w:rsidRPr="00E91435" w:rsidRDefault="004D1A6F" w:rsidP="003B1D10">
            <w:pPr>
              <w:pStyle w:val="KeinLeerraum"/>
              <w:rPr>
                <w:sz w:val="22"/>
                <w:szCs w:val="22"/>
                <w:lang w:eastAsia="de-DE"/>
              </w:rPr>
            </w:pPr>
            <w:r w:rsidRPr="00E91435">
              <w:rPr>
                <w:sz w:val="22"/>
                <w:szCs w:val="22"/>
                <w:lang w:eastAsia="de-DE"/>
              </w:rPr>
              <w:t>Reduktion, z.</w:t>
            </w:r>
            <w:r w:rsidR="008448EA">
              <w:rPr>
                <w:sz w:val="22"/>
                <w:szCs w:val="22"/>
                <w:lang w:eastAsia="de-DE"/>
              </w:rPr>
              <w:t xml:space="preserve"> </w:t>
            </w:r>
            <w:r w:rsidRPr="00E91435">
              <w:rPr>
                <w:sz w:val="22"/>
                <w:szCs w:val="22"/>
                <w:lang w:eastAsia="de-DE"/>
              </w:rPr>
              <w:t xml:space="preserve">B. nur Zahlen von 1 bis 8. </w:t>
            </w:r>
          </w:p>
          <w:p w14:paraId="15D2D74C" w14:textId="03EED372" w:rsidR="004D1A6F" w:rsidRPr="00E91435" w:rsidRDefault="004D1A6F" w:rsidP="003B1D10">
            <w:pPr>
              <w:pStyle w:val="KeinLeerraum"/>
              <w:rPr>
                <w:sz w:val="22"/>
                <w:szCs w:val="22"/>
                <w:lang w:eastAsia="de-DE"/>
              </w:rPr>
            </w:pPr>
            <w:r w:rsidRPr="00E91435">
              <w:rPr>
                <w:sz w:val="22"/>
                <w:szCs w:val="22"/>
                <w:lang w:eastAsia="de-DE"/>
              </w:rPr>
              <w:t xml:space="preserve">Üben mit Unterstützung von LP oder Partnerkind. </w:t>
            </w:r>
          </w:p>
        </w:tc>
        <w:tc>
          <w:tcPr>
            <w:tcW w:w="1700" w:type="dxa"/>
          </w:tcPr>
          <w:p w14:paraId="13ED254A" w14:textId="77777777" w:rsidR="00B047B6" w:rsidRDefault="00B92EF9" w:rsidP="003B1D10">
            <w:pPr>
              <w:pStyle w:val="KeinLeerraum"/>
              <w:rPr>
                <w:sz w:val="22"/>
                <w:szCs w:val="22"/>
                <w:lang w:eastAsia="de-DE"/>
              </w:rPr>
            </w:pPr>
            <w:r w:rsidRPr="00557C56">
              <w:rPr>
                <w:i/>
                <w:iCs/>
                <w:sz w:val="22"/>
                <w:szCs w:val="22"/>
                <w:lang w:eastAsia="de-DE"/>
              </w:rPr>
              <w:t>magazine</w:t>
            </w:r>
            <w:r>
              <w:rPr>
                <w:sz w:val="22"/>
                <w:szCs w:val="22"/>
                <w:lang w:eastAsia="de-DE"/>
              </w:rPr>
              <w:t xml:space="preserve"> S. 26</w:t>
            </w:r>
          </w:p>
          <w:p w14:paraId="785B91A4" w14:textId="77777777" w:rsidR="004D1A6F" w:rsidRDefault="00B92EF9" w:rsidP="003B1D10">
            <w:pPr>
              <w:pStyle w:val="KeinLeerraum"/>
              <w:rPr>
                <w:sz w:val="22"/>
                <w:szCs w:val="22"/>
                <w:lang w:eastAsia="de-DE"/>
              </w:rPr>
            </w:pPr>
            <w:r>
              <w:rPr>
                <w:sz w:val="22"/>
                <w:szCs w:val="22"/>
                <w:lang w:eastAsia="de-DE"/>
              </w:rPr>
              <w:t>Track 34</w:t>
            </w:r>
          </w:p>
          <w:p w14:paraId="09D54DB9" w14:textId="2BC5FDF7" w:rsidR="000477EF" w:rsidRPr="00E91435" w:rsidRDefault="00DC14D3" w:rsidP="003B1D10">
            <w:pPr>
              <w:pStyle w:val="KeinLeerraum"/>
              <w:rPr>
                <w:sz w:val="22"/>
                <w:szCs w:val="22"/>
                <w:lang w:eastAsia="de-DE"/>
              </w:rPr>
            </w:pPr>
            <w:r>
              <w:rPr>
                <w:sz w:val="22"/>
                <w:szCs w:val="22"/>
                <w:lang w:eastAsia="de-DE"/>
              </w:rPr>
              <w:t>Computer</w:t>
            </w:r>
          </w:p>
        </w:tc>
        <w:tc>
          <w:tcPr>
            <w:tcW w:w="566" w:type="dxa"/>
          </w:tcPr>
          <w:p w14:paraId="549A4497" w14:textId="523D0428" w:rsidR="004D1A6F" w:rsidRPr="00E91435" w:rsidRDefault="004D1A6F" w:rsidP="003B1D10">
            <w:pPr>
              <w:pStyle w:val="KeinLeerraum"/>
              <w:rPr>
                <w:sz w:val="22"/>
                <w:szCs w:val="22"/>
                <w:lang w:eastAsia="de-DE"/>
              </w:rPr>
            </w:pPr>
            <w:r w:rsidRPr="00E91435">
              <w:rPr>
                <w:sz w:val="22"/>
                <w:szCs w:val="22"/>
                <w:lang w:eastAsia="de-DE"/>
              </w:rPr>
              <w:t>15’</w:t>
            </w:r>
          </w:p>
        </w:tc>
      </w:tr>
      <w:tr w:rsidR="007C390D" w:rsidRPr="00E91435" w14:paraId="33A19F64" w14:textId="77777777" w:rsidTr="00833D33">
        <w:trPr>
          <w:trHeight w:val="917"/>
        </w:trPr>
        <w:tc>
          <w:tcPr>
            <w:tcW w:w="561" w:type="dxa"/>
            <w:tcBorders>
              <w:right w:val="nil"/>
            </w:tcBorders>
            <w:shd w:val="thinReverseDiagStripe" w:color="A5A5A5" w:themeColor="accent3" w:fill="auto"/>
          </w:tcPr>
          <w:p w14:paraId="67057480" w14:textId="345F7D3D" w:rsidR="004D1A6F" w:rsidRPr="00E91435" w:rsidRDefault="004D1A6F"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2. </w:t>
            </w:r>
          </w:p>
        </w:tc>
        <w:tc>
          <w:tcPr>
            <w:tcW w:w="595" w:type="dxa"/>
            <w:tcBorders>
              <w:right w:val="single" w:sz="4" w:space="0" w:color="auto"/>
            </w:tcBorders>
            <w:shd w:val="clear" w:color="auto" w:fill="auto"/>
          </w:tcPr>
          <w:p w14:paraId="57533089" w14:textId="38BA87DD" w:rsidR="004D1A6F" w:rsidRPr="00E91435" w:rsidRDefault="004D1A6F" w:rsidP="003B1D10">
            <w:pPr>
              <w:pStyle w:val="KeinLeerraum"/>
              <w:rPr>
                <w:sz w:val="22"/>
                <w:szCs w:val="22"/>
                <w:lang w:eastAsia="de-DE"/>
              </w:rPr>
            </w:pPr>
            <w:r w:rsidRPr="00E91435">
              <w:rPr>
                <w:sz w:val="22"/>
                <w:szCs w:val="22"/>
                <w:lang w:eastAsia="de-DE"/>
              </w:rPr>
              <w:t>GA3</w:t>
            </w:r>
          </w:p>
        </w:tc>
        <w:tc>
          <w:tcPr>
            <w:tcW w:w="6859" w:type="dxa"/>
            <w:tcBorders>
              <w:left w:val="single" w:sz="4" w:space="0" w:color="auto"/>
            </w:tcBorders>
          </w:tcPr>
          <w:p w14:paraId="28BA8049" w14:textId="77777777" w:rsidR="00F370D6" w:rsidRDefault="004D1A6F" w:rsidP="00E63FD3">
            <w:pPr>
              <w:pStyle w:val="KeinLeerraum"/>
              <w:rPr>
                <w:sz w:val="22"/>
                <w:szCs w:val="22"/>
                <w:lang w:eastAsia="de-DE"/>
              </w:rPr>
            </w:pPr>
            <w:r w:rsidRPr="00E91435">
              <w:rPr>
                <w:sz w:val="22"/>
                <w:szCs w:val="22"/>
                <w:lang w:eastAsia="de-DE"/>
              </w:rPr>
              <w:t>In Dreiergruppen zählen die SuS reihum. Sie variieren die Richtung, z.</w:t>
            </w:r>
            <w:r w:rsidR="008D153D">
              <w:rPr>
                <w:sz w:val="22"/>
                <w:szCs w:val="22"/>
                <w:lang w:eastAsia="de-DE"/>
              </w:rPr>
              <w:t xml:space="preserve"> </w:t>
            </w:r>
            <w:r w:rsidRPr="00E91435">
              <w:rPr>
                <w:sz w:val="22"/>
                <w:szCs w:val="22"/>
                <w:lang w:eastAsia="de-DE"/>
              </w:rPr>
              <w:t>B. indem sie jeweils auf die Person zeigen, die die nächste Zahl sagt. Es</w:t>
            </w:r>
            <w:r w:rsidR="008D153D">
              <w:rPr>
                <w:sz w:val="22"/>
                <w:szCs w:val="22"/>
                <w:lang w:eastAsia="de-DE"/>
              </w:rPr>
              <w:t xml:space="preserve"> </w:t>
            </w:r>
            <w:r w:rsidRPr="00E91435">
              <w:rPr>
                <w:sz w:val="22"/>
                <w:szCs w:val="22"/>
                <w:lang w:eastAsia="de-DE"/>
              </w:rPr>
              <w:t>können weitere Vorgaben gemacht werden:</w:t>
            </w:r>
          </w:p>
          <w:p w14:paraId="2D79D009" w14:textId="2C753D39" w:rsidR="004D1A6F" w:rsidRPr="00E91435" w:rsidRDefault="004D1A6F" w:rsidP="00E63FD3">
            <w:pPr>
              <w:pStyle w:val="KeinLeerraum"/>
              <w:rPr>
                <w:sz w:val="22"/>
                <w:szCs w:val="22"/>
                <w:lang w:eastAsia="de-DE"/>
              </w:rPr>
            </w:pPr>
            <w:r w:rsidRPr="00E91435">
              <w:rPr>
                <w:sz w:val="22"/>
                <w:szCs w:val="22"/>
                <w:lang w:eastAsia="de-DE"/>
              </w:rPr>
              <w:t>Alle nennen jeweils zwei oder drei Zahlen am Stück usw.</w:t>
            </w:r>
          </w:p>
        </w:tc>
        <w:tc>
          <w:tcPr>
            <w:tcW w:w="4173" w:type="dxa"/>
          </w:tcPr>
          <w:p w14:paraId="352EC20F" w14:textId="591004C1" w:rsidR="004D1A6F" w:rsidRPr="00E91435" w:rsidRDefault="004D1A6F" w:rsidP="00DB00C9">
            <w:pPr>
              <w:pStyle w:val="KeinLeerraum"/>
              <w:rPr>
                <w:sz w:val="22"/>
                <w:szCs w:val="22"/>
                <w:lang w:eastAsia="de-DE"/>
              </w:rPr>
            </w:pPr>
            <w:r w:rsidRPr="00E91435">
              <w:rPr>
                <w:sz w:val="22"/>
                <w:szCs w:val="22"/>
                <w:lang w:eastAsia="de-DE"/>
              </w:rPr>
              <w:t xml:space="preserve">In kleinen Schritten beginnen: zuerst auf </w:t>
            </w:r>
            <w:r w:rsidR="00E54913">
              <w:rPr>
                <w:sz w:val="22"/>
                <w:szCs w:val="22"/>
                <w:lang w:eastAsia="de-DE"/>
              </w:rPr>
              <w:t>drei</w:t>
            </w:r>
            <w:r w:rsidRPr="00E91435">
              <w:rPr>
                <w:sz w:val="22"/>
                <w:szCs w:val="22"/>
                <w:lang w:eastAsia="de-DE"/>
              </w:rPr>
              <w:t xml:space="preserve"> zählen, mehrmals wiederholen, dann schrittweise eine neue Zahl dazunehmen, dazwischen jeweils mehrfach wiederholen.</w:t>
            </w:r>
          </w:p>
        </w:tc>
        <w:tc>
          <w:tcPr>
            <w:tcW w:w="1700" w:type="dxa"/>
          </w:tcPr>
          <w:p w14:paraId="13E105E7" w14:textId="3D2BC8D6" w:rsidR="004D1A6F" w:rsidRPr="00E91435" w:rsidRDefault="001517DF" w:rsidP="003B1D10">
            <w:pPr>
              <w:pStyle w:val="KeinLeerraum"/>
              <w:rPr>
                <w:sz w:val="22"/>
                <w:szCs w:val="22"/>
                <w:lang w:eastAsia="de-DE"/>
              </w:rPr>
            </w:pPr>
            <w:r w:rsidRPr="00557C56">
              <w:rPr>
                <w:i/>
                <w:iCs/>
                <w:sz w:val="22"/>
                <w:szCs w:val="22"/>
                <w:lang w:eastAsia="de-DE"/>
              </w:rPr>
              <w:t>magazine</w:t>
            </w:r>
            <w:r>
              <w:rPr>
                <w:sz w:val="22"/>
                <w:szCs w:val="22"/>
                <w:lang w:eastAsia="de-DE"/>
              </w:rPr>
              <w:t xml:space="preserve"> S. 26</w:t>
            </w:r>
          </w:p>
        </w:tc>
        <w:tc>
          <w:tcPr>
            <w:tcW w:w="566" w:type="dxa"/>
          </w:tcPr>
          <w:p w14:paraId="5DD79CA7" w14:textId="4CAC951B" w:rsidR="004D1A6F" w:rsidRPr="00E91435" w:rsidRDefault="004D1A6F" w:rsidP="003B1D10">
            <w:pPr>
              <w:pStyle w:val="KeinLeerraum"/>
              <w:rPr>
                <w:sz w:val="22"/>
                <w:szCs w:val="22"/>
                <w:lang w:eastAsia="de-DE"/>
              </w:rPr>
            </w:pPr>
            <w:r w:rsidRPr="00E91435">
              <w:rPr>
                <w:sz w:val="22"/>
                <w:szCs w:val="22"/>
                <w:lang w:eastAsia="de-DE"/>
              </w:rPr>
              <w:t>10’</w:t>
            </w:r>
          </w:p>
        </w:tc>
      </w:tr>
      <w:tr w:rsidR="007C390D" w:rsidRPr="00E91435" w14:paraId="24255EB9" w14:textId="77777777" w:rsidTr="00833D33">
        <w:trPr>
          <w:trHeight w:val="917"/>
        </w:trPr>
        <w:tc>
          <w:tcPr>
            <w:tcW w:w="561" w:type="dxa"/>
            <w:tcBorders>
              <w:right w:val="nil"/>
            </w:tcBorders>
            <w:shd w:val="thinReverseDiagStripe" w:color="A5A5A5" w:themeColor="accent3" w:fill="auto"/>
          </w:tcPr>
          <w:p w14:paraId="552C0551" w14:textId="466F4861" w:rsidR="004D1A6F" w:rsidRPr="00E91435" w:rsidRDefault="004D1A6F"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3.</w:t>
            </w:r>
            <w:r>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4.</w:t>
            </w:r>
          </w:p>
        </w:tc>
        <w:tc>
          <w:tcPr>
            <w:tcW w:w="595" w:type="dxa"/>
            <w:tcBorders>
              <w:right w:val="single" w:sz="4" w:space="0" w:color="auto"/>
            </w:tcBorders>
            <w:shd w:val="clear" w:color="auto" w:fill="auto"/>
          </w:tcPr>
          <w:p w14:paraId="14D4E725" w14:textId="49A08255" w:rsidR="004D1A6F" w:rsidRPr="00E91435" w:rsidRDefault="004D1A6F" w:rsidP="003B1D10">
            <w:pPr>
              <w:pStyle w:val="KeinLeerraum"/>
              <w:rPr>
                <w:sz w:val="22"/>
                <w:szCs w:val="22"/>
                <w:lang w:eastAsia="de-DE"/>
              </w:rPr>
            </w:pPr>
            <w:r w:rsidRPr="00E91435">
              <w:rPr>
                <w:sz w:val="22"/>
                <w:szCs w:val="22"/>
                <w:lang w:eastAsia="de-DE"/>
              </w:rPr>
              <w:t>PA</w:t>
            </w:r>
          </w:p>
        </w:tc>
        <w:tc>
          <w:tcPr>
            <w:tcW w:w="6859" w:type="dxa"/>
            <w:tcBorders>
              <w:left w:val="single" w:sz="4" w:space="0" w:color="auto"/>
            </w:tcBorders>
          </w:tcPr>
          <w:p w14:paraId="0E084563" w14:textId="4247D27A" w:rsidR="004D1A6F" w:rsidRPr="00E91435" w:rsidRDefault="004D1A6F" w:rsidP="003C2F6E">
            <w:pPr>
              <w:pStyle w:val="KeinLeerraum"/>
              <w:rPr>
                <w:sz w:val="22"/>
                <w:szCs w:val="22"/>
                <w:lang w:eastAsia="de-DE"/>
              </w:rPr>
            </w:pPr>
            <w:r w:rsidRPr="00E91435">
              <w:rPr>
                <w:sz w:val="22"/>
                <w:szCs w:val="22"/>
                <w:lang w:eastAsia="de-DE"/>
              </w:rPr>
              <w:t>Zu zweit suchen die SuS die Gegenstände auf dem Wimmelbild auf S. 18 und 19 bzw. auf dem Poster</w:t>
            </w:r>
            <w:r w:rsidR="00066B66">
              <w:rPr>
                <w:sz w:val="22"/>
                <w:szCs w:val="22"/>
                <w:lang w:eastAsia="de-DE"/>
              </w:rPr>
              <w:t xml:space="preserve"> und </w:t>
            </w:r>
            <w:r w:rsidRPr="00E91435">
              <w:rPr>
                <w:sz w:val="22"/>
                <w:szCs w:val="22"/>
                <w:lang w:eastAsia="de-DE"/>
              </w:rPr>
              <w:t>notieren die Anzahl auf S. 27.</w:t>
            </w:r>
          </w:p>
          <w:p w14:paraId="46B42D70" w14:textId="3E6D4345" w:rsidR="004D1A6F" w:rsidRPr="00E91435" w:rsidRDefault="004D1A6F" w:rsidP="00E63FD3">
            <w:pPr>
              <w:pStyle w:val="KeinLeerraum"/>
              <w:rPr>
                <w:sz w:val="22"/>
                <w:szCs w:val="22"/>
                <w:lang w:eastAsia="de-DE"/>
              </w:rPr>
            </w:pPr>
            <w:r w:rsidRPr="00E91435">
              <w:rPr>
                <w:sz w:val="22"/>
                <w:szCs w:val="22"/>
                <w:lang w:eastAsia="de-DE"/>
              </w:rPr>
              <w:t>Allenfalls gegenseitig weitere Zählaufträge geben.</w:t>
            </w:r>
          </w:p>
        </w:tc>
        <w:tc>
          <w:tcPr>
            <w:tcW w:w="4173" w:type="dxa"/>
          </w:tcPr>
          <w:p w14:paraId="094007F8" w14:textId="5CF14C51" w:rsidR="004D1A6F" w:rsidRPr="00E91435" w:rsidRDefault="004D1A6F" w:rsidP="00DB00C9">
            <w:pPr>
              <w:pStyle w:val="KeinLeerraum"/>
              <w:rPr>
                <w:sz w:val="22"/>
                <w:szCs w:val="22"/>
                <w:lang w:eastAsia="de-DE"/>
              </w:rPr>
            </w:pPr>
            <w:r w:rsidRPr="00E91435">
              <w:rPr>
                <w:sz w:val="22"/>
                <w:szCs w:val="22"/>
                <w:lang w:eastAsia="de-DE"/>
              </w:rPr>
              <w:t>Nur eine Auswahl der Gegenstände suchen und die Anzahl notieren.</w:t>
            </w:r>
          </w:p>
        </w:tc>
        <w:tc>
          <w:tcPr>
            <w:tcW w:w="1700" w:type="dxa"/>
          </w:tcPr>
          <w:p w14:paraId="6308F0CD" w14:textId="77777777" w:rsidR="006F297A" w:rsidRDefault="00821C7D" w:rsidP="003B1D10">
            <w:pPr>
              <w:pStyle w:val="KeinLeerraum"/>
              <w:rPr>
                <w:sz w:val="22"/>
                <w:szCs w:val="22"/>
                <w:lang w:eastAsia="de-DE"/>
              </w:rPr>
            </w:pPr>
            <w:r>
              <w:rPr>
                <w:sz w:val="22"/>
                <w:szCs w:val="22"/>
                <w:lang w:eastAsia="de-DE"/>
              </w:rPr>
              <w:t xml:space="preserve">Wimmelbild </w:t>
            </w:r>
            <w:r w:rsidRPr="00EC0D4C">
              <w:rPr>
                <w:i/>
                <w:iCs/>
                <w:sz w:val="22"/>
                <w:szCs w:val="22"/>
                <w:lang w:eastAsia="de-DE"/>
              </w:rPr>
              <w:t>magazine</w:t>
            </w:r>
            <w:r>
              <w:rPr>
                <w:sz w:val="22"/>
                <w:szCs w:val="22"/>
                <w:lang w:eastAsia="de-DE"/>
              </w:rPr>
              <w:t xml:space="preserve"> S. 18</w:t>
            </w:r>
            <w:r w:rsidR="0037732D">
              <w:rPr>
                <w:sz w:val="22"/>
                <w:szCs w:val="22"/>
                <w:lang w:eastAsia="de-DE"/>
              </w:rPr>
              <w:t xml:space="preserve">, </w:t>
            </w:r>
            <w:r>
              <w:rPr>
                <w:sz w:val="22"/>
                <w:szCs w:val="22"/>
                <w:lang w:eastAsia="de-DE"/>
              </w:rPr>
              <w:t>19</w:t>
            </w:r>
            <w:r w:rsidR="0037732D">
              <w:rPr>
                <w:sz w:val="22"/>
                <w:szCs w:val="22"/>
                <w:lang w:eastAsia="de-DE"/>
              </w:rPr>
              <w:t xml:space="preserve"> und 27</w:t>
            </w:r>
          </w:p>
          <w:p w14:paraId="5A2F1CAE" w14:textId="732AF1D1" w:rsidR="0037732D" w:rsidRPr="00E91435" w:rsidRDefault="0037732D" w:rsidP="003B1D10">
            <w:pPr>
              <w:pStyle w:val="KeinLeerraum"/>
              <w:rPr>
                <w:sz w:val="22"/>
                <w:szCs w:val="22"/>
                <w:lang w:eastAsia="de-DE"/>
              </w:rPr>
            </w:pPr>
            <w:r>
              <w:rPr>
                <w:sz w:val="22"/>
                <w:szCs w:val="22"/>
                <w:lang w:eastAsia="de-DE"/>
              </w:rPr>
              <w:t>Bleistift</w:t>
            </w:r>
          </w:p>
        </w:tc>
        <w:tc>
          <w:tcPr>
            <w:tcW w:w="566" w:type="dxa"/>
          </w:tcPr>
          <w:p w14:paraId="787E663E" w14:textId="289AEAD1" w:rsidR="004D1A6F" w:rsidRPr="00E91435" w:rsidRDefault="004D1A6F" w:rsidP="003B1D10">
            <w:pPr>
              <w:pStyle w:val="KeinLeerraum"/>
              <w:rPr>
                <w:sz w:val="22"/>
                <w:szCs w:val="22"/>
                <w:lang w:eastAsia="de-DE"/>
              </w:rPr>
            </w:pPr>
            <w:r w:rsidRPr="00E91435">
              <w:rPr>
                <w:sz w:val="22"/>
                <w:szCs w:val="22"/>
                <w:lang w:eastAsia="de-DE"/>
              </w:rPr>
              <w:t>10’</w:t>
            </w:r>
          </w:p>
        </w:tc>
      </w:tr>
      <w:tr w:rsidR="007C390D" w:rsidRPr="00E91435" w14:paraId="3EB88E0B" w14:textId="77777777" w:rsidTr="00833D33">
        <w:trPr>
          <w:trHeight w:val="368"/>
        </w:trPr>
        <w:tc>
          <w:tcPr>
            <w:tcW w:w="561" w:type="dxa"/>
            <w:tcBorders>
              <w:right w:val="nil"/>
            </w:tcBorders>
            <w:shd w:val="clear" w:color="auto" w:fill="D0CECE" w:themeFill="background2" w:themeFillShade="E6"/>
          </w:tcPr>
          <w:p w14:paraId="1FEB4DCC" w14:textId="779C1C2E" w:rsidR="004D1A6F" w:rsidRPr="00E91435" w:rsidRDefault="004D1A6F"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5. </w:t>
            </w:r>
          </w:p>
        </w:tc>
        <w:tc>
          <w:tcPr>
            <w:tcW w:w="595" w:type="dxa"/>
            <w:tcBorders>
              <w:right w:val="single" w:sz="4" w:space="0" w:color="auto"/>
            </w:tcBorders>
            <w:shd w:val="clear" w:color="auto" w:fill="auto"/>
          </w:tcPr>
          <w:p w14:paraId="21145F42" w14:textId="73743345" w:rsidR="004D1A6F" w:rsidRPr="00E91435" w:rsidRDefault="004D1A6F" w:rsidP="003B1D10">
            <w:pPr>
              <w:pStyle w:val="KeinLeerraum"/>
              <w:rPr>
                <w:sz w:val="22"/>
                <w:szCs w:val="22"/>
                <w:lang w:eastAsia="de-DE"/>
              </w:rPr>
            </w:pPr>
            <w:r w:rsidRPr="00E91435">
              <w:rPr>
                <w:sz w:val="22"/>
                <w:szCs w:val="22"/>
                <w:lang w:eastAsia="de-DE"/>
              </w:rPr>
              <w:t>PA</w:t>
            </w:r>
          </w:p>
        </w:tc>
        <w:tc>
          <w:tcPr>
            <w:tcW w:w="6859" w:type="dxa"/>
            <w:tcBorders>
              <w:left w:val="single" w:sz="4" w:space="0" w:color="auto"/>
            </w:tcBorders>
          </w:tcPr>
          <w:p w14:paraId="259719C8" w14:textId="316DC90A" w:rsidR="004D1A6F" w:rsidRPr="00E91435" w:rsidRDefault="00903238" w:rsidP="003C2F6E">
            <w:pPr>
              <w:pStyle w:val="KeinLeerraum"/>
              <w:rPr>
                <w:sz w:val="22"/>
                <w:szCs w:val="22"/>
                <w:lang w:eastAsia="de-DE"/>
              </w:rPr>
            </w:pPr>
            <w:r>
              <w:rPr>
                <w:sz w:val="22"/>
                <w:szCs w:val="22"/>
                <w:lang w:eastAsia="de-DE"/>
              </w:rPr>
              <w:t>Die SuS</w:t>
            </w:r>
            <w:r w:rsidR="004D1A6F" w:rsidRPr="00E91435">
              <w:rPr>
                <w:sz w:val="22"/>
                <w:szCs w:val="22"/>
                <w:lang w:eastAsia="de-DE"/>
              </w:rPr>
              <w:t xml:space="preserve"> vergleichen </w:t>
            </w:r>
            <w:r>
              <w:rPr>
                <w:sz w:val="22"/>
                <w:szCs w:val="22"/>
                <w:lang w:eastAsia="de-DE"/>
              </w:rPr>
              <w:t xml:space="preserve">ihre Lösungen mit jenen </w:t>
            </w:r>
            <w:r w:rsidR="004D1A6F" w:rsidRPr="00E91435">
              <w:rPr>
                <w:sz w:val="22"/>
                <w:szCs w:val="22"/>
                <w:lang w:eastAsia="de-DE"/>
              </w:rPr>
              <w:t xml:space="preserve">auf S. 82. </w:t>
            </w:r>
          </w:p>
        </w:tc>
        <w:tc>
          <w:tcPr>
            <w:tcW w:w="4173" w:type="dxa"/>
          </w:tcPr>
          <w:p w14:paraId="30C4C6FA" w14:textId="77777777" w:rsidR="004D1A6F" w:rsidRPr="00E91435" w:rsidRDefault="004D1A6F" w:rsidP="00DB00C9">
            <w:pPr>
              <w:pStyle w:val="KeinLeerraum"/>
              <w:rPr>
                <w:sz w:val="22"/>
                <w:szCs w:val="22"/>
                <w:lang w:eastAsia="de-DE"/>
              </w:rPr>
            </w:pPr>
          </w:p>
        </w:tc>
        <w:tc>
          <w:tcPr>
            <w:tcW w:w="1700" w:type="dxa"/>
          </w:tcPr>
          <w:p w14:paraId="4F82B795" w14:textId="0BB6998B" w:rsidR="004D1A6F" w:rsidRPr="00E91435" w:rsidRDefault="00821C7D"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82</w:t>
            </w:r>
          </w:p>
        </w:tc>
        <w:tc>
          <w:tcPr>
            <w:tcW w:w="566" w:type="dxa"/>
          </w:tcPr>
          <w:p w14:paraId="08123CF1" w14:textId="6D6ED232" w:rsidR="004D1A6F" w:rsidRPr="00E91435" w:rsidRDefault="004D1A6F" w:rsidP="003B1D10">
            <w:pPr>
              <w:pStyle w:val="KeinLeerraum"/>
              <w:rPr>
                <w:sz w:val="22"/>
                <w:szCs w:val="22"/>
                <w:lang w:eastAsia="de-DE"/>
              </w:rPr>
            </w:pPr>
            <w:r w:rsidRPr="00E91435">
              <w:rPr>
                <w:sz w:val="22"/>
                <w:szCs w:val="22"/>
                <w:lang w:eastAsia="de-DE"/>
              </w:rPr>
              <w:t>5’</w:t>
            </w:r>
          </w:p>
        </w:tc>
      </w:tr>
      <w:tr w:rsidR="007C390D" w:rsidRPr="00E91435" w14:paraId="431607F4" w14:textId="77777777" w:rsidTr="00833D33">
        <w:trPr>
          <w:trHeight w:val="917"/>
        </w:trPr>
        <w:tc>
          <w:tcPr>
            <w:tcW w:w="561" w:type="dxa"/>
            <w:tcBorders>
              <w:bottom w:val="single" w:sz="4" w:space="0" w:color="auto"/>
              <w:right w:val="nil"/>
            </w:tcBorders>
          </w:tcPr>
          <w:p w14:paraId="6FE3213B" w14:textId="77777777" w:rsidR="004D1A6F" w:rsidRPr="00E91435" w:rsidRDefault="004D1A6F" w:rsidP="003B1D10">
            <w:pPr>
              <w:spacing w:before="100" w:beforeAutospacing="1" w:after="100" w:afterAutospacing="1"/>
              <w:rPr>
                <w:rFonts w:ascii="Calibri" w:eastAsia="Times New Roman" w:hAnsi="Calibri" w:cs="Calibri"/>
                <w:sz w:val="22"/>
                <w:szCs w:val="22"/>
                <w:lang w:eastAsia="de-DE"/>
              </w:rPr>
            </w:pPr>
          </w:p>
        </w:tc>
        <w:tc>
          <w:tcPr>
            <w:tcW w:w="595" w:type="dxa"/>
            <w:tcBorders>
              <w:right w:val="single" w:sz="4" w:space="0" w:color="auto"/>
            </w:tcBorders>
            <w:shd w:val="clear" w:color="auto" w:fill="auto"/>
          </w:tcPr>
          <w:p w14:paraId="777EBEAE" w14:textId="662487A7" w:rsidR="004D1A6F" w:rsidRPr="00E91435" w:rsidRDefault="004D1A6F" w:rsidP="003B1D10">
            <w:pPr>
              <w:pStyle w:val="KeinLeerraum"/>
              <w:rPr>
                <w:sz w:val="22"/>
                <w:szCs w:val="22"/>
                <w:lang w:eastAsia="de-DE"/>
              </w:rPr>
            </w:pPr>
            <w:r w:rsidRPr="00E91435">
              <w:rPr>
                <w:sz w:val="22"/>
                <w:szCs w:val="22"/>
                <w:lang w:eastAsia="de-DE"/>
              </w:rPr>
              <w:t>PL</w:t>
            </w:r>
          </w:p>
        </w:tc>
        <w:tc>
          <w:tcPr>
            <w:tcW w:w="6859" w:type="dxa"/>
            <w:tcBorders>
              <w:left w:val="single" w:sz="4" w:space="0" w:color="auto"/>
            </w:tcBorders>
          </w:tcPr>
          <w:p w14:paraId="79833F40" w14:textId="77777777" w:rsidR="004D1A6F" w:rsidRPr="00E91435" w:rsidRDefault="004D1A6F" w:rsidP="003C2F6E">
            <w:pPr>
              <w:pStyle w:val="KeinLeerraum"/>
              <w:rPr>
                <w:sz w:val="22"/>
                <w:szCs w:val="22"/>
                <w:u w:val="single"/>
                <w:lang w:eastAsia="de-DE"/>
              </w:rPr>
            </w:pPr>
            <w:r w:rsidRPr="00E91435">
              <w:rPr>
                <w:sz w:val="22"/>
                <w:szCs w:val="22"/>
                <w:u w:val="single"/>
                <w:lang w:eastAsia="de-DE"/>
              </w:rPr>
              <w:t>Ausklang:</w:t>
            </w:r>
          </w:p>
          <w:p w14:paraId="546608EE" w14:textId="17F7868F" w:rsidR="004D1A6F" w:rsidRPr="00E91435" w:rsidRDefault="004D1A6F" w:rsidP="003C2F6E">
            <w:pPr>
              <w:pStyle w:val="KeinLeerraum"/>
              <w:rPr>
                <w:sz w:val="22"/>
                <w:szCs w:val="22"/>
                <w:lang w:eastAsia="de-DE"/>
              </w:rPr>
            </w:pPr>
            <w:r w:rsidRPr="00E91435">
              <w:rPr>
                <w:rFonts w:ascii="Calibri" w:eastAsia="Times New Roman" w:hAnsi="Calibri" w:cs="Calibri"/>
                <w:sz w:val="22"/>
                <w:szCs w:val="22"/>
                <w:lang w:eastAsia="de-DE"/>
              </w:rPr>
              <w:t>Welche ist deine Lieblingszahl, wie heisst sie auf Französisch? Warum ist sie deine Lieblingszah</w:t>
            </w:r>
            <w:r w:rsidR="00694EF2">
              <w:rPr>
                <w:rFonts w:ascii="Calibri" w:eastAsia="Times New Roman" w:hAnsi="Calibri" w:cs="Calibri"/>
                <w:sz w:val="22"/>
                <w:szCs w:val="22"/>
                <w:lang w:eastAsia="de-DE"/>
              </w:rPr>
              <w:t>l? Auf</w:t>
            </w:r>
            <w:r w:rsidRPr="00E91435">
              <w:rPr>
                <w:rFonts w:ascii="Calibri" w:eastAsia="Times New Roman" w:hAnsi="Calibri" w:cs="Calibri"/>
                <w:sz w:val="22"/>
                <w:szCs w:val="22"/>
                <w:lang w:eastAsia="de-DE"/>
              </w:rPr>
              <w:t xml:space="preserve"> Deutsch begründen.</w:t>
            </w:r>
          </w:p>
        </w:tc>
        <w:tc>
          <w:tcPr>
            <w:tcW w:w="4173" w:type="dxa"/>
          </w:tcPr>
          <w:p w14:paraId="697165B4" w14:textId="77777777" w:rsidR="004D1A6F" w:rsidRPr="00E91435" w:rsidRDefault="004D1A6F" w:rsidP="00DB00C9">
            <w:pPr>
              <w:pStyle w:val="KeinLeerraum"/>
              <w:rPr>
                <w:sz w:val="22"/>
                <w:szCs w:val="22"/>
                <w:lang w:eastAsia="de-DE"/>
              </w:rPr>
            </w:pPr>
          </w:p>
        </w:tc>
        <w:tc>
          <w:tcPr>
            <w:tcW w:w="1700" w:type="dxa"/>
          </w:tcPr>
          <w:p w14:paraId="6A0792FC" w14:textId="77777777" w:rsidR="004D1A6F" w:rsidRPr="00E91435" w:rsidRDefault="004D1A6F" w:rsidP="003B1D10">
            <w:pPr>
              <w:pStyle w:val="KeinLeerraum"/>
              <w:rPr>
                <w:sz w:val="22"/>
                <w:szCs w:val="22"/>
                <w:lang w:eastAsia="de-DE"/>
              </w:rPr>
            </w:pPr>
          </w:p>
        </w:tc>
        <w:tc>
          <w:tcPr>
            <w:tcW w:w="566" w:type="dxa"/>
          </w:tcPr>
          <w:p w14:paraId="3E57A307" w14:textId="293ED1E9" w:rsidR="004D1A6F" w:rsidRPr="00E91435" w:rsidRDefault="004D1A6F" w:rsidP="003B1D10">
            <w:pPr>
              <w:pStyle w:val="KeinLeerraum"/>
              <w:rPr>
                <w:sz w:val="22"/>
                <w:szCs w:val="22"/>
                <w:lang w:eastAsia="de-DE"/>
              </w:rPr>
            </w:pPr>
          </w:p>
        </w:tc>
      </w:tr>
    </w:tbl>
    <w:p w14:paraId="57F8EBCB" w14:textId="77777777" w:rsidR="00CE1259" w:rsidRPr="00E91435" w:rsidRDefault="00CE1259">
      <w:pPr>
        <w:rPr>
          <w:b/>
          <w:bCs/>
          <w:sz w:val="22"/>
          <w:szCs w:val="22"/>
          <w:lang w:eastAsia="de-DE"/>
        </w:rPr>
      </w:pPr>
    </w:p>
    <w:p w14:paraId="607B5572" w14:textId="09889641" w:rsidR="00B535D4" w:rsidRDefault="00B535D4">
      <w:pPr>
        <w:rPr>
          <w:rFonts w:eastAsiaTheme="minorHAnsi"/>
          <w:b/>
          <w:bCs/>
          <w:sz w:val="22"/>
          <w:szCs w:val="22"/>
          <w:lang w:eastAsia="de-DE"/>
        </w:rPr>
      </w:pPr>
      <w:r>
        <w:rPr>
          <w:b/>
          <w:bCs/>
          <w:sz w:val="22"/>
          <w:szCs w:val="22"/>
          <w:lang w:eastAsia="de-DE"/>
        </w:rPr>
        <w:br w:type="page"/>
      </w:r>
    </w:p>
    <w:p w14:paraId="390E6FCB"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146F6BFD" w14:textId="0D29C4EA" w:rsidR="00A20304" w:rsidRPr="00766147" w:rsidRDefault="0051550F" w:rsidP="00A20304">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A20304" w:rsidRPr="00766147">
        <w:rPr>
          <w:b/>
          <w:bCs/>
          <w:sz w:val="22"/>
          <w:szCs w:val="22"/>
          <w:lang w:val="fr-CH" w:eastAsia="de-DE"/>
        </w:rPr>
        <w:t>C: 2 Lektionen</w:t>
      </w:r>
    </w:p>
    <w:p w14:paraId="1C50232E" w14:textId="77777777" w:rsidR="00A20304" w:rsidRPr="00766147" w:rsidRDefault="00A20304" w:rsidP="00A20304">
      <w:pPr>
        <w:pStyle w:val="KeinLeerraum"/>
        <w:rPr>
          <w:b/>
          <w:bCs/>
          <w:sz w:val="22"/>
          <w:szCs w:val="22"/>
          <w:lang w:val="fr-CH" w:eastAsia="de-DE"/>
        </w:rPr>
      </w:pPr>
    </w:p>
    <w:p w14:paraId="29A75090" w14:textId="35B1D246" w:rsidR="002079EC" w:rsidRPr="00766147" w:rsidRDefault="002079EC" w:rsidP="00A726E8">
      <w:pPr>
        <w:pStyle w:val="KeinLeerraum"/>
        <w:rPr>
          <w:b/>
          <w:bCs/>
          <w:i/>
          <w:iCs/>
          <w:sz w:val="22"/>
          <w:szCs w:val="22"/>
          <w:lang w:val="fr-CH" w:eastAsia="de-DE"/>
        </w:rPr>
      </w:pPr>
      <w:r w:rsidRPr="00766147">
        <w:rPr>
          <w:b/>
          <w:bCs/>
          <w:sz w:val="22"/>
          <w:szCs w:val="22"/>
          <w:lang w:val="fr-CH" w:eastAsia="de-DE"/>
        </w:rPr>
        <w:t xml:space="preserve">Lektion </w:t>
      </w:r>
      <w:r w:rsidR="0065511A" w:rsidRPr="00766147">
        <w:rPr>
          <w:b/>
          <w:bCs/>
          <w:sz w:val="22"/>
          <w:szCs w:val="22"/>
          <w:lang w:val="fr-CH" w:eastAsia="de-DE"/>
        </w:rPr>
        <w:t>2</w:t>
      </w:r>
      <w:r w:rsidR="00BB09C6" w:rsidRPr="00766147">
        <w:rPr>
          <w:b/>
          <w:bCs/>
          <w:sz w:val="22"/>
          <w:szCs w:val="22"/>
          <w:lang w:val="fr-CH" w:eastAsia="de-DE"/>
        </w:rPr>
        <w:t xml:space="preserve">: </w:t>
      </w:r>
      <w:r w:rsidR="00BB09C6" w:rsidRPr="00766147">
        <w:rPr>
          <w:b/>
          <w:bCs/>
          <w:i/>
          <w:iCs/>
          <w:sz w:val="22"/>
          <w:szCs w:val="22"/>
          <w:lang w:val="fr-CH" w:eastAsia="de-DE"/>
        </w:rPr>
        <w:t>Faites des phrases.</w:t>
      </w:r>
    </w:p>
    <w:tbl>
      <w:tblPr>
        <w:tblStyle w:val="Tabellenraster"/>
        <w:tblW w:w="14454" w:type="dxa"/>
        <w:tblLook w:val="04A0" w:firstRow="1" w:lastRow="0" w:firstColumn="1" w:lastColumn="0" w:noHBand="0" w:noVBand="1"/>
      </w:tblPr>
      <w:tblGrid>
        <w:gridCol w:w="562"/>
        <w:gridCol w:w="654"/>
        <w:gridCol w:w="6611"/>
        <w:gridCol w:w="4359"/>
        <w:gridCol w:w="1701"/>
        <w:gridCol w:w="567"/>
      </w:tblGrid>
      <w:tr w:rsidR="005F0867" w:rsidRPr="00E91435" w14:paraId="25EFCC23" w14:textId="77777777" w:rsidTr="007D6DEF">
        <w:trPr>
          <w:trHeight w:val="296"/>
        </w:trPr>
        <w:tc>
          <w:tcPr>
            <w:tcW w:w="7827" w:type="dxa"/>
            <w:gridSpan w:val="3"/>
          </w:tcPr>
          <w:p w14:paraId="2F1F3947" w14:textId="77777777" w:rsidR="005F0867" w:rsidRPr="00E91435" w:rsidRDefault="005F0867"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59" w:type="dxa"/>
          </w:tcPr>
          <w:p w14:paraId="5BE53554" w14:textId="661166D4" w:rsidR="005F0867" w:rsidRPr="00E91435" w:rsidRDefault="005F0867" w:rsidP="003B1D10">
            <w:pPr>
              <w:pStyle w:val="KeinLeerraum"/>
              <w:rPr>
                <w:b/>
                <w:bCs/>
                <w:sz w:val="22"/>
                <w:szCs w:val="22"/>
                <w:lang w:eastAsia="de-DE"/>
              </w:rPr>
            </w:pPr>
            <w:r w:rsidRPr="00E91435">
              <w:rPr>
                <w:b/>
                <w:bCs/>
                <w:sz w:val="22"/>
                <w:szCs w:val="22"/>
                <w:lang w:eastAsia="de-DE"/>
              </w:rPr>
              <w:t>différenciation</w:t>
            </w:r>
          </w:p>
        </w:tc>
        <w:tc>
          <w:tcPr>
            <w:tcW w:w="1701" w:type="dxa"/>
          </w:tcPr>
          <w:p w14:paraId="4E5747CF" w14:textId="03AE9568" w:rsidR="005F0867" w:rsidRPr="005F0867" w:rsidRDefault="005F0867" w:rsidP="003B1D10">
            <w:pPr>
              <w:pStyle w:val="KeinLeerraum"/>
              <w:rPr>
                <w:b/>
                <w:bCs/>
                <w:sz w:val="22"/>
                <w:szCs w:val="22"/>
                <w:lang w:eastAsia="de-DE"/>
              </w:rPr>
            </w:pPr>
            <w:r>
              <w:rPr>
                <w:b/>
                <w:bCs/>
                <w:sz w:val="22"/>
                <w:szCs w:val="22"/>
                <w:lang w:eastAsia="de-DE"/>
              </w:rPr>
              <w:t>matériel</w:t>
            </w:r>
          </w:p>
        </w:tc>
        <w:tc>
          <w:tcPr>
            <w:tcW w:w="567" w:type="dxa"/>
          </w:tcPr>
          <w:p w14:paraId="033BBDDF" w14:textId="1863F915" w:rsidR="005F0867" w:rsidRPr="00E91435" w:rsidRDefault="005F0867" w:rsidP="003B1D10">
            <w:pPr>
              <w:pStyle w:val="KeinLeerraum"/>
              <w:rPr>
                <w:b/>
                <w:bCs/>
                <w:sz w:val="22"/>
                <w:szCs w:val="22"/>
                <w:lang w:eastAsia="de-DE"/>
              </w:rPr>
            </w:pPr>
          </w:p>
        </w:tc>
      </w:tr>
      <w:tr w:rsidR="005F0867" w:rsidRPr="00E91435" w14:paraId="2F64EF24" w14:textId="77777777" w:rsidTr="00833D33">
        <w:trPr>
          <w:trHeight w:val="917"/>
        </w:trPr>
        <w:tc>
          <w:tcPr>
            <w:tcW w:w="562" w:type="dxa"/>
            <w:tcBorders>
              <w:bottom w:val="single" w:sz="4" w:space="0" w:color="auto"/>
              <w:right w:val="nil"/>
            </w:tcBorders>
          </w:tcPr>
          <w:p w14:paraId="7B771010" w14:textId="77777777" w:rsidR="005F0867" w:rsidRPr="00E91435" w:rsidRDefault="005F0867" w:rsidP="003B1D10">
            <w:pPr>
              <w:spacing w:before="100" w:beforeAutospacing="1" w:after="100" w:afterAutospacing="1"/>
              <w:rPr>
                <w:rFonts w:ascii="Calibri" w:eastAsia="Times New Roman" w:hAnsi="Calibri" w:cs="Calibri"/>
                <w:sz w:val="22"/>
                <w:szCs w:val="22"/>
                <w:lang w:eastAsia="de-DE"/>
              </w:rPr>
            </w:pPr>
          </w:p>
        </w:tc>
        <w:tc>
          <w:tcPr>
            <w:tcW w:w="654" w:type="dxa"/>
            <w:tcBorders>
              <w:right w:val="single" w:sz="4" w:space="0" w:color="auto"/>
            </w:tcBorders>
            <w:shd w:val="clear" w:color="auto" w:fill="auto"/>
          </w:tcPr>
          <w:p w14:paraId="21B0333F" w14:textId="77777777" w:rsidR="005F0867" w:rsidRPr="00E91435" w:rsidRDefault="005F0867" w:rsidP="003B1D10">
            <w:pPr>
              <w:pStyle w:val="KeinLeerraum"/>
              <w:rPr>
                <w:sz w:val="22"/>
                <w:szCs w:val="22"/>
                <w:lang w:eastAsia="de-DE"/>
              </w:rPr>
            </w:pPr>
            <w:r w:rsidRPr="00E91435">
              <w:rPr>
                <w:sz w:val="22"/>
                <w:szCs w:val="22"/>
                <w:lang w:eastAsia="de-DE"/>
              </w:rPr>
              <w:t>PL</w:t>
            </w:r>
          </w:p>
        </w:tc>
        <w:tc>
          <w:tcPr>
            <w:tcW w:w="6611" w:type="dxa"/>
            <w:tcBorders>
              <w:left w:val="single" w:sz="4" w:space="0" w:color="auto"/>
            </w:tcBorders>
          </w:tcPr>
          <w:p w14:paraId="7E84F45E" w14:textId="77777777" w:rsidR="005F0867" w:rsidRPr="00E91435" w:rsidRDefault="005F0867" w:rsidP="00F62E2A">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306FE76A" w14:textId="77777777" w:rsidR="00E66202" w:rsidRDefault="00E75DB4" w:rsidP="00F62E2A">
            <w:pPr>
              <w:pStyle w:val="KeinLeerraum"/>
              <w:rPr>
                <w:sz w:val="22"/>
                <w:szCs w:val="22"/>
                <w:lang w:eastAsia="de-DE"/>
              </w:rPr>
            </w:pPr>
            <w:r>
              <w:rPr>
                <w:sz w:val="22"/>
                <w:szCs w:val="22"/>
                <w:lang w:eastAsia="de-DE"/>
              </w:rPr>
              <w:t>Im Kreis: d</w:t>
            </w:r>
            <w:r w:rsidR="005F0867" w:rsidRPr="00E91435">
              <w:rPr>
                <w:sz w:val="22"/>
                <w:szCs w:val="22"/>
                <w:lang w:eastAsia="de-DE"/>
              </w:rPr>
              <w:t xml:space="preserve">ie SuS hören erneut die Zahlen von 1 bis 12 und sprechen diese mit/nach. </w:t>
            </w:r>
          </w:p>
          <w:p w14:paraId="4D9FC909" w14:textId="48C45EA6" w:rsidR="005F0867" w:rsidRPr="00E91435" w:rsidRDefault="005F0867" w:rsidP="00F62E2A">
            <w:pPr>
              <w:pStyle w:val="KeinLeerraum"/>
              <w:rPr>
                <w:sz w:val="22"/>
                <w:szCs w:val="22"/>
                <w:lang w:eastAsia="de-DE"/>
              </w:rPr>
            </w:pPr>
            <w:r w:rsidRPr="00E91435">
              <w:rPr>
                <w:sz w:val="22"/>
                <w:szCs w:val="22"/>
                <w:lang w:eastAsia="de-DE"/>
              </w:rPr>
              <w:t>Sie hören das Zahlendiktat aus 1001 «On continue»: «Les nombres» auf S. 66. Sie sagen, welche Zahl sie gehört haben.</w:t>
            </w:r>
          </w:p>
          <w:p w14:paraId="40A2A61B" w14:textId="2F58D8E1" w:rsidR="005F0867" w:rsidRPr="00E91435" w:rsidRDefault="005F0867" w:rsidP="003B1D10">
            <w:pPr>
              <w:pStyle w:val="KeinLeerraum"/>
              <w:rPr>
                <w:sz w:val="22"/>
                <w:szCs w:val="22"/>
                <w:lang w:eastAsia="de-DE"/>
              </w:rPr>
            </w:pPr>
          </w:p>
        </w:tc>
        <w:tc>
          <w:tcPr>
            <w:tcW w:w="4359" w:type="dxa"/>
          </w:tcPr>
          <w:p w14:paraId="3ACB4375" w14:textId="2A7BA2D9" w:rsidR="005F0867" w:rsidRPr="00E91435" w:rsidRDefault="005F0867" w:rsidP="003B1D10">
            <w:pPr>
              <w:pStyle w:val="KeinLeerraum"/>
              <w:rPr>
                <w:sz w:val="22"/>
                <w:szCs w:val="22"/>
                <w:lang w:eastAsia="de-DE"/>
              </w:rPr>
            </w:pPr>
            <w:r w:rsidRPr="00E91435">
              <w:rPr>
                <w:sz w:val="22"/>
                <w:szCs w:val="22"/>
                <w:lang w:eastAsia="de-DE"/>
              </w:rPr>
              <w:t>Nachsprechen der eingeführten Zahlen.</w:t>
            </w:r>
          </w:p>
        </w:tc>
        <w:tc>
          <w:tcPr>
            <w:tcW w:w="1701" w:type="dxa"/>
          </w:tcPr>
          <w:p w14:paraId="122B3FC0" w14:textId="77777777" w:rsidR="00A944F7" w:rsidRDefault="007D11F3" w:rsidP="003B1D10">
            <w:pPr>
              <w:pStyle w:val="KeinLeerraum"/>
              <w:rPr>
                <w:sz w:val="22"/>
                <w:szCs w:val="22"/>
                <w:lang w:eastAsia="de-DE"/>
              </w:rPr>
            </w:pPr>
            <w:r>
              <w:rPr>
                <w:i/>
                <w:iCs/>
                <w:sz w:val="22"/>
                <w:szCs w:val="22"/>
                <w:lang w:eastAsia="de-DE"/>
              </w:rPr>
              <w:t>m</w:t>
            </w:r>
            <w:r w:rsidRPr="007D11F3">
              <w:rPr>
                <w:i/>
                <w:iCs/>
                <w:sz w:val="22"/>
                <w:szCs w:val="22"/>
                <w:lang w:eastAsia="de-DE"/>
              </w:rPr>
              <w:t>agazine</w:t>
            </w:r>
            <w:r>
              <w:rPr>
                <w:i/>
                <w:iCs/>
                <w:sz w:val="22"/>
                <w:szCs w:val="22"/>
                <w:lang w:eastAsia="de-DE"/>
              </w:rPr>
              <w:t xml:space="preserve"> </w:t>
            </w:r>
            <w:r>
              <w:rPr>
                <w:sz w:val="22"/>
                <w:szCs w:val="22"/>
                <w:lang w:eastAsia="de-DE"/>
              </w:rPr>
              <w:t xml:space="preserve">S. </w:t>
            </w:r>
            <w:r w:rsidR="00A944F7">
              <w:rPr>
                <w:sz w:val="22"/>
                <w:szCs w:val="22"/>
                <w:lang w:eastAsia="de-DE"/>
              </w:rPr>
              <w:t>26</w:t>
            </w:r>
          </w:p>
          <w:p w14:paraId="622144BE" w14:textId="402C1A77" w:rsidR="005F0867" w:rsidRPr="007D11F3" w:rsidRDefault="00A944F7" w:rsidP="003B1D10">
            <w:pPr>
              <w:pStyle w:val="KeinLeerraum"/>
              <w:rPr>
                <w:i/>
                <w:iCs/>
                <w:sz w:val="22"/>
                <w:szCs w:val="22"/>
                <w:lang w:eastAsia="de-DE"/>
              </w:rPr>
            </w:pPr>
            <w:r>
              <w:rPr>
                <w:sz w:val="22"/>
                <w:szCs w:val="22"/>
                <w:lang w:eastAsia="de-DE"/>
              </w:rPr>
              <w:t>Track 34</w:t>
            </w:r>
            <w:r>
              <w:rPr>
                <w:sz w:val="22"/>
                <w:szCs w:val="22"/>
                <w:lang w:eastAsia="de-DE"/>
              </w:rPr>
              <w:br/>
            </w:r>
            <w:r w:rsidRPr="00A944F7">
              <w:rPr>
                <w:i/>
                <w:iCs/>
                <w:sz w:val="22"/>
                <w:szCs w:val="22"/>
                <w:lang w:eastAsia="de-DE"/>
              </w:rPr>
              <w:t>magazine</w:t>
            </w:r>
            <w:r>
              <w:rPr>
                <w:sz w:val="22"/>
                <w:szCs w:val="22"/>
                <w:lang w:eastAsia="de-DE"/>
              </w:rPr>
              <w:t xml:space="preserve"> S. 66</w:t>
            </w:r>
            <w:r w:rsidR="007D11F3">
              <w:rPr>
                <w:i/>
                <w:iCs/>
                <w:sz w:val="22"/>
                <w:szCs w:val="22"/>
                <w:lang w:eastAsia="de-DE"/>
              </w:rPr>
              <w:t xml:space="preserve"> </w:t>
            </w:r>
          </w:p>
        </w:tc>
        <w:tc>
          <w:tcPr>
            <w:tcW w:w="567" w:type="dxa"/>
          </w:tcPr>
          <w:p w14:paraId="22E7BDB1" w14:textId="221D8919" w:rsidR="005F0867" w:rsidRPr="00E91435" w:rsidRDefault="005F0867" w:rsidP="003B1D10">
            <w:pPr>
              <w:pStyle w:val="KeinLeerraum"/>
              <w:rPr>
                <w:sz w:val="22"/>
                <w:szCs w:val="22"/>
                <w:lang w:eastAsia="de-DE"/>
              </w:rPr>
            </w:pPr>
          </w:p>
        </w:tc>
      </w:tr>
      <w:tr w:rsidR="005F0867" w:rsidRPr="00E91435" w14:paraId="6F64817D" w14:textId="77777777" w:rsidTr="00DE0D0F">
        <w:trPr>
          <w:trHeight w:val="2238"/>
        </w:trPr>
        <w:tc>
          <w:tcPr>
            <w:tcW w:w="562" w:type="dxa"/>
            <w:tcBorders>
              <w:right w:val="nil"/>
            </w:tcBorders>
            <w:shd w:val="thinReverseDiagStripe" w:color="A5A5A5" w:themeColor="accent3" w:fill="auto"/>
          </w:tcPr>
          <w:p w14:paraId="336E4DF4" w14:textId="124EBF79" w:rsidR="005F0867" w:rsidRPr="00E91435" w:rsidRDefault="005F086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6.</w:t>
            </w:r>
          </w:p>
        </w:tc>
        <w:tc>
          <w:tcPr>
            <w:tcW w:w="654" w:type="dxa"/>
            <w:tcBorders>
              <w:right w:val="single" w:sz="4" w:space="0" w:color="auto"/>
            </w:tcBorders>
            <w:shd w:val="clear" w:color="auto" w:fill="auto"/>
          </w:tcPr>
          <w:p w14:paraId="5618A438" w14:textId="77777777" w:rsidR="005F0867" w:rsidRPr="00E91435" w:rsidRDefault="005F0867" w:rsidP="003B1D10">
            <w:pPr>
              <w:pStyle w:val="KeinLeerraum"/>
              <w:rPr>
                <w:sz w:val="22"/>
                <w:szCs w:val="22"/>
                <w:lang w:eastAsia="de-DE"/>
              </w:rPr>
            </w:pPr>
            <w:r w:rsidRPr="00E91435">
              <w:rPr>
                <w:sz w:val="22"/>
                <w:szCs w:val="22"/>
                <w:lang w:eastAsia="de-DE"/>
              </w:rPr>
              <w:t>PA</w:t>
            </w:r>
          </w:p>
          <w:p w14:paraId="3F60A744" w14:textId="77777777" w:rsidR="005F0867" w:rsidRPr="00E91435" w:rsidRDefault="005F0867" w:rsidP="003B1D10">
            <w:pPr>
              <w:pStyle w:val="KeinLeerraum"/>
              <w:rPr>
                <w:sz w:val="22"/>
                <w:szCs w:val="22"/>
                <w:lang w:eastAsia="de-DE"/>
              </w:rPr>
            </w:pPr>
          </w:p>
          <w:p w14:paraId="11D1CDB6" w14:textId="77777777" w:rsidR="005F0867" w:rsidRPr="00E91435" w:rsidRDefault="005F0867" w:rsidP="003B1D10">
            <w:pPr>
              <w:pStyle w:val="KeinLeerraum"/>
              <w:rPr>
                <w:sz w:val="22"/>
                <w:szCs w:val="22"/>
                <w:lang w:eastAsia="de-DE"/>
              </w:rPr>
            </w:pPr>
          </w:p>
          <w:p w14:paraId="3CB202E4" w14:textId="77777777" w:rsidR="005F0867" w:rsidRPr="00E91435" w:rsidRDefault="005F0867" w:rsidP="003B1D10">
            <w:pPr>
              <w:pStyle w:val="KeinLeerraum"/>
              <w:rPr>
                <w:sz w:val="22"/>
                <w:szCs w:val="22"/>
                <w:lang w:eastAsia="de-DE"/>
              </w:rPr>
            </w:pPr>
          </w:p>
          <w:p w14:paraId="06FF3893" w14:textId="77777777" w:rsidR="005F0867" w:rsidRPr="00E91435" w:rsidRDefault="005F0867" w:rsidP="003B1D10">
            <w:pPr>
              <w:pStyle w:val="KeinLeerraum"/>
              <w:rPr>
                <w:sz w:val="22"/>
                <w:szCs w:val="22"/>
                <w:lang w:eastAsia="de-DE"/>
              </w:rPr>
            </w:pPr>
          </w:p>
          <w:p w14:paraId="4F06ABB9" w14:textId="77777777" w:rsidR="005F0867" w:rsidRPr="00E91435" w:rsidRDefault="005F0867" w:rsidP="003B1D10">
            <w:pPr>
              <w:pStyle w:val="KeinLeerraum"/>
              <w:rPr>
                <w:sz w:val="22"/>
                <w:szCs w:val="22"/>
                <w:lang w:eastAsia="de-DE"/>
              </w:rPr>
            </w:pPr>
          </w:p>
          <w:p w14:paraId="0D277BE1" w14:textId="77777777" w:rsidR="005F0867" w:rsidRPr="00E91435" w:rsidRDefault="005F0867" w:rsidP="003B1D10">
            <w:pPr>
              <w:pStyle w:val="KeinLeerraum"/>
              <w:rPr>
                <w:sz w:val="22"/>
                <w:szCs w:val="22"/>
                <w:lang w:eastAsia="de-DE"/>
              </w:rPr>
            </w:pPr>
          </w:p>
          <w:p w14:paraId="29B16B46" w14:textId="5B342B51" w:rsidR="005F0867" w:rsidRPr="00E91435" w:rsidRDefault="005F0867" w:rsidP="003B1D10">
            <w:pPr>
              <w:pStyle w:val="KeinLeerraum"/>
              <w:rPr>
                <w:sz w:val="22"/>
                <w:szCs w:val="22"/>
                <w:lang w:eastAsia="de-DE"/>
              </w:rPr>
            </w:pPr>
            <w:r w:rsidRPr="00E91435">
              <w:rPr>
                <w:sz w:val="22"/>
                <w:szCs w:val="22"/>
                <w:lang w:eastAsia="de-DE"/>
              </w:rPr>
              <w:t>PL</w:t>
            </w:r>
          </w:p>
        </w:tc>
        <w:tc>
          <w:tcPr>
            <w:tcW w:w="6611" w:type="dxa"/>
            <w:tcBorders>
              <w:left w:val="single" w:sz="4" w:space="0" w:color="auto"/>
            </w:tcBorders>
          </w:tcPr>
          <w:p w14:paraId="29D32368" w14:textId="746C28B4" w:rsidR="005F0867" w:rsidRPr="00E91435" w:rsidRDefault="005F0867" w:rsidP="00F62E2A">
            <w:pPr>
              <w:pStyle w:val="KeinLeerraum"/>
              <w:rPr>
                <w:sz w:val="22"/>
                <w:szCs w:val="22"/>
                <w:lang w:eastAsia="de-DE"/>
              </w:rPr>
            </w:pPr>
            <w:r w:rsidRPr="00E91435">
              <w:rPr>
                <w:sz w:val="22"/>
                <w:szCs w:val="22"/>
                <w:lang w:eastAsia="de-DE"/>
              </w:rPr>
              <w:t xml:space="preserve">Die SuS hören zu zweit die Texte in den Sprechblasen auf S. 28. Sie wiederholen den Text in der roten Sprechblase und suchen die Gegenstände auf dem Bild. </w:t>
            </w:r>
            <w:r w:rsidRPr="00E91435">
              <w:rPr>
                <w:sz w:val="22"/>
                <w:szCs w:val="22"/>
                <w:lang w:eastAsia="de-DE"/>
              </w:rPr>
              <w:br/>
              <w:t xml:space="preserve">Dann arbeiten sie mit dem Wimmelbild auf S. 18 und 19 bzw. mit dem Poster an eigenen Beispielen. Es geht darum, zu sagen, wie oft ein Gegenstand auf dem Wimmelbild vorhanden ist. Sie nennen dabei den Sprechblasensatz und die Zahlen von 1 bis 12 auf Französisch. </w:t>
            </w:r>
          </w:p>
          <w:p w14:paraId="166D29E9" w14:textId="0F5C9956" w:rsidR="005F0867" w:rsidRPr="00E91435" w:rsidRDefault="005F0867" w:rsidP="00F62E2A">
            <w:pPr>
              <w:pStyle w:val="KeinLeerraum"/>
              <w:rPr>
                <w:sz w:val="22"/>
                <w:szCs w:val="22"/>
                <w:lang w:eastAsia="de-DE"/>
              </w:rPr>
            </w:pPr>
            <w:r w:rsidRPr="00E91435">
              <w:rPr>
                <w:sz w:val="22"/>
                <w:szCs w:val="22"/>
                <w:lang w:eastAsia="de-DE"/>
              </w:rPr>
              <w:t>Ein paar Beispiele im Plenum nennen.</w:t>
            </w:r>
          </w:p>
        </w:tc>
        <w:tc>
          <w:tcPr>
            <w:tcW w:w="4359" w:type="dxa"/>
          </w:tcPr>
          <w:p w14:paraId="310D3F43" w14:textId="336FFA52" w:rsidR="005F0867" w:rsidRPr="00E91435" w:rsidRDefault="005F0867" w:rsidP="00ED0783">
            <w:pPr>
              <w:pStyle w:val="KeinLeerraum"/>
              <w:rPr>
                <w:sz w:val="22"/>
                <w:szCs w:val="22"/>
                <w:lang w:eastAsia="de-DE"/>
              </w:rPr>
            </w:pPr>
            <w:r w:rsidRPr="00E91435">
              <w:rPr>
                <w:sz w:val="22"/>
                <w:szCs w:val="22"/>
                <w:lang w:eastAsia="de-DE"/>
              </w:rPr>
              <w:br/>
            </w:r>
            <w:r w:rsidRPr="00E91435">
              <w:rPr>
                <w:sz w:val="22"/>
                <w:szCs w:val="22"/>
                <w:lang w:eastAsia="de-DE"/>
              </w:rPr>
              <w:br/>
            </w:r>
          </w:p>
          <w:p w14:paraId="451C7D11" w14:textId="77777777" w:rsidR="005F0867" w:rsidRPr="00E91435" w:rsidRDefault="005F0867" w:rsidP="003B1D10">
            <w:pPr>
              <w:pStyle w:val="KeinLeerraum"/>
              <w:rPr>
                <w:sz w:val="22"/>
                <w:szCs w:val="22"/>
                <w:lang w:eastAsia="de-DE"/>
              </w:rPr>
            </w:pPr>
            <w:r w:rsidRPr="00E91435">
              <w:rPr>
                <w:sz w:val="22"/>
                <w:szCs w:val="22"/>
                <w:lang w:eastAsia="de-DE"/>
              </w:rPr>
              <w:t xml:space="preserve">Nur die eingeführten Zahlen auf Französisch nennen, grössere Zahlen auf Deutsch. </w:t>
            </w:r>
          </w:p>
          <w:p w14:paraId="74ED7C13" w14:textId="1323349D" w:rsidR="005F0867" w:rsidRPr="00E91435" w:rsidRDefault="005F0867" w:rsidP="003B1D10">
            <w:pPr>
              <w:pStyle w:val="KeinLeerraum"/>
              <w:rPr>
                <w:sz w:val="22"/>
                <w:szCs w:val="22"/>
                <w:lang w:eastAsia="de-DE"/>
              </w:rPr>
            </w:pPr>
            <w:r w:rsidRPr="00E91435">
              <w:rPr>
                <w:sz w:val="22"/>
                <w:szCs w:val="22"/>
                <w:lang w:eastAsia="de-DE"/>
              </w:rPr>
              <w:t xml:space="preserve">Bekannte Gegenstände aus </w:t>
            </w:r>
            <w:r w:rsidRPr="00E91435">
              <w:rPr>
                <w:i/>
                <w:iCs/>
                <w:sz w:val="22"/>
                <w:szCs w:val="22"/>
                <w:lang w:eastAsia="de-DE"/>
              </w:rPr>
              <w:t>activité</w:t>
            </w:r>
            <w:r w:rsidRPr="00E91435">
              <w:rPr>
                <w:sz w:val="22"/>
                <w:szCs w:val="22"/>
                <w:lang w:eastAsia="de-DE"/>
              </w:rPr>
              <w:t xml:space="preserve"> B auf Französisch nennen, andere auf Deutsch.</w:t>
            </w:r>
          </w:p>
        </w:tc>
        <w:tc>
          <w:tcPr>
            <w:tcW w:w="1701" w:type="dxa"/>
          </w:tcPr>
          <w:p w14:paraId="7F6606B1" w14:textId="77777777" w:rsidR="00A0040E" w:rsidRDefault="00202812" w:rsidP="00202812">
            <w:pPr>
              <w:pStyle w:val="KeinLeerraum"/>
              <w:rPr>
                <w:sz w:val="22"/>
                <w:szCs w:val="22"/>
                <w:lang w:eastAsia="de-DE"/>
              </w:rPr>
            </w:pPr>
            <w:r>
              <w:rPr>
                <w:i/>
                <w:iCs/>
                <w:sz w:val="22"/>
                <w:szCs w:val="22"/>
                <w:lang w:eastAsia="de-DE"/>
              </w:rPr>
              <w:t>m</w:t>
            </w:r>
            <w:r w:rsidRPr="007D11F3">
              <w:rPr>
                <w:i/>
                <w:iCs/>
                <w:sz w:val="22"/>
                <w:szCs w:val="22"/>
                <w:lang w:eastAsia="de-DE"/>
              </w:rPr>
              <w:t>agazine</w:t>
            </w:r>
            <w:r>
              <w:rPr>
                <w:i/>
                <w:iCs/>
                <w:sz w:val="22"/>
                <w:szCs w:val="22"/>
                <w:lang w:eastAsia="de-DE"/>
              </w:rPr>
              <w:t xml:space="preserve"> </w:t>
            </w:r>
            <w:r>
              <w:rPr>
                <w:sz w:val="22"/>
                <w:szCs w:val="22"/>
                <w:lang w:eastAsia="de-DE"/>
              </w:rPr>
              <w:t>S. 28</w:t>
            </w:r>
          </w:p>
          <w:p w14:paraId="542BED9B" w14:textId="40469F5B" w:rsidR="00202812" w:rsidRDefault="00202812" w:rsidP="00202812">
            <w:pPr>
              <w:pStyle w:val="KeinLeerraum"/>
              <w:rPr>
                <w:sz w:val="22"/>
                <w:szCs w:val="22"/>
                <w:lang w:eastAsia="de-DE"/>
              </w:rPr>
            </w:pPr>
            <w:r>
              <w:rPr>
                <w:sz w:val="22"/>
                <w:szCs w:val="22"/>
                <w:lang w:eastAsia="de-DE"/>
              </w:rPr>
              <w:t>Track 36</w:t>
            </w:r>
          </w:p>
          <w:p w14:paraId="13D96D73" w14:textId="5F988A56" w:rsidR="004840FD" w:rsidRDefault="004840FD" w:rsidP="00202812">
            <w:pPr>
              <w:pStyle w:val="KeinLeerraum"/>
              <w:rPr>
                <w:sz w:val="22"/>
                <w:szCs w:val="22"/>
                <w:lang w:eastAsia="de-DE"/>
              </w:rPr>
            </w:pPr>
            <w:r>
              <w:rPr>
                <w:sz w:val="22"/>
                <w:szCs w:val="22"/>
                <w:lang w:eastAsia="de-DE"/>
              </w:rPr>
              <w:t xml:space="preserve">Wimmelbild </w:t>
            </w:r>
            <w:r w:rsidRPr="00EC0D4C">
              <w:rPr>
                <w:i/>
                <w:iCs/>
                <w:sz w:val="22"/>
                <w:szCs w:val="22"/>
                <w:lang w:eastAsia="de-DE"/>
              </w:rPr>
              <w:t>magazine</w:t>
            </w:r>
            <w:r>
              <w:rPr>
                <w:sz w:val="22"/>
                <w:szCs w:val="22"/>
                <w:lang w:eastAsia="de-DE"/>
              </w:rPr>
              <w:t xml:space="preserve"> S. 18 und 19</w:t>
            </w:r>
            <w:r>
              <w:rPr>
                <w:sz w:val="22"/>
                <w:szCs w:val="22"/>
                <w:lang w:eastAsia="de-DE"/>
              </w:rPr>
              <w:br/>
              <w:t xml:space="preserve">Tracks 24 </w:t>
            </w:r>
            <w:r w:rsidR="00B77D4E">
              <w:rPr>
                <w:sz w:val="22"/>
                <w:szCs w:val="22"/>
                <w:lang w:eastAsia="de-DE"/>
              </w:rPr>
              <w:br/>
            </w:r>
            <w:r>
              <w:rPr>
                <w:sz w:val="22"/>
                <w:szCs w:val="22"/>
                <w:lang w:eastAsia="de-DE"/>
              </w:rPr>
              <w:t>und 25</w:t>
            </w:r>
          </w:p>
          <w:p w14:paraId="4AC14463" w14:textId="18F1FF0C" w:rsidR="005F0867" w:rsidRPr="00E91435" w:rsidRDefault="00DC14D3" w:rsidP="003B1D10">
            <w:pPr>
              <w:pStyle w:val="KeinLeerraum"/>
              <w:rPr>
                <w:sz w:val="22"/>
                <w:szCs w:val="22"/>
                <w:lang w:eastAsia="de-DE"/>
              </w:rPr>
            </w:pPr>
            <w:r>
              <w:rPr>
                <w:sz w:val="22"/>
                <w:szCs w:val="22"/>
                <w:lang w:eastAsia="de-DE"/>
              </w:rPr>
              <w:t>Computer</w:t>
            </w:r>
          </w:p>
        </w:tc>
        <w:tc>
          <w:tcPr>
            <w:tcW w:w="567" w:type="dxa"/>
          </w:tcPr>
          <w:p w14:paraId="61DFFB29" w14:textId="778F2D14" w:rsidR="005F0867" w:rsidRPr="00E91435" w:rsidRDefault="005F0867" w:rsidP="003B1D10">
            <w:pPr>
              <w:pStyle w:val="KeinLeerraum"/>
              <w:rPr>
                <w:sz w:val="22"/>
                <w:szCs w:val="22"/>
                <w:lang w:eastAsia="de-DE"/>
              </w:rPr>
            </w:pPr>
            <w:r w:rsidRPr="00E91435">
              <w:rPr>
                <w:sz w:val="22"/>
                <w:szCs w:val="22"/>
                <w:lang w:eastAsia="de-DE"/>
              </w:rPr>
              <w:t>10’</w:t>
            </w:r>
          </w:p>
          <w:p w14:paraId="3F8938F7" w14:textId="77777777" w:rsidR="005F0867" w:rsidRPr="00E91435" w:rsidRDefault="005F0867" w:rsidP="003B1D10">
            <w:pPr>
              <w:pStyle w:val="KeinLeerraum"/>
              <w:rPr>
                <w:sz w:val="22"/>
                <w:szCs w:val="22"/>
                <w:lang w:eastAsia="de-DE"/>
              </w:rPr>
            </w:pPr>
          </w:p>
          <w:p w14:paraId="5C84AF50" w14:textId="77777777" w:rsidR="005F0867" w:rsidRPr="00E91435" w:rsidRDefault="005F0867" w:rsidP="003B1D10">
            <w:pPr>
              <w:pStyle w:val="KeinLeerraum"/>
              <w:rPr>
                <w:sz w:val="22"/>
                <w:szCs w:val="22"/>
                <w:lang w:eastAsia="de-DE"/>
              </w:rPr>
            </w:pPr>
          </w:p>
          <w:p w14:paraId="4F47FE58" w14:textId="77777777" w:rsidR="005F0867" w:rsidRPr="00E91435" w:rsidRDefault="005F0867" w:rsidP="003B1D10">
            <w:pPr>
              <w:pStyle w:val="KeinLeerraum"/>
              <w:rPr>
                <w:sz w:val="22"/>
                <w:szCs w:val="22"/>
                <w:lang w:eastAsia="de-DE"/>
              </w:rPr>
            </w:pPr>
          </w:p>
          <w:p w14:paraId="3BF4A7FD" w14:textId="77777777" w:rsidR="005F0867" w:rsidRPr="00E91435" w:rsidRDefault="005F0867" w:rsidP="003B1D10">
            <w:pPr>
              <w:pStyle w:val="KeinLeerraum"/>
              <w:rPr>
                <w:sz w:val="22"/>
                <w:szCs w:val="22"/>
                <w:lang w:eastAsia="de-DE"/>
              </w:rPr>
            </w:pPr>
          </w:p>
          <w:p w14:paraId="500897C4" w14:textId="77777777" w:rsidR="005F0867" w:rsidRPr="00E91435" w:rsidRDefault="005F0867" w:rsidP="003B1D10">
            <w:pPr>
              <w:pStyle w:val="KeinLeerraum"/>
              <w:rPr>
                <w:sz w:val="22"/>
                <w:szCs w:val="22"/>
                <w:lang w:eastAsia="de-DE"/>
              </w:rPr>
            </w:pPr>
          </w:p>
          <w:p w14:paraId="186D5522" w14:textId="77777777" w:rsidR="005F0867" w:rsidRPr="00E91435" w:rsidRDefault="005F0867" w:rsidP="003B1D10">
            <w:pPr>
              <w:pStyle w:val="KeinLeerraum"/>
              <w:rPr>
                <w:sz w:val="22"/>
                <w:szCs w:val="22"/>
                <w:lang w:eastAsia="de-DE"/>
              </w:rPr>
            </w:pPr>
          </w:p>
          <w:p w14:paraId="55BDDA17" w14:textId="588F8264" w:rsidR="005F0867" w:rsidRPr="00E91435" w:rsidRDefault="005F0867" w:rsidP="003B1D10">
            <w:pPr>
              <w:pStyle w:val="KeinLeerraum"/>
              <w:rPr>
                <w:sz w:val="22"/>
                <w:szCs w:val="22"/>
                <w:lang w:eastAsia="de-DE"/>
              </w:rPr>
            </w:pPr>
            <w:r w:rsidRPr="00E91435">
              <w:rPr>
                <w:sz w:val="22"/>
                <w:szCs w:val="22"/>
                <w:lang w:eastAsia="de-DE"/>
              </w:rPr>
              <w:t>5’</w:t>
            </w:r>
          </w:p>
        </w:tc>
      </w:tr>
      <w:tr w:rsidR="005F0867" w:rsidRPr="00E91435" w14:paraId="6975819E" w14:textId="77777777" w:rsidTr="00833D33">
        <w:trPr>
          <w:trHeight w:val="917"/>
        </w:trPr>
        <w:tc>
          <w:tcPr>
            <w:tcW w:w="562" w:type="dxa"/>
            <w:tcBorders>
              <w:bottom w:val="single" w:sz="4" w:space="0" w:color="auto"/>
              <w:right w:val="nil"/>
            </w:tcBorders>
            <w:shd w:val="clear" w:color="auto" w:fill="D0CECE" w:themeFill="background2" w:themeFillShade="E6"/>
          </w:tcPr>
          <w:p w14:paraId="02D0F6D3" w14:textId="1B6A902E" w:rsidR="005F0867" w:rsidRPr="00E91435" w:rsidRDefault="005F0867"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7. </w:t>
            </w:r>
          </w:p>
        </w:tc>
        <w:tc>
          <w:tcPr>
            <w:tcW w:w="654" w:type="dxa"/>
            <w:tcBorders>
              <w:right w:val="single" w:sz="4" w:space="0" w:color="auto"/>
            </w:tcBorders>
            <w:shd w:val="clear" w:color="auto" w:fill="auto"/>
          </w:tcPr>
          <w:p w14:paraId="2599ACC2" w14:textId="1225C9C6" w:rsidR="005F0867" w:rsidRPr="00E91435" w:rsidRDefault="005F0867" w:rsidP="003B1D10">
            <w:pPr>
              <w:pStyle w:val="KeinLeerraum"/>
              <w:rPr>
                <w:sz w:val="22"/>
                <w:szCs w:val="22"/>
                <w:lang w:eastAsia="de-DE"/>
              </w:rPr>
            </w:pPr>
            <w:r w:rsidRPr="00E91435">
              <w:rPr>
                <w:sz w:val="22"/>
                <w:szCs w:val="22"/>
                <w:lang w:eastAsia="de-DE"/>
              </w:rPr>
              <w:t>PL</w:t>
            </w:r>
          </w:p>
        </w:tc>
        <w:tc>
          <w:tcPr>
            <w:tcW w:w="6611" w:type="dxa"/>
            <w:tcBorders>
              <w:left w:val="single" w:sz="4" w:space="0" w:color="auto"/>
            </w:tcBorders>
          </w:tcPr>
          <w:p w14:paraId="1385597C" w14:textId="72BCB3A4" w:rsidR="005F0867" w:rsidRPr="00E91435" w:rsidRDefault="005F0867" w:rsidP="00F62E2A">
            <w:pPr>
              <w:pStyle w:val="KeinLeerraum"/>
              <w:rPr>
                <w:sz w:val="22"/>
                <w:szCs w:val="22"/>
                <w:lang w:eastAsia="de-DE"/>
              </w:rPr>
            </w:pPr>
            <w:r w:rsidRPr="00E91435">
              <w:rPr>
                <w:sz w:val="22"/>
                <w:szCs w:val="22"/>
                <w:lang w:eastAsia="de-DE"/>
              </w:rPr>
              <w:t>Die SuS nennen die Zahlen in ihrer anderen Erstsprache oder einer weiteren Sprache. Welche klingen ähnlich wie im Französischen oder Deutschen?</w:t>
            </w:r>
          </w:p>
        </w:tc>
        <w:tc>
          <w:tcPr>
            <w:tcW w:w="4359" w:type="dxa"/>
          </w:tcPr>
          <w:p w14:paraId="7DC6ADB4" w14:textId="77777777" w:rsidR="005F0867" w:rsidRPr="00E91435" w:rsidRDefault="005F0867" w:rsidP="00ED0783">
            <w:pPr>
              <w:pStyle w:val="KeinLeerraum"/>
              <w:rPr>
                <w:sz w:val="22"/>
                <w:szCs w:val="22"/>
                <w:lang w:eastAsia="de-DE"/>
              </w:rPr>
            </w:pPr>
          </w:p>
        </w:tc>
        <w:tc>
          <w:tcPr>
            <w:tcW w:w="1701" w:type="dxa"/>
          </w:tcPr>
          <w:p w14:paraId="10B669B9" w14:textId="68F7011E" w:rsidR="005F0867" w:rsidRPr="00E91435" w:rsidRDefault="004840FD" w:rsidP="003B1D10">
            <w:pPr>
              <w:pStyle w:val="KeinLeerraum"/>
              <w:rPr>
                <w:sz w:val="22"/>
                <w:szCs w:val="22"/>
                <w:lang w:eastAsia="de-DE"/>
              </w:rPr>
            </w:pPr>
            <w:r>
              <w:rPr>
                <w:i/>
                <w:iCs/>
                <w:sz w:val="22"/>
                <w:szCs w:val="22"/>
                <w:lang w:eastAsia="de-DE"/>
              </w:rPr>
              <w:t>m</w:t>
            </w:r>
            <w:r w:rsidRPr="007D11F3">
              <w:rPr>
                <w:i/>
                <w:iCs/>
                <w:sz w:val="22"/>
                <w:szCs w:val="22"/>
                <w:lang w:eastAsia="de-DE"/>
              </w:rPr>
              <w:t>agazine</w:t>
            </w:r>
            <w:r>
              <w:rPr>
                <w:i/>
                <w:iCs/>
                <w:sz w:val="22"/>
                <w:szCs w:val="22"/>
                <w:lang w:eastAsia="de-DE"/>
              </w:rPr>
              <w:t xml:space="preserve"> </w:t>
            </w:r>
            <w:r>
              <w:rPr>
                <w:sz w:val="22"/>
                <w:szCs w:val="22"/>
                <w:lang w:eastAsia="de-DE"/>
              </w:rPr>
              <w:t>S. 29</w:t>
            </w:r>
            <w:r>
              <w:rPr>
                <w:sz w:val="22"/>
                <w:szCs w:val="22"/>
                <w:lang w:eastAsia="de-DE"/>
              </w:rPr>
              <w:br/>
            </w:r>
          </w:p>
        </w:tc>
        <w:tc>
          <w:tcPr>
            <w:tcW w:w="567" w:type="dxa"/>
          </w:tcPr>
          <w:p w14:paraId="4A02D36B" w14:textId="5E5C29A4" w:rsidR="005F0867" w:rsidRPr="00E91435" w:rsidRDefault="005F0867" w:rsidP="003B1D10">
            <w:pPr>
              <w:pStyle w:val="KeinLeerraum"/>
              <w:rPr>
                <w:sz w:val="22"/>
                <w:szCs w:val="22"/>
                <w:lang w:eastAsia="de-DE"/>
              </w:rPr>
            </w:pPr>
            <w:r w:rsidRPr="00E91435">
              <w:rPr>
                <w:sz w:val="22"/>
                <w:szCs w:val="22"/>
                <w:lang w:eastAsia="de-DE"/>
              </w:rPr>
              <w:t>10’</w:t>
            </w:r>
          </w:p>
        </w:tc>
      </w:tr>
      <w:tr w:rsidR="0065295A" w:rsidRPr="00E91435" w14:paraId="5C90CB4F" w14:textId="77777777" w:rsidTr="00833D33">
        <w:trPr>
          <w:trHeight w:val="917"/>
        </w:trPr>
        <w:tc>
          <w:tcPr>
            <w:tcW w:w="562" w:type="dxa"/>
            <w:tcBorders>
              <w:bottom w:val="single" w:sz="4" w:space="0" w:color="auto"/>
              <w:right w:val="nil"/>
            </w:tcBorders>
            <w:shd w:val="thinReverseDiagStripe" w:color="A5A5A5" w:themeColor="accent3" w:fill="auto"/>
          </w:tcPr>
          <w:p w14:paraId="3189789F" w14:textId="57A9FBED" w:rsidR="0065295A" w:rsidRPr="00E91435" w:rsidRDefault="0065295A" w:rsidP="0065295A">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8.</w:t>
            </w:r>
          </w:p>
        </w:tc>
        <w:tc>
          <w:tcPr>
            <w:tcW w:w="654" w:type="dxa"/>
            <w:tcBorders>
              <w:right w:val="single" w:sz="4" w:space="0" w:color="auto"/>
            </w:tcBorders>
            <w:shd w:val="clear" w:color="auto" w:fill="auto"/>
          </w:tcPr>
          <w:p w14:paraId="01E52B88" w14:textId="39F30205" w:rsidR="0065295A" w:rsidRPr="00E91435" w:rsidRDefault="0065295A" w:rsidP="0065295A">
            <w:pPr>
              <w:pStyle w:val="KeinLeerraum"/>
              <w:rPr>
                <w:sz w:val="22"/>
                <w:szCs w:val="22"/>
                <w:lang w:eastAsia="de-DE"/>
              </w:rPr>
            </w:pPr>
            <w:r w:rsidRPr="00E91435">
              <w:rPr>
                <w:sz w:val="22"/>
                <w:szCs w:val="22"/>
                <w:lang w:eastAsia="de-DE"/>
              </w:rPr>
              <w:t>PL</w:t>
            </w:r>
          </w:p>
        </w:tc>
        <w:tc>
          <w:tcPr>
            <w:tcW w:w="6611" w:type="dxa"/>
            <w:tcBorders>
              <w:left w:val="single" w:sz="4" w:space="0" w:color="auto"/>
            </w:tcBorders>
          </w:tcPr>
          <w:p w14:paraId="4FC3A39F" w14:textId="3F4CDE4E" w:rsidR="0065295A" w:rsidRPr="00E91435" w:rsidRDefault="0065295A" w:rsidP="0065295A">
            <w:pPr>
              <w:pStyle w:val="KeinLeerraum"/>
              <w:rPr>
                <w:sz w:val="22"/>
                <w:szCs w:val="22"/>
                <w:lang w:eastAsia="de-DE"/>
              </w:rPr>
            </w:pPr>
            <w:r w:rsidRPr="00E91435">
              <w:rPr>
                <w:sz w:val="22"/>
                <w:szCs w:val="22"/>
                <w:lang w:eastAsia="de-DE"/>
              </w:rPr>
              <w:t xml:space="preserve">Die SuS spielen im Plenum oder grösseren Gruppen im Kreis das 12er-Spiel. Die Spielregeln sind vorgegeben. Wer zuletzt 12 sagt, bekommt einen Punkt. </w:t>
            </w:r>
          </w:p>
        </w:tc>
        <w:tc>
          <w:tcPr>
            <w:tcW w:w="4359" w:type="dxa"/>
          </w:tcPr>
          <w:p w14:paraId="1F68F2D7" w14:textId="215B2D52" w:rsidR="0065295A" w:rsidRPr="00E91435" w:rsidRDefault="0065295A" w:rsidP="0065295A">
            <w:pPr>
              <w:pStyle w:val="KeinLeerraum"/>
              <w:rPr>
                <w:sz w:val="22"/>
                <w:szCs w:val="22"/>
                <w:lang w:eastAsia="de-DE"/>
              </w:rPr>
            </w:pPr>
            <w:r w:rsidRPr="00E91435">
              <w:rPr>
                <w:sz w:val="22"/>
                <w:szCs w:val="22"/>
                <w:lang w:eastAsia="de-DE"/>
              </w:rPr>
              <w:t xml:space="preserve">Spiel im gelernten Zahlenraum spielen, letzte Zahl gibt Punkt. </w:t>
            </w:r>
          </w:p>
        </w:tc>
        <w:tc>
          <w:tcPr>
            <w:tcW w:w="1701" w:type="dxa"/>
          </w:tcPr>
          <w:p w14:paraId="389C48D0" w14:textId="31244735" w:rsidR="0065295A" w:rsidRPr="00E91435" w:rsidRDefault="0065295A" w:rsidP="0065295A">
            <w:pPr>
              <w:pStyle w:val="KeinLeerraum"/>
              <w:rPr>
                <w:sz w:val="22"/>
                <w:szCs w:val="22"/>
                <w:lang w:eastAsia="de-DE"/>
              </w:rPr>
            </w:pPr>
            <w:r>
              <w:rPr>
                <w:i/>
                <w:iCs/>
                <w:sz w:val="22"/>
                <w:szCs w:val="22"/>
                <w:lang w:eastAsia="de-DE"/>
              </w:rPr>
              <w:t>m</w:t>
            </w:r>
            <w:r w:rsidRPr="007D11F3">
              <w:rPr>
                <w:i/>
                <w:iCs/>
                <w:sz w:val="22"/>
                <w:szCs w:val="22"/>
                <w:lang w:eastAsia="de-DE"/>
              </w:rPr>
              <w:t>agazine</w:t>
            </w:r>
            <w:r>
              <w:rPr>
                <w:i/>
                <w:iCs/>
                <w:sz w:val="22"/>
                <w:szCs w:val="22"/>
                <w:lang w:eastAsia="de-DE"/>
              </w:rPr>
              <w:t xml:space="preserve"> </w:t>
            </w:r>
            <w:r>
              <w:rPr>
                <w:sz w:val="22"/>
                <w:szCs w:val="22"/>
                <w:lang w:eastAsia="de-DE"/>
              </w:rPr>
              <w:t>S. 29</w:t>
            </w:r>
            <w:r>
              <w:rPr>
                <w:sz w:val="22"/>
                <w:szCs w:val="22"/>
                <w:lang w:eastAsia="de-DE"/>
              </w:rPr>
              <w:br/>
            </w:r>
          </w:p>
        </w:tc>
        <w:tc>
          <w:tcPr>
            <w:tcW w:w="567" w:type="dxa"/>
          </w:tcPr>
          <w:p w14:paraId="1838F80D" w14:textId="0E06DEC1" w:rsidR="0065295A" w:rsidRPr="00E91435" w:rsidRDefault="0065295A" w:rsidP="0065295A">
            <w:pPr>
              <w:pStyle w:val="KeinLeerraum"/>
              <w:rPr>
                <w:sz w:val="22"/>
                <w:szCs w:val="22"/>
                <w:lang w:eastAsia="de-DE"/>
              </w:rPr>
            </w:pPr>
            <w:r w:rsidRPr="00E91435">
              <w:rPr>
                <w:sz w:val="22"/>
                <w:szCs w:val="22"/>
                <w:lang w:eastAsia="de-DE"/>
              </w:rPr>
              <w:t>10’</w:t>
            </w:r>
          </w:p>
        </w:tc>
      </w:tr>
      <w:tr w:rsidR="0065295A" w:rsidRPr="00E91435" w14:paraId="1719E66F" w14:textId="77777777" w:rsidTr="003308D7">
        <w:trPr>
          <w:trHeight w:val="649"/>
        </w:trPr>
        <w:tc>
          <w:tcPr>
            <w:tcW w:w="562" w:type="dxa"/>
            <w:tcBorders>
              <w:right w:val="nil"/>
            </w:tcBorders>
            <w:shd w:val="clear" w:color="auto" w:fill="auto"/>
          </w:tcPr>
          <w:p w14:paraId="2F27D0E7" w14:textId="77777777" w:rsidR="0065295A" w:rsidRPr="00E91435" w:rsidRDefault="0065295A" w:rsidP="0065295A">
            <w:pPr>
              <w:spacing w:before="100" w:beforeAutospacing="1" w:after="100" w:afterAutospacing="1"/>
              <w:rPr>
                <w:rFonts w:ascii="Calibri" w:eastAsia="Times New Roman" w:hAnsi="Calibri" w:cs="Calibri"/>
                <w:sz w:val="22"/>
                <w:szCs w:val="22"/>
                <w:lang w:eastAsia="de-DE"/>
              </w:rPr>
            </w:pPr>
          </w:p>
        </w:tc>
        <w:tc>
          <w:tcPr>
            <w:tcW w:w="654" w:type="dxa"/>
            <w:tcBorders>
              <w:right w:val="single" w:sz="4" w:space="0" w:color="auto"/>
            </w:tcBorders>
            <w:shd w:val="clear" w:color="auto" w:fill="auto"/>
          </w:tcPr>
          <w:p w14:paraId="2585FEB1" w14:textId="17C55590" w:rsidR="0065295A" w:rsidRPr="00E91435" w:rsidRDefault="0065295A" w:rsidP="0065295A">
            <w:pPr>
              <w:pStyle w:val="KeinLeerraum"/>
              <w:rPr>
                <w:sz w:val="22"/>
                <w:szCs w:val="22"/>
                <w:lang w:eastAsia="de-DE"/>
              </w:rPr>
            </w:pPr>
            <w:r w:rsidRPr="00E91435">
              <w:rPr>
                <w:sz w:val="22"/>
                <w:szCs w:val="22"/>
                <w:lang w:eastAsia="de-DE"/>
              </w:rPr>
              <w:t>PA</w:t>
            </w:r>
          </w:p>
        </w:tc>
        <w:tc>
          <w:tcPr>
            <w:tcW w:w="6611" w:type="dxa"/>
            <w:tcBorders>
              <w:left w:val="single" w:sz="4" w:space="0" w:color="auto"/>
            </w:tcBorders>
          </w:tcPr>
          <w:p w14:paraId="4D03AD0C" w14:textId="232EB688" w:rsidR="0065295A" w:rsidRPr="00E91435" w:rsidRDefault="0065295A" w:rsidP="0065295A">
            <w:pPr>
              <w:pStyle w:val="KeinLeerraum"/>
              <w:rPr>
                <w:sz w:val="22"/>
                <w:szCs w:val="22"/>
                <w:lang w:eastAsia="de-DE"/>
              </w:rPr>
            </w:pPr>
            <w:r w:rsidRPr="00E91435">
              <w:rPr>
                <w:sz w:val="22"/>
                <w:szCs w:val="22"/>
                <w:lang w:eastAsia="de-DE"/>
              </w:rPr>
              <w:t>Navigationskartenaufgabe:</w:t>
            </w:r>
          </w:p>
          <w:p w14:paraId="20889ECD" w14:textId="17D66052" w:rsidR="0065295A" w:rsidRPr="00E91435" w:rsidRDefault="0065295A" w:rsidP="0065295A">
            <w:pPr>
              <w:pStyle w:val="KeinLeerraum"/>
              <w:rPr>
                <w:sz w:val="22"/>
                <w:szCs w:val="22"/>
                <w:lang w:eastAsia="de-DE"/>
              </w:rPr>
            </w:pPr>
            <w:r w:rsidRPr="00E91435">
              <w:rPr>
                <w:sz w:val="22"/>
                <w:szCs w:val="22"/>
                <w:lang w:eastAsia="de-DE"/>
              </w:rPr>
              <w:t>Die SuS zählen zu zweit auf Französisch von 1 bis 12 und rückwärts.</w:t>
            </w:r>
          </w:p>
        </w:tc>
        <w:tc>
          <w:tcPr>
            <w:tcW w:w="4359" w:type="dxa"/>
          </w:tcPr>
          <w:p w14:paraId="22BE8CA4" w14:textId="1FEE7FB5" w:rsidR="0065295A" w:rsidRPr="00E91435" w:rsidRDefault="0065295A" w:rsidP="0065295A">
            <w:pPr>
              <w:pStyle w:val="KeinLeerraum"/>
              <w:rPr>
                <w:sz w:val="22"/>
                <w:szCs w:val="22"/>
                <w:lang w:eastAsia="de-DE"/>
              </w:rPr>
            </w:pPr>
            <w:r w:rsidRPr="00E91435">
              <w:rPr>
                <w:sz w:val="22"/>
                <w:szCs w:val="22"/>
                <w:lang w:eastAsia="de-DE"/>
              </w:rPr>
              <w:t xml:space="preserve">Die SuS zählen zu zweit auf Französisch im gelernten Zahlenraum vor- und rückwärts. </w:t>
            </w:r>
          </w:p>
          <w:p w14:paraId="3440D16D" w14:textId="032637F7" w:rsidR="0065295A" w:rsidRPr="00E91435" w:rsidRDefault="0065295A" w:rsidP="0065295A">
            <w:pPr>
              <w:pStyle w:val="KeinLeerraum"/>
              <w:rPr>
                <w:sz w:val="22"/>
                <w:szCs w:val="22"/>
                <w:lang w:eastAsia="de-DE"/>
              </w:rPr>
            </w:pPr>
            <w:r w:rsidRPr="00E91435">
              <w:rPr>
                <w:sz w:val="22"/>
                <w:szCs w:val="22"/>
                <w:lang w:eastAsia="de-DE"/>
              </w:rPr>
              <w:t>Weglassung möglich.</w:t>
            </w:r>
          </w:p>
        </w:tc>
        <w:tc>
          <w:tcPr>
            <w:tcW w:w="1701" w:type="dxa"/>
          </w:tcPr>
          <w:p w14:paraId="7B4D0CD7" w14:textId="5763034A" w:rsidR="0065295A" w:rsidRPr="00E91435" w:rsidRDefault="0065295A" w:rsidP="0065295A">
            <w:pPr>
              <w:pStyle w:val="KeinLeerraum"/>
              <w:rPr>
                <w:sz w:val="22"/>
                <w:szCs w:val="22"/>
                <w:lang w:eastAsia="de-DE"/>
              </w:rPr>
            </w:pPr>
            <w:r>
              <w:rPr>
                <w:i/>
                <w:iCs/>
                <w:sz w:val="22"/>
                <w:szCs w:val="22"/>
                <w:lang w:eastAsia="de-DE"/>
              </w:rPr>
              <w:t>m</w:t>
            </w:r>
            <w:r w:rsidRPr="007D11F3">
              <w:rPr>
                <w:i/>
                <w:iCs/>
                <w:sz w:val="22"/>
                <w:szCs w:val="22"/>
                <w:lang w:eastAsia="de-DE"/>
              </w:rPr>
              <w:t>agazine</w:t>
            </w:r>
            <w:r>
              <w:rPr>
                <w:i/>
                <w:iCs/>
                <w:sz w:val="22"/>
                <w:szCs w:val="22"/>
                <w:lang w:eastAsia="de-DE"/>
              </w:rPr>
              <w:t xml:space="preserve"> </w:t>
            </w:r>
            <w:r>
              <w:rPr>
                <w:sz w:val="22"/>
                <w:szCs w:val="22"/>
                <w:lang w:eastAsia="de-DE"/>
              </w:rPr>
              <w:t>S. 58</w:t>
            </w:r>
            <w:r>
              <w:rPr>
                <w:sz w:val="22"/>
                <w:szCs w:val="22"/>
                <w:lang w:eastAsia="de-DE"/>
              </w:rPr>
              <w:br/>
            </w:r>
          </w:p>
        </w:tc>
        <w:tc>
          <w:tcPr>
            <w:tcW w:w="567" w:type="dxa"/>
          </w:tcPr>
          <w:p w14:paraId="35AF09DB" w14:textId="04DF0846" w:rsidR="0065295A" w:rsidRPr="00E91435" w:rsidRDefault="0065295A" w:rsidP="0065295A">
            <w:pPr>
              <w:pStyle w:val="KeinLeerraum"/>
              <w:rPr>
                <w:sz w:val="22"/>
                <w:szCs w:val="22"/>
                <w:lang w:eastAsia="de-DE"/>
              </w:rPr>
            </w:pPr>
            <w:r w:rsidRPr="00E91435">
              <w:rPr>
                <w:sz w:val="22"/>
                <w:szCs w:val="22"/>
                <w:lang w:eastAsia="de-DE"/>
              </w:rPr>
              <w:t>5’</w:t>
            </w:r>
          </w:p>
        </w:tc>
      </w:tr>
      <w:tr w:rsidR="002D0934" w:rsidRPr="00E91435" w14:paraId="31377B09" w14:textId="77777777" w:rsidTr="00833D33">
        <w:trPr>
          <w:trHeight w:val="673"/>
        </w:trPr>
        <w:tc>
          <w:tcPr>
            <w:tcW w:w="562" w:type="dxa"/>
            <w:tcBorders>
              <w:bottom w:val="single" w:sz="4" w:space="0" w:color="auto"/>
              <w:right w:val="nil"/>
            </w:tcBorders>
          </w:tcPr>
          <w:p w14:paraId="3EF89526" w14:textId="67F3D752" w:rsidR="002D0934" w:rsidRPr="00E91435" w:rsidRDefault="002D0934" w:rsidP="002D0934">
            <w:pPr>
              <w:spacing w:before="100" w:beforeAutospacing="1" w:after="100" w:afterAutospacing="1"/>
              <w:rPr>
                <w:rFonts w:ascii="Calibri" w:eastAsia="Times New Roman" w:hAnsi="Calibri" w:cs="Calibri"/>
                <w:sz w:val="22"/>
                <w:szCs w:val="22"/>
                <w:lang w:eastAsia="de-DE"/>
              </w:rPr>
            </w:pPr>
          </w:p>
        </w:tc>
        <w:tc>
          <w:tcPr>
            <w:tcW w:w="654" w:type="dxa"/>
            <w:tcBorders>
              <w:right w:val="single" w:sz="4" w:space="0" w:color="auto"/>
            </w:tcBorders>
            <w:shd w:val="clear" w:color="auto" w:fill="auto"/>
          </w:tcPr>
          <w:p w14:paraId="617E9E8E" w14:textId="7C187B08" w:rsidR="002D0934" w:rsidRPr="00E91435" w:rsidRDefault="0079636E" w:rsidP="002D0934">
            <w:pPr>
              <w:pStyle w:val="KeinLeerraum"/>
              <w:rPr>
                <w:sz w:val="22"/>
                <w:szCs w:val="22"/>
                <w:lang w:eastAsia="de-DE"/>
              </w:rPr>
            </w:pPr>
            <w:r>
              <w:rPr>
                <w:sz w:val="22"/>
                <w:szCs w:val="22"/>
                <w:lang w:eastAsia="de-DE"/>
              </w:rPr>
              <w:t>PL</w:t>
            </w:r>
          </w:p>
        </w:tc>
        <w:tc>
          <w:tcPr>
            <w:tcW w:w="6611" w:type="dxa"/>
            <w:tcBorders>
              <w:left w:val="single" w:sz="4" w:space="0" w:color="auto"/>
            </w:tcBorders>
          </w:tcPr>
          <w:p w14:paraId="38582FA6" w14:textId="77777777" w:rsidR="002D0934" w:rsidRPr="00E91435" w:rsidRDefault="002D0934" w:rsidP="002D0934">
            <w:pPr>
              <w:pStyle w:val="KeinLeerraum"/>
              <w:rPr>
                <w:sz w:val="22"/>
                <w:szCs w:val="22"/>
                <w:u w:val="single"/>
                <w:lang w:eastAsia="de-DE"/>
              </w:rPr>
            </w:pPr>
            <w:r w:rsidRPr="00E91435">
              <w:rPr>
                <w:sz w:val="22"/>
                <w:szCs w:val="22"/>
                <w:u w:val="single"/>
                <w:lang w:eastAsia="de-DE"/>
              </w:rPr>
              <w:t>Ausklang:</w:t>
            </w:r>
          </w:p>
          <w:p w14:paraId="51959FED" w14:textId="160CE466" w:rsidR="002D0934" w:rsidRPr="00E91435" w:rsidRDefault="002D0934" w:rsidP="002D0934">
            <w:pPr>
              <w:pStyle w:val="KeinLeerraum"/>
              <w:rPr>
                <w:sz w:val="22"/>
                <w:szCs w:val="22"/>
                <w:lang w:eastAsia="de-DE"/>
              </w:rPr>
            </w:pPr>
            <w:r w:rsidRPr="00E91435">
              <w:rPr>
                <w:sz w:val="22"/>
                <w:szCs w:val="22"/>
                <w:lang w:eastAsia="de-DE"/>
              </w:rPr>
              <w:t xml:space="preserve">Lied </w:t>
            </w:r>
            <w:r w:rsidR="001973EA">
              <w:rPr>
                <w:sz w:val="22"/>
                <w:szCs w:val="22"/>
                <w:lang w:eastAsia="de-DE"/>
              </w:rPr>
              <w:t xml:space="preserve">S. 8 </w:t>
            </w:r>
            <w:r w:rsidRPr="00E91435">
              <w:rPr>
                <w:sz w:val="22"/>
                <w:szCs w:val="22"/>
                <w:lang w:eastAsia="de-DE"/>
              </w:rPr>
              <w:t xml:space="preserve">hören </w:t>
            </w:r>
            <w:r w:rsidR="001F08FC">
              <w:rPr>
                <w:sz w:val="22"/>
                <w:szCs w:val="22"/>
                <w:lang w:eastAsia="de-DE"/>
              </w:rPr>
              <w:t xml:space="preserve">und </w:t>
            </w:r>
            <w:r w:rsidR="00A00C19">
              <w:rPr>
                <w:sz w:val="22"/>
                <w:szCs w:val="22"/>
                <w:lang w:eastAsia="de-DE"/>
              </w:rPr>
              <w:t>versuchen,</w:t>
            </w:r>
            <w:r w:rsidR="001F08FC">
              <w:rPr>
                <w:sz w:val="22"/>
                <w:szCs w:val="22"/>
                <w:lang w:eastAsia="de-DE"/>
              </w:rPr>
              <w:t xml:space="preserve"> </w:t>
            </w:r>
            <w:r w:rsidRPr="00E91435">
              <w:rPr>
                <w:sz w:val="22"/>
                <w:szCs w:val="22"/>
                <w:lang w:eastAsia="de-DE"/>
              </w:rPr>
              <w:t xml:space="preserve">auf Zahlen </w:t>
            </w:r>
            <w:r w:rsidR="001F08FC">
              <w:rPr>
                <w:sz w:val="22"/>
                <w:szCs w:val="22"/>
                <w:lang w:eastAsia="de-DE"/>
              </w:rPr>
              <w:t xml:space="preserve">zu </w:t>
            </w:r>
            <w:r w:rsidRPr="00E91435">
              <w:rPr>
                <w:sz w:val="22"/>
                <w:szCs w:val="22"/>
                <w:lang w:eastAsia="de-DE"/>
              </w:rPr>
              <w:t>achten.</w:t>
            </w:r>
            <w:r w:rsidR="001F08FC">
              <w:rPr>
                <w:sz w:val="22"/>
                <w:szCs w:val="22"/>
                <w:lang w:eastAsia="de-DE"/>
              </w:rPr>
              <w:t xml:space="preserve"> Anschliessend erar</w:t>
            </w:r>
            <w:r w:rsidR="00DE0D0F">
              <w:rPr>
                <w:sz w:val="22"/>
                <w:szCs w:val="22"/>
                <w:lang w:eastAsia="de-DE"/>
              </w:rPr>
              <w:t>beiten.</w:t>
            </w:r>
          </w:p>
        </w:tc>
        <w:tc>
          <w:tcPr>
            <w:tcW w:w="4359" w:type="dxa"/>
          </w:tcPr>
          <w:p w14:paraId="742527FA" w14:textId="77777777" w:rsidR="002D0934" w:rsidRPr="00E91435" w:rsidRDefault="002D0934" w:rsidP="002D0934">
            <w:pPr>
              <w:pStyle w:val="KeinLeerraum"/>
              <w:rPr>
                <w:sz w:val="22"/>
                <w:szCs w:val="22"/>
                <w:lang w:eastAsia="de-DE"/>
              </w:rPr>
            </w:pPr>
          </w:p>
        </w:tc>
        <w:tc>
          <w:tcPr>
            <w:tcW w:w="1701" w:type="dxa"/>
          </w:tcPr>
          <w:p w14:paraId="6369F396" w14:textId="110C7920" w:rsidR="002D0934" w:rsidRPr="00E91435" w:rsidRDefault="002D0934" w:rsidP="002D0934">
            <w:pPr>
              <w:pStyle w:val="KeinLeerraum"/>
              <w:rPr>
                <w:sz w:val="22"/>
                <w:szCs w:val="22"/>
                <w:lang w:eastAsia="de-DE"/>
              </w:rPr>
            </w:pPr>
            <w:r>
              <w:rPr>
                <w:i/>
                <w:iCs/>
                <w:sz w:val="22"/>
                <w:szCs w:val="22"/>
                <w:lang w:eastAsia="de-DE"/>
              </w:rPr>
              <w:t>m</w:t>
            </w:r>
            <w:r w:rsidRPr="007D11F3">
              <w:rPr>
                <w:i/>
                <w:iCs/>
                <w:sz w:val="22"/>
                <w:szCs w:val="22"/>
                <w:lang w:eastAsia="de-DE"/>
              </w:rPr>
              <w:t>agazine</w:t>
            </w:r>
            <w:r>
              <w:rPr>
                <w:i/>
                <w:iCs/>
                <w:sz w:val="22"/>
                <w:szCs w:val="22"/>
                <w:lang w:eastAsia="de-DE"/>
              </w:rPr>
              <w:t xml:space="preserve"> </w:t>
            </w:r>
            <w:r>
              <w:rPr>
                <w:sz w:val="22"/>
                <w:szCs w:val="22"/>
                <w:lang w:eastAsia="de-DE"/>
              </w:rPr>
              <w:t>S. 8</w:t>
            </w:r>
            <w:r>
              <w:rPr>
                <w:sz w:val="22"/>
                <w:szCs w:val="22"/>
                <w:lang w:eastAsia="de-DE"/>
              </w:rPr>
              <w:br/>
            </w:r>
            <w:r w:rsidR="001973EA">
              <w:rPr>
                <w:sz w:val="22"/>
                <w:szCs w:val="22"/>
                <w:lang w:eastAsia="de-DE"/>
              </w:rPr>
              <w:t>Track 2</w:t>
            </w:r>
          </w:p>
        </w:tc>
        <w:tc>
          <w:tcPr>
            <w:tcW w:w="567" w:type="dxa"/>
          </w:tcPr>
          <w:p w14:paraId="507B9CB4" w14:textId="4E60675B" w:rsidR="002D0934" w:rsidRPr="00E91435" w:rsidRDefault="002D0934" w:rsidP="002D0934">
            <w:pPr>
              <w:pStyle w:val="KeinLeerraum"/>
              <w:rPr>
                <w:sz w:val="22"/>
                <w:szCs w:val="22"/>
                <w:lang w:eastAsia="de-DE"/>
              </w:rPr>
            </w:pPr>
          </w:p>
        </w:tc>
      </w:tr>
    </w:tbl>
    <w:p w14:paraId="1949BDFE" w14:textId="77777777" w:rsidR="00DE0D0F" w:rsidRDefault="00DE0D0F" w:rsidP="0014421C">
      <w:pPr>
        <w:pStyle w:val="KeinLeerraum"/>
        <w:rPr>
          <w:b/>
          <w:bCs/>
          <w:sz w:val="22"/>
          <w:szCs w:val="22"/>
          <w:lang w:val="en-US" w:eastAsia="de-DE"/>
        </w:rPr>
      </w:pPr>
    </w:p>
    <w:p w14:paraId="79E39091" w14:textId="3D0A6854"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7CEEBAED" w14:textId="79459E99" w:rsidR="00766147" w:rsidRPr="00766147" w:rsidRDefault="0051550F" w:rsidP="005E01B8">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5E01B8" w:rsidRPr="00766147">
        <w:rPr>
          <w:b/>
          <w:bCs/>
          <w:sz w:val="22"/>
          <w:szCs w:val="22"/>
          <w:lang w:val="fr-CH" w:eastAsia="de-DE"/>
        </w:rPr>
        <w:t>D: 3 Lektionen</w:t>
      </w:r>
    </w:p>
    <w:p w14:paraId="1B049DB3" w14:textId="58A02834" w:rsidR="00416A2E" w:rsidRPr="00766147" w:rsidRDefault="00416A2E" w:rsidP="00416A2E">
      <w:pPr>
        <w:pStyle w:val="KeinLeerraum"/>
        <w:rPr>
          <w:b/>
          <w:bCs/>
          <w:sz w:val="22"/>
          <w:szCs w:val="22"/>
          <w:lang w:val="fr-CH" w:eastAsia="de-DE"/>
        </w:rPr>
      </w:pPr>
      <w:r w:rsidRPr="00766147">
        <w:rPr>
          <w:b/>
          <w:bCs/>
          <w:sz w:val="22"/>
          <w:szCs w:val="22"/>
          <w:lang w:val="fr-CH" w:eastAsia="de-DE"/>
        </w:rPr>
        <w:t>Lektion 1</w:t>
      </w:r>
      <w:r w:rsidR="00461EB4" w:rsidRPr="00766147">
        <w:rPr>
          <w:b/>
          <w:bCs/>
          <w:sz w:val="22"/>
          <w:szCs w:val="22"/>
          <w:lang w:val="fr-CH" w:eastAsia="de-DE"/>
        </w:rPr>
        <w:t xml:space="preserve">: </w:t>
      </w:r>
      <w:r w:rsidR="00461EB4" w:rsidRPr="00766147">
        <w:rPr>
          <w:b/>
          <w:bCs/>
          <w:i/>
          <w:iCs/>
          <w:sz w:val="22"/>
          <w:szCs w:val="22"/>
          <w:lang w:val="fr-CH" w:eastAsia="de-DE"/>
        </w:rPr>
        <w:t>Présentez</w:t>
      </w:r>
      <w:r w:rsidR="00461EB4" w:rsidRPr="00766147">
        <w:rPr>
          <w:b/>
          <w:bCs/>
          <w:sz w:val="22"/>
          <w:szCs w:val="22"/>
          <w:lang w:val="fr-CH" w:eastAsia="de-DE"/>
        </w:rPr>
        <w:t>.</w:t>
      </w:r>
    </w:p>
    <w:tbl>
      <w:tblPr>
        <w:tblStyle w:val="Tabellenraster"/>
        <w:tblW w:w="14454" w:type="dxa"/>
        <w:tblLook w:val="04A0" w:firstRow="1" w:lastRow="0" w:firstColumn="1" w:lastColumn="0" w:noHBand="0" w:noVBand="1"/>
      </w:tblPr>
      <w:tblGrid>
        <w:gridCol w:w="562"/>
        <w:gridCol w:w="696"/>
        <w:gridCol w:w="6659"/>
        <w:gridCol w:w="4299"/>
        <w:gridCol w:w="1674"/>
        <w:gridCol w:w="564"/>
      </w:tblGrid>
      <w:tr w:rsidR="002D0934" w:rsidRPr="00E91435" w14:paraId="09E44BF6" w14:textId="77777777" w:rsidTr="008B3996">
        <w:trPr>
          <w:trHeight w:val="296"/>
        </w:trPr>
        <w:tc>
          <w:tcPr>
            <w:tcW w:w="7917" w:type="dxa"/>
            <w:gridSpan w:val="3"/>
          </w:tcPr>
          <w:p w14:paraId="09DEEF53" w14:textId="77777777" w:rsidR="002D0934" w:rsidRPr="00E91435" w:rsidRDefault="002D0934"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99" w:type="dxa"/>
          </w:tcPr>
          <w:p w14:paraId="488FF6DA" w14:textId="77777777" w:rsidR="002D0934" w:rsidRPr="00E91435" w:rsidRDefault="002D0934" w:rsidP="003B1D10">
            <w:pPr>
              <w:pStyle w:val="KeinLeerraum"/>
              <w:rPr>
                <w:b/>
                <w:bCs/>
                <w:sz w:val="22"/>
                <w:szCs w:val="22"/>
                <w:lang w:eastAsia="de-DE"/>
              </w:rPr>
            </w:pPr>
            <w:r w:rsidRPr="00E91435">
              <w:rPr>
                <w:b/>
                <w:bCs/>
                <w:sz w:val="22"/>
                <w:szCs w:val="22"/>
                <w:lang w:eastAsia="de-DE"/>
              </w:rPr>
              <w:t>différenciation</w:t>
            </w:r>
          </w:p>
        </w:tc>
        <w:tc>
          <w:tcPr>
            <w:tcW w:w="1674" w:type="dxa"/>
          </w:tcPr>
          <w:p w14:paraId="4861BEEB" w14:textId="3D17E9B6" w:rsidR="002D0934" w:rsidRPr="00E91435" w:rsidRDefault="002D0934" w:rsidP="003B1D10">
            <w:pPr>
              <w:pStyle w:val="KeinLeerraum"/>
              <w:rPr>
                <w:b/>
                <w:bCs/>
                <w:sz w:val="22"/>
                <w:szCs w:val="22"/>
                <w:lang w:eastAsia="de-DE"/>
              </w:rPr>
            </w:pPr>
            <w:r>
              <w:rPr>
                <w:b/>
                <w:bCs/>
                <w:sz w:val="22"/>
                <w:szCs w:val="22"/>
                <w:lang w:eastAsia="de-DE"/>
              </w:rPr>
              <w:t>matériel</w:t>
            </w:r>
          </w:p>
        </w:tc>
        <w:tc>
          <w:tcPr>
            <w:tcW w:w="564" w:type="dxa"/>
          </w:tcPr>
          <w:p w14:paraId="55FDEFC5" w14:textId="704CABA5" w:rsidR="002D0934" w:rsidRPr="00E91435" w:rsidRDefault="002D0934" w:rsidP="003B1D10">
            <w:pPr>
              <w:pStyle w:val="KeinLeerraum"/>
              <w:rPr>
                <w:b/>
                <w:bCs/>
                <w:sz w:val="22"/>
                <w:szCs w:val="22"/>
                <w:lang w:eastAsia="de-DE"/>
              </w:rPr>
            </w:pPr>
          </w:p>
        </w:tc>
      </w:tr>
      <w:tr w:rsidR="002D0934" w:rsidRPr="00E91435" w14:paraId="64B80F92" w14:textId="77777777" w:rsidTr="0003405A">
        <w:trPr>
          <w:trHeight w:val="917"/>
        </w:trPr>
        <w:tc>
          <w:tcPr>
            <w:tcW w:w="562" w:type="dxa"/>
            <w:tcBorders>
              <w:bottom w:val="single" w:sz="4" w:space="0" w:color="auto"/>
              <w:right w:val="nil"/>
            </w:tcBorders>
          </w:tcPr>
          <w:p w14:paraId="1642C55B" w14:textId="77777777" w:rsidR="002D0934" w:rsidRPr="00E91435" w:rsidRDefault="002D0934" w:rsidP="003B1D10">
            <w:pPr>
              <w:spacing w:before="100" w:beforeAutospacing="1" w:after="100" w:afterAutospacing="1"/>
              <w:rPr>
                <w:rFonts w:ascii="Calibri" w:eastAsia="Times New Roman" w:hAnsi="Calibri" w:cs="Calibri"/>
                <w:sz w:val="22"/>
                <w:szCs w:val="22"/>
                <w:lang w:eastAsia="de-DE"/>
              </w:rPr>
            </w:pPr>
          </w:p>
        </w:tc>
        <w:tc>
          <w:tcPr>
            <w:tcW w:w="696" w:type="dxa"/>
            <w:tcBorders>
              <w:right w:val="single" w:sz="4" w:space="0" w:color="auto"/>
            </w:tcBorders>
            <w:shd w:val="clear" w:color="auto" w:fill="auto"/>
          </w:tcPr>
          <w:p w14:paraId="1A99F540" w14:textId="77777777" w:rsidR="002D0934" w:rsidRPr="00E91435" w:rsidRDefault="002D0934" w:rsidP="003B1D10">
            <w:pPr>
              <w:pStyle w:val="KeinLeerraum"/>
              <w:rPr>
                <w:sz w:val="22"/>
                <w:szCs w:val="22"/>
                <w:lang w:eastAsia="de-DE"/>
              </w:rPr>
            </w:pPr>
            <w:r w:rsidRPr="00E91435">
              <w:rPr>
                <w:sz w:val="22"/>
                <w:szCs w:val="22"/>
                <w:lang w:eastAsia="de-DE"/>
              </w:rPr>
              <w:t>PL</w:t>
            </w:r>
          </w:p>
        </w:tc>
        <w:tc>
          <w:tcPr>
            <w:tcW w:w="6659" w:type="dxa"/>
            <w:tcBorders>
              <w:left w:val="single" w:sz="4" w:space="0" w:color="auto"/>
            </w:tcBorders>
          </w:tcPr>
          <w:p w14:paraId="1F624CC7" w14:textId="77777777" w:rsidR="002D0934" w:rsidRPr="00E91435" w:rsidRDefault="002D0934"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358A1E62" w14:textId="3A2E0E5A" w:rsidR="002D0934" w:rsidRPr="00CD713D" w:rsidRDefault="002D0934" w:rsidP="003B1D10">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Die SuS erzählen, was sie (oft) in ihrem </w:t>
            </w:r>
            <w:r w:rsidR="00F768CF">
              <w:rPr>
                <w:rFonts w:ascii="Calibri" w:eastAsia="Times New Roman" w:hAnsi="Calibri" w:cs="Calibri"/>
                <w:sz w:val="22"/>
                <w:szCs w:val="22"/>
                <w:lang w:eastAsia="de-DE"/>
              </w:rPr>
              <w:t>Rucksack</w:t>
            </w:r>
            <w:r w:rsidRPr="00E91435">
              <w:rPr>
                <w:rFonts w:ascii="Calibri" w:eastAsia="Times New Roman" w:hAnsi="Calibri" w:cs="Calibri"/>
                <w:sz w:val="22"/>
                <w:szCs w:val="22"/>
                <w:lang w:eastAsia="de-DE"/>
              </w:rPr>
              <w:t xml:space="preserve"> haben. </w:t>
            </w:r>
            <w:r w:rsidRPr="00E91435">
              <w:rPr>
                <w:rFonts w:ascii="Calibri" w:eastAsia="Times New Roman" w:hAnsi="Calibri" w:cs="Calibri"/>
                <w:sz w:val="22"/>
                <w:szCs w:val="22"/>
                <w:lang w:eastAsia="de-DE"/>
              </w:rPr>
              <w:br/>
              <w:t>Was könnt ihr auf Französisch benennen?</w:t>
            </w:r>
          </w:p>
        </w:tc>
        <w:tc>
          <w:tcPr>
            <w:tcW w:w="4299" w:type="dxa"/>
          </w:tcPr>
          <w:p w14:paraId="6D17BEB7" w14:textId="5008A6F9" w:rsidR="002D0934" w:rsidRPr="00E91435" w:rsidRDefault="002D0934" w:rsidP="003B1D10">
            <w:pPr>
              <w:pStyle w:val="KeinLeerraum"/>
              <w:rPr>
                <w:sz w:val="22"/>
                <w:szCs w:val="22"/>
                <w:lang w:eastAsia="de-DE"/>
              </w:rPr>
            </w:pPr>
          </w:p>
        </w:tc>
        <w:tc>
          <w:tcPr>
            <w:tcW w:w="1674" w:type="dxa"/>
          </w:tcPr>
          <w:p w14:paraId="391A55F6" w14:textId="77777777" w:rsidR="002D0934" w:rsidRPr="00E91435" w:rsidRDefault="002D0934" w:rsidP="003B1D10">
            <w:pPr>
              <w:pStyle w:val="KeinLeerraum"/>
              <w:rPr>
                <w:sz w:val="22"/>
                <w:szCs w:val="22"/>
                <w:lang w:eastAsia="de-DE"/>
              </w:rPr>
            </w:pPr>
          </w:p>
        </w:tc>
        <w:tc>
          <w:tcPr>
            <w:tcW w:w="564" w:type="dxa"/>
          </w:tcPr>
          <w:p w14:paraId="42FC50E4" w14:textId="532B243F" w:rsidR="002D0934" w:rsidRPr="00E91435" w:rsidRDefault="002D0934" w:rsidP="003B1D10">
            <w:pPr>
              <w:pStyle w:val="KeinLeerraum"/>
              <w:rPr>
                <w:sz w:val="22"/>
                <w:szCs w:val="22"/>
                <w:lang w:eastAsia="de-DE"/>
              </w:rPr>
            </w:pPr>
          </w:p>
        </w:tc>
      </w:tr>
      <w:tr w:rsidR="002D0934" w:rsidRPr="00E91435" w14:paraId="005C145A" w14:textId="77777777" w:rsidTr="0003405A">
        <w:trPr>
          <w:trHeight w:val="570"/>
        </w:trPr>
        <w:tc>
          <w:tcPr>
            <w:tcW w:w="562" w:type="dxa"/>
            <w:tcBorders>
              <w:bottom w:val="single" w:sz="4" w:space="0" w:color="auto"/>
              <w:right w:val="nil"/>
            </w:tcBorders>
            <w:shd w:val="thinDiagStripe" w:color="A5A5A5" w:themeColor="accent3" w:fill="auto"/>
          </w:tcPr>
          <w:p w14:paraId="781976B1" w14:textId="2D386158" w:rsidR="002D0934" w:rsidRPr="00E91435" w:rsidRDefault="002D0934"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r w:rsidR="006C28EA">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2.</w:t>
            </w:r>
          </w:p>
        </w:tc>
        <w:tc>
          <w:tcPr>
            <w:tcW w:w="696" w:type="dxa"/>
            <w:tcBorders>
              <w:right w:val="single" w:sz="4" w:space="0" w:color="auto"/>
            </w:tcBorders>
            <w:shd w:val="clear" w:color="auto" w:fill="auto"/>
          </w:tcPr>
          <w:p w14:paraId="03EB5346" w14:textId="573046FF" w:rsidR="002D0934" w:rsidRPr="00E91435" w:rsidRDefault="002D0934" w:rsidP="003B1D10">
            <w:pPr>
              <w:pStyle w:val="KeinLeerraum"/>
              <w:rPr>
                <w:sz w:val="22"/>
                <w:szCs w:val="22"/>
                <w:lang w:eastAsia="de-DE"/>
              </w:rPr>
            </w:pPr>
            <w:r w:rsidRPr="00E91435">
              <w:rPr>
                <w:sz w:val="22"/>
                <w:szCs w:val="22"/>
                <w:lang w:eastAsia="de-DE"/>
              </w:rPr>
              <w:t>EA</w:t>
            </w:r>
          </w:p>
        </w:tc>
        <w:tc>
          <w:tcPr>
            <w:tcW w:w="6659" w:type="dxa"/>
            <w:tcBorders>
              <w:left w:val="single" w:sz="4" w:space="0" w:color="auto"/>
            </w:tcBorders>
          </w:tcPr>
          <w:p w14:paraId="745E3E2F" w14:textId="4D030AE3" w:rsidR="002D0934" w:rsidRPr="00E91435" w:rsidRDefault="002D0934" w:rsidP="00287739">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Die SuS sehen sich das Wimmelbild auf S. 18 und 19 oder das Poster an.</w:t>
            </w:r>
          </w:p>
          <w:p w14:paraId="75E6585A" w14:textId="63B1386E" w:rsidR="002D0934" w:rsidRPr="00E91435" w:rsidRDefault="002D0934" w:rsidP="003B1D10">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Sie hören und wiederholen den Wortschatz individuell. </w:t>
            </w:r>
          </w:p>
        </w:tc>
        <w:tc>
          <w:tcPr>
            <w:tcW w:w="4299" w:type="dxa"/>
          </w:tcPr>
          <w:p w14:paraId="20D8702E" w14:textId="551C8E0E" w:rsidR="002D0934" w:rsidRPr="00E91435" w:rsidRDefault="002D0934" w:rsidP="003B1D10">
            <w:pPr>
              <w:pStyle w:val="KeinLeerraum"/>
              <w:rPr>
                <w:sz w:val="22"/>
                <w:szCs w:val="22"/>
                <w:lang w:eastAsia="de-DE"/>
              </w:rPr>
            </w:pPr>
            <w:r w:rsidRPr="00E91435">
              <w:rPr>
                <w:sz w:val="22"/>
                <w:szCs w:val="22"/>
                <w:lang w:eastAsia="de-DE"/>
              </w:rPr>
              <w:t xml:space="preserve">In </w:t>
            </w:r>
            <w:r w:rsidRPr="00E91435">
              <w:rPr>
                <w:i/>
                <w:iCs/>
                <w:sz w:val="22"/>
                <w:szCs w:val="22"/>
                <w:lang w:eastAsia="de-DE"/>
              </w:rPr>
              <w:t>activité</w:t>
            </w:r>
            <w:r w:rsidRPr="00E91435">
              <w:rPr>
                <w:sz w:val="22"/>
                <w:szCs w:val="22"/>
                <w:lang w:eastAsia="de-DE"/>
              </w:rPr>
              <w:t xml:space="preserve"> B ausgewählter Wortschatz wird repetiert.</w:t>
            </w:r>
          </w:p>
        </w:tc>
        <w:tc>
          <w:tcPr>
            <w:tcW w:w="1674" w:type="dxa"/>
          </w:tcPr>
          <w:p w14:paraId="6A42FDE5" w14:textId="77777777" w:rsidR="00880EBA" w:rsidRDefault="00025D9E" w:rsidP="003B1D10">
            <w:pPr>
              <w:pStyle w:val="KeinLeerraum"/>
              <w:rPr>
                <w:sz w:val="22"/>
                <w:szCs w:val="22"/>
                <w:lang w:eastAsia="de-DE"/>
              </w:rPr>
            </w:pPr>
            <w:r>
              <w:rPr>
                <w:sz w:val="22"/>
                <w:szCs w:val="22"/>
                <w:lang w:eastAsia="de-DE"/>
              </w:rPr>
              <w:t xml:space="preserve">Wimmelbild </w:t>
            </w:r>
            <w:r w:rsidRPr="00EC0D4C">
              <w:rPr>
                <w:i/>
                <w:iCs/>
                <w:sz w:val="22"/>
                <w:szCs w:val="22"/>
                <w:lang w:eastAsia="de-DE"/>
              </w:rPr>
              <w:t>magazine</w:t>
            </w:r>
            <w:r>
              <w:rPr>
                <w:sz w:val="22"/>
                <w:szCs w:val="22"/>
                <w:lang w:eastAsia="de-DE"/>
              </w:rPr>
              <w:t xml:space="preserve"> S. 18 und 19</w:t>
            </w:r>
            <w:r>
              <w:rPr>
                <w:sz w:val="22"/>
                <w:szCs w:val="22"/>
                <w:lang w:eastAsia="de-DE"/>
              </w:rPr>
              <w:br/>
              <w:t xml:space="preserve">oder: A3-Poster </w:t>
            </w:r>
          </w:p>
          <w:p w14:paraId="0BC7BD44" w14:textId="77777777" w:rsidR="002D0934" w:rsidRDefault="00025D9E" w:rsidP="003B1D10">
            <w:pPr>
              <w:pStyle w:val="KeinLeerraum"/>
              <w:rPr>
                <w:sz w:val="22"/>
                <w:szCs w:val="22"/>
                <w:lang w:eastAsia="de-DE"/>
              </w:rPr>
            </w:pPr>
            <w:r>
              <w:rPr>
                <w:sz w:val="22"/>
                <w:szCs w:val="22"/>
                <w:lang w:eastAsia="de-DE"/>
              </w:rPr>
              <w:t>Tracks 24 und 25</w:t>
            </w:r>
          </w:p>
          <w:p w14:paraId="77B60C60" w14:textId="3E523B07" w:rsidR="00D20FF0" w:rsidRPr="00E91435" w:rsidRDefault="00504AD9" w:rsidP="003B1D10">
            <w:pPr>
              <w:pStyle w:val="KeinLeerraum"/>
              <w:rPr>
                <w:sz w:val="22"/>
                <w:szCs w:val="22"/>
                <w:lang w:eastAsia="de-DE"/>
              </w:rPr>
            </w:pPr>
            <w:r>
              <w:rPr>
                <w:sz w:val="22"/>
                <w:szCs w:val="22"/>
                <w:lang w:eastAsia="de-DE"/>
              </w:rPr>
              <w:t>Computer</w:t>
            </w:r>
          </w:p>
        </w:tc>
        <w:tc>
          <w:tcPr>
            <w:tcW w:w="564" w:type="dxa"/>
          </w:tcPr>
          <w:p w14:paraId="2A545560" w14:textId="571FBD82" w:rsidR="002D0934" w:rsidRPr="00E91435" w:rsidRDefault="002D0934" w:rsidP="003B1D10">
            <w:pPr>
              <w:pStyle w:val="KeinLeerraum"/>
              <w:rPr>
                <w:sz w:val="22"/>
                <w:szCs w:val="22"/>
                <w:lang w:eastAsia="de-DE"/>
              </w:rPr>
            </w:pPr>
            <w:r w:rsidRPr="00E91435">
              <w:rPr>
                <w:sz w:val="22"/>
                <w:szCs w:val="22"/>
                <w:lang w:eastAsia="de-DE"/>
              </w:rPr>
              <w:t>5’</w:t>
            </w:r>
          </w:p>
        </w:tc>
      </w:tr>
      <w:tr w:rsidR="002D0934" w:rsidRPr="00E91435" w14:paraId="1F41DE1F" w14:textId="77777777" w:rsidTr="00A71A9B">
        <w:trPr>
          <w:trHeight w:val="753"/>
        </w:trPr>
        <w:tc>
          <w:tcPr>
            <w:tcW w:w="562" w:type="dxa"/>
            <w:tcBorders>
              <w:right w:val="nil"/>
            </w:tcBorders>
            <w:shd w:val="thinDiagStripe" w:color="A5A5A5" w:themeColor="accent3" w:fill="auto"/>
          </w:tcPr>
          <w:p w14:paraId="061E2A06" w14:textId="6A9217FB" w:rsidR="002D0934" w:rsidRPr="00E91435" w:rsidRDefault="002D0934"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3.</w:t>
            </w:r>
          </w:p>
        </w:tc>
        <w:tc>
          <w:tcPr>
            <w:tcW w:w="696" w:type="dxa"/>
            <w:tcBorders>
              <w:right w:val="single" w:sz="4" w:space="0" w:color="auto"/>
            </w:tcBorders>
            <w:shd w:val="clear" w:color="auto" w:fill="auto"/>
          </w:tcPr>
          <w:p w14:paraId="4E3EE984" w14:textId="2231FD66" w:rsidR="002D0934" w:rsidRPr="00E91435" w:rsidRDefault="002D0934" w:rsidP="003B1D10">
            <w:pPr>
              <w:pStyle w:val="KeinLeerraum"/>
              <w:rPr>
                <w:sz w:val="22"/>
                <w:szCs w:val="22"/>
                <w:lang w:eastAsia="de-DE"/>
              </w:rPr>
            </w:pPr>
            <w:r w:rsidRPr="00E91435">
              <w:rPr>
                <w:sz w:val="22"/>
                <w:szCs w:val="22"/>
                <w:lang w:eastAsia="de-DE"/>
              </w:rPr>
              <w:t>EA</w:t>
            </w:r>
          </w:p>
        </w:tc>
        <w:tc>
          <w:tcPr>
            <w:tcW w:w="6659" w:type="dxa"/>
            <w:tcBorders>
              <w:left w:val="single" w:sz="4" w:space="0" w:color="auto"/>
            </w:tcBorders>
          </w:tcPr>
          <w:p w14:paraId="5E9155C7" w14:textId="3D5365D2" w:rsidR="002D0934" w:rsidRPr="00E91435" w:rsidRDefault="002D0934" w:rsidP="00527DC9">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Alle SuS überlegen für sich, welche Dinge sie im </w:t>
            </w:r>
            <w:r w:rsidR="001C2C38">
              <w:rPr>
                <w:rFonts w:ascii="Calibri" w:eastAsia="Times New Roman" w:hAnsi="Calibri" w:cs="Calibri"/>
                <w:sz w:val="22"/>
                <w:szCs w:val="22"/>
                <w:lang w:eastAsia="de-DE"/>
              </w:rPr>
              <w:t>Rucksack</w:t>
            </w:r>
            <w:r w:rsidRPr="00E91435">
              <w:rPr>
                <w:rFonts w:ascii="Calibri" w:eastAsia="Times New Roman" w:hAnsi="Calibri" w:cs="Calibri"/>
                <w:sz w:val="22"/>
                <w:szCs w:val="22"/>
                <w:lang w:eastAsia="de-DE"/>
              </w:rPr>
              <w:t xml:space="preserve"> haben</w:t>
            </w:r>
            <w:r w:rsidR="004E4344">
              <w:rPr>
                <w:rFonts w:ascii="Calibri" w:eastAsia="Times New Roman" w:hAnsi="Calibri" w:cs="Calibri"/>
                <w:sz w:val="22"/>
                <w:szCs w:val="22"/>
                <w:lang w:eastAsia="de-DE"/>
              </w:rPr>
              <w:t>,</w:t>
            </w:r>
            <w:r w:rsidRPr="00E91435">
              <w:rPr>
                <w:rFonts w:ascii="Calibri" w:eastAsia="Times New Roman" w:hAnsi="Calibri" w:cs="Calibri"/>
                <w:sz w:val="22"/>
                <w:szCs w:val="22"/>
                <w:lang w:eastAsia="de-DE"/>
              </w:rPr>
              <w:t xml:space="preserve"> und prüfen mit den Wortlisten auf S. 19, ob sie die Wörter dafür kennen. </w:t>
            </w:r>
          </w:p>
        </w:tc>
        <w:tc>
          <w:tcPr>
            <w:tcW w:w="4299" w:type="dxa"/>
          </w:tcPr>
          <w:p w14:paraId="0894918E" w14:textId="614EE3B1" w:rsidR="002D0934" w:rsidRPr="00E91435" w:rsidRDefault="002D0934" w:rsidP="003B1D10">
            <w:pPr>
              <w:pStyle w:val="KeinLeerraum"/>
              <w:rPr>
                <w:sz w:val="22"/>
                <w:szCs w:val="22"/>
                <w:lang w:eastAsia="de-DE"/>
              </w:rPr>
            </w:pPr>
            <w:r w:rsidRPr="00E91435">
              <w:rPr>
                <w:rFonts w:ascii="Calibri" w:eastAsia="Times New Roman" w:hAnsi="Calibri" w:cs="Calibri"/>
                <w:sz w:val="22"/>
                <w:szCs w:val="22"/>
                <w:lang w:eastAsia="de-DE"/>
              </w:rPr>
              <w:t>Je nach Einstieg</w:t>
            </w:r>
            <w:r w:rsidR="00F768CF">
              <w:rPr>
                <w:rFonts w:ascii="Calibri" w:eastAsia="Times New Roman" w:hAnsi="Calibri" w:cs="Calibri"/>
                <w:sz w:val="22"/>
                <w:szCs w:val="22"/>
                <w:lang w:eastAsia="de-DE"/>
              </w:rPr>
              <w:t xml:space="preserve"> </w:t>
            </w:r>
            <w:r w:rsidRPr="00E91435">
              <w:rPr>
                <w:rFonts w:ascii="Calibri" w:eastAsia="Times New Roman" w:hAnsi="Calibri" w:cs="Calibri"/>
                <w:sz w:val="22"/>
                <w:szCs w:val="22"/>
                <w:lang w:eastAsia="de-DE"/>
              </w:rPr>
              <w:t>entfällt diese Frage.</w:t>
            </w:r>
          </w:p>
        </w:tc>
        <w:tc>
          <w:tcPr>
            <w:tcW w:w="1674" w:type="dxa"/>
          </w:tcPr>
          <w:p w14:paraId="5808AAF2" w14:textId="0954696E" w:rsidR="002D0934" w:rsidRPr="00E91435" w:rsidRDefault="003E1ECD"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w:t>
            </w:r>
            <w:r w:rsidR="00765972">
              <w:rPr>
                <w:sz w:val="22"/>
                <w:szCs w:val="22"/>
                <w:lang w:eastAsia="de-DE"/>
              </w:rPr>
              <w:t xml:space="preserve">S. </w:t>
            </w:r>
            <w:r>
              <w:rPr>
                <w:sz w:val="22"/>
                <w:szCs w:val="22"/>
                <w:lang w:eastAsia="de-DE"/>
              </w:rPr>
              <w:t>19</w:t>
            </w:r>
          </w:p>
        </w:tc>
        <w:tc>
          <w:tcPr>
            <w:tcW w:w="564" w:type="dxa"/>
          </w:tcPr>
          <w:p w14:paraId="46A0BB65" w14:textId="052E3089" w:rsidR="002D0934" w:rsidRPr="00E91435" w:rsidRDefault="002D0934" w:rsidP="003B1D10">
            <w:pPr>
              <w:pStyle w:val="KeinLeerraum"/>
              <w:rPr>
                <w:sz w:val="22"/>
                <w:szCs w:val="22"/>
                <w:lang w:eastAsia="de-DE"/>
              </w:rPr>
            </w:pPr>
            <w:r w:rsidRPr="00E91435">
              <w:rPr>
                <w:sz w:val="22"/>
                <w:szCs w:val="22"/>
                <w:lang w:eastAsia="de-DE"/>
              </w:rPr>
              <w:t>5’</w:t>
            </w:r>
          </w:p>
        </w:tc>
      </w:tr>
      <w:tr w:rsidR="002D0934" w:rsidRPr="00E91435" w14:paraId="47131DA3" w14:textId="77777777" w:rsidTr="0003405A">
        <w:trPr>
          <w:trHeight w:val="917"/>
        </w:trPr>
        <w:tc>
          <w:tcPr>
            <w:tcW w:w="562" w:type="dxa"/>
            <w:tcBorders>
              <w:bottom w:val="single" w:sz="4" w:space="0" w:color="auto"/>
              <w:right w:val="nil"/>
            </w:tcBorders>
            <w:shd w:val="clear" w:color="auto" w:fill="D0CECE" w:themeFill="background2" w:themeFillShade="E6"/>
          </w:tcPr>
          <w:p w14:paraId="5D8B2D78" w14:textId="288F4D51" w:rsidR="002D0934" w:rsidRPr="00E91435" w:rsidRDefault="002D0934"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4.</w:t>
            </w:r>
          </w:p>
        </w:tc>
        <w:tc>
          <w:tcPr>
            <w:tcW w:w="696" w:type="dxa"/>
            <w:tcBorders>
              <w:right w:val="single" w:sz="4" w:space="0" w:color="auto"/>
            </w:tcBorders>
            <w:shd w:val="clear" w:color="auto" w:fill="auto"/>
          </w:tcPr>
          <w:p w14:paraId="3F5C3567" w14:textId="20844766" w:rsidR="002D0934" w:rsidRPr="00E91435" w:rsidRDefault="002D0934" w:rsidP="003B1D10">
            <w:pPr>
              <w:pStyle w:val="KeinLeerraum"/>
              <w:rPr>
                <w:sz w:val="22"/>
                <w:szCs w:val="22"/>
                <w:lang w:eastAsia="de-DE"/>
              </w:rPr>
            </w:pPr>
            <w:r w:rsidRPr="00E91435">
              <w:rPr>
                <w:sz w:val="22"/>
                <w:szCs w:val="22"/>
                <w:lang w:eastAsia="de-DE"/>
              </w:rPr>
              <w:t>PL</w:t>
            </w:r>
          </w:p>
        </w:tc>
        <w:tc>
          <w:tcPr>
            <w:tcW w:w="6659" w:type="dxa"/>
            <w:tcBorders>
              <w:left w:val="single" w:sz="4" w:space="0" w:color="auto"/>
            </w:tcBorders>
          </w:tcPr>
          <w:p w14:paraId="5C73775F" w14:textId="519266A7" w:rsidR="002D0934" w:rsidRPr="00E91435" w:rsidRDefault="002D0934" w:rsidP="00527DC9">
            <w:pPr>
              <w:pStyle w:val="KeinLeerraum"/>
              <w:rPr>
                <w:rFonts w:ascii="Calibri" w:eastAsia="Times New Roman" w:hAnsi="Calibri" w:cs="Calibri"/>
                <w:sz w:val="22"/>
                <w:szCs w:val="22"/>
                <w:lang w:eastAsia="de-DE"/>
              </w:rPr>
            </w:pPr>
            <w:r w:rsidRPr="00766147">
              <w:rPr>
                <w:rFonts w:ascii="Calibri" w:eastAsia="Times New Roman" w:hAnsi="Calibri" w:cs="Calibri"/>
                <w:sz w:val="22"/>
                <w:szCs w:val="22"/>
                <w:lang w:val="fr-CH" w:eastAsia="de-DE"/>
              </w:rPr>
              <w:t xml:space="preserve">Im Plenum wird die Struktur </w:t>
            </w:r>
            <w:r w:rsidRPr="00766147">
              <w:rPr>
                <w:rFonts w:ascii="Calibri" w:eastAsia="Times New Roman" w:hAnsi="Calibri" w:cs="Calibri"/>
                <w:i/>
                <w:iCs/>
                <w:sz w:val="22"/>
                <w:szCs w:val="22"/>
                <w:lang w:val="fr-CH" w:eastAsia="de-DE"/>
              </w:rPr>
              <w:t xml:space="preserve">Dans mon sac à dos, il y a… et… et… </w:t>
            </w:r>
            <w:r w:rsidRPr="00766147">
              <w:rPr>
                <w:rFonts w:ascii="Calibri" w:eastAsia="Times New Roman" w:hAnsi="Calibri" w:cs="Calibri"/>
                <w:sz w:val="22"/>
                <w:szCs w:val="22"/>
                <w:lang w:val="fr-CH" w:eastAsia="de-DE"/>
              </w:rPr>
              <w:t xml:space="preserve">besprochen. </w:t>
            </w:r>
            <w:r w:rsidRPr="00E91435">
              <w:rPr>
                <w:rFonts w:ascii="Calibri" w:eastAsia="Times New Roman" w:hAnsi="Calibri" w:cs="Calibri"/>
                <w:sz w:val="22"/>
                <w:szCs w:val="22"/>
                <w:lang w:eastAsia="de-DE"/>
              </w:rPr>
              <w:t xml:space="preserve">Die SuS hören und sprechen nach. </w:t>
            </w:r>
          </w:p>
          <w:p w14:paraId="4F797DF8" w14:textId="342E8065" w:rsidR="002D0934" w:rsidRPr="00E91435" w:rsidRDefault="002D0934" w:rsidP="00527DC9">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Danach werden die Sätze mit </w:t>
            </w:r>
            <w:r w:rsidR="001725F3">
              <w:rPr>
                <w:rFonts w:ascii="Calibri" w:eastAsia="Times New Roman" w:hAnsi="Calibri" w:cs="Calibri"/>
                <w:sz w:val="22"/>
                <w:szCs w:val="22"/>
                <w:lang w:eastAsia="de-DE"/>
              </w:rPr>
              <w:t>Schulsachen</w:t>
            </w:r>
            <w:r w:rsidRPr="00E91435">
              <w:rPr>
                <w:rFonts w:ascii="Calibri" w:eastAsia="Times New Roman" w:hAnsi="Calibri" w:cs="Calibri"/>
                <w:sz w:val="22"/>
                <w:szCs w:val="22"/>
                <w:lang w:eastAsia="de-DE"/>
              </w:rPr>
              <w:t xml:space="preserve"> ergänzt. Dabei wird auch der Artikel </w:t>
            </w:r>
            <w:r w:rsidRPr="00E91435">
              <w:rPr>
                <w:rFonts w:ascii="Calibri" w:eastAsia="Times New Roman" w:hAnsi="Calibri" w:cs="Calibri"/>
                <w:i/>
                <w:iCs/>
                <w:sz w:val="22"/>
                <w:szCs w:val="22"/>
                <w:lang w:eastAsia="de-DE"/>
              </w:rPr>
              <w:t>un</w:t>
            </w:r>
            <w:r w:rsidRPr="00E91435">
              <w:rPr>
                <w:rFonts w:ascii="Calibri" w:eastAsia="Times New Roman" w:hAnsi="Calibri" w:cs="Calibri"/>
                <w:sz w:val="22"/>
                <w:szCs w:val="22"/>
                <w:lang w:eastAsia="de-DE"/>
              </w:rPr>
              <w:t xml:space="preserve"> oder </w:t>
            </w:r>
            <w:r w:rsidRPr="00E91435">
              <w:rPr>
                <w:rFonts w:ascii="Calibri" w:eastAsia="Times New Roman" w:hAnsi="Calibri" w:cs="Calibri"/>
                <w:i/>
                <w:iCs/>
                <w:sz w:val="22"/>
                <w:szCs w:val="22"/>
                <w:lang w:eastAsia="de-DE"/>
              </w:rPr>
              <w:t>une</w:t>
            </w:r>
            <w:r w:rsidRPr="00E91435">
              <w:rPr>
                <w:rFonts w:ascii="Calibri" w:eastAsia="Times New Roman" w:hAnsi="Calibri" w:cs="Calibri"/>
                <w:sz w:val="22"/>
                <w:szCs w:val="22"/>
                <w:lang w:eastAsia="de-DE"/>
              </w:rPr>
              <w:t xml:space="preserve"> genannt. </w:t>
            </w:r>
          </w:p>
        </w:tc>
        <w:tc>
          <w:tcPr>
            <w:tcW w:w="4299" w:type="dxa"/>
          </w:tcPr>
          <w:p w14:paraId="02E26CDD" w14:textId="77777777" w:rsidR="002D0934" w:rsidRPr="00E91435" w:rsidRDefault="002D0934" w:rsidP="003B1D10">
            <w:pPr>
              <w:pStyle w:val="KeinLeerraum"/>
              <w:rPr>
                <w:sz w:val="22"/>
                <w:szCs w:val="22"/>
                <w:lang w:eastAsia="de-DE"/>
              </w:rPr>
            </w:pPr>
          </w:p>
        </w:tc>
        <w:tc>
          <w:tcPr>
            <w:tcW w:w="1674" w:type="dxa"/>
          </w:tcPr>
          <w:p w14:paraId="7E2B37F7" w14:textId="77777777" w:rsidR="002D0934" w:rsidRDefault="003E1ECD"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w:t>
            </w:r>
            <w:r w:rsidR="00A463F4">
              <w:rPr>
                <w:sz w:val="22"/>
                <w:szCs w:val="22"/>
                <w:lang w:eastAsia="de-DE"/>
              </w:rPr>
              <w:t>30</w:t>
            </w:r>
          </w:p>
          <w:p w14:paraId="38AD57EC" w14:textId="77777777" w:rsidR="00F719B3" w:rsidRDefault="00A463F4" w:rsidP="003B1D10">
            <w:pPr>
              <w:pStyle w:val="KeinLeerraum"/>
              <w:rPr>
                <w:sz w:val="22"/>
                <w:szCs w:val="22"/>
                <w:lang w:eastAsia="de-DE"/>
              </w:rPr>
            </w:pPr>
            <w:r>
              <w:rPr>
                <w:sz w:val="22"/>
                <w:szCs w:val="22"/>
                <w:lang w:eastAsia="de-DE"/>
              </w:rPr>
              <w:t xml:space="preserve">Wimmelbild </w:t>
            </w:r>
          </w:p>
          <w:p w14:paraId="512B18A8" w14:textId="47CE10F5" w:rsidR="00A463F4" w:rsidRPr="00E91435" w:rsidRDefault="00F719B3" w:rsidP="003B1D10">
            <w:pPr>
              <w:pStyle w:val="KeinLeerraum"/>
              <w:rPr>
                <w:sz w:val="22"/>
                <w:szCs w:val="22"/>
                <w:lang w:eastAsia="de-DE"/>
              </w:rPr>
            </w:pPr>
            <w:r>
              <w:rPr>
                <w:sz w:val="22"/>
                <w:szCs w:val="22"/>
                <w:lang w:eastAsia="de-DE"/>
              </w:rPr>
              <w:t>Track 38</w:t>
            </w:r>
            <w:r>
              <w:rPr>
                <w:sz w:val="22"/>
                <w:szCs w:val="22"/>
                <w:lang w:eastAsia="de-DE"/>
              </w:rPr>
              <w:br/>
            </w:r>
            <w:r w:rsidR="00A463F4" w:rsidRPr="00EC0D4C">
              <w:rPr>
                <w:i/>
                <w:iCs/>
                <w:sz w:val="22"/>
                <w:szCs w:val="22"/>
                <w:lang w:eastAsia="de-DE"/>
              </w:rPr>
              <w:t>magazine</w:t>
            </w:r>
            <w:r w:rsidR="00A463F4">
              <w:rPr>
                <w:sz w:val="22"/>
                <w:szCs w:val="22"/>
                <w:lang w:eastAsia="de-DE"/>
              </w:rPr>
              <w:t xml:space="preserve"> S. 18 und 19</w:t>
            </w:r>
          </w:p>
        </w:tc>
        <w:tc>
          <w:tcPr>
            <w:tcW w:w="564" w:type="dxa"/>
          </w:tcPr>
          <w:p w14:paraId="4376FEA0" w14:textId="5FDD8B05" w:rsidR="002D0934" w:rsidRPr="00E91435" w:rsidRDefault="002D0934" w:rsidP="003B1D10">
            <w:pPr>
              <w:pStyle w:val="KeinLeerraum"/>
              <w:rPr>
                <w:sz w:val="22"/>
                <w:szCs w:val="22"/>
                <w:lang w:eastAsia="de-DE"/>
              </w:rPr>
            </w:pPr>
            <w:r w:rsidRPr="00E91435">
              <w:rPr>
                <w:sz w:val="22"/>
                <w:szCs w:val="22"/>
                <w:lang w:eastAsia="de-DE"/>
              </w:rPr>
              <w:t>10’</w:t>
            </w:r>
          </w:p>
        </w:tc>
      </w:tr>
      <w:tr w:rsidR="002D0934" w:rsidRPr="00E91435" w14:paraId="3EC35AAA" w14:textId="77777777" w:rsidTr="0003405A">
        <w:trPr>
          <w:trHeight w:val="917"/>
        </w:trPr>
        <w:tc>
          <w:tcPr>
            <w:tcW w:w="562" w:type="dxa"/>
            <w:tcBorders>
              <w:bottom w:val="single" w:sz="4" w:space="0" w:color="auto"/>
              <w:right w:val="nil"/>
            </w:tcBorders>
            <w:shd w:val="thinDiagStripe" w:color="A5A5A5" w:themeColor="accent3" w:fill="auto"/>
          </w:tcPr>
          <w:p w14:paraId="478F8FD3" w14:textId="4F757506" w:rsidR="002D0934" w:rsidRPr="00E91435" w:rsidRDefault="002D0934"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5. </w:t>
            </w:r>
          </w:p>
        </w:tc>
        <w:tc>
          <w:tcPr>
            <w:tcW w:w="696" w:type="dxa"/>
            <w:tcBorders>
              <w:right w:val="single" w:sz="4" w:space="0" w:color="auto"/>
            </w:tcBorders>
            <w:shd w:val="clear" w:color="auto" w:fill="auto"/>
          </w:tcPr>
          <w:p w14:paraId="698D7E72" w14:textId="1D5B4BEB" w:rsidR="002D0934" w:rsidRPr="00E91435" w:rsidRDefault="002D0934" w:rsidP="003B1D10">
            <w:pPr>
              <w:pStyle w:val="KeinLeerraum"/>
              <w:rPr>
                <w:sz w:val="22"/>
                <w:szCs w:val="22"/>
                <w:lang w:eastAsia="de-DE"/>
              </w:rPr>
            </w:pPr>
            <w:r w:rsidRPr="00E91435">
              <w:rPr>
                <w:sz w:val="22"/>
                <w:szCs w:val="22"/>
                <w:lang w:eastAsia="de-DE"/>
              </w:rPr>
              <w:t>GA4</w:t>
            </w:r>
          </w:p>
        </w:tc>
        <w:tc>
          <w:tcPr>
            <w:tcW w:w="6659" w:type="dxa"/>
            <w:tcBorders>
              <w:left w:val="single" w:sz="4" w:space="0" w:color="auto"/>
            </w:tcBorders>
          </w:tcPr>
          <w:p w14:paraId="7438D1B9" w14:textId="279D7F75" w:rsidR="002D0934" w:rsidRPr="00E91435" w:rsidRDefault="002D0934" w:rsidP="00527DC9">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Die SuS lesen gemeinsam die Spielanleitung und spielen danach das Spiel («</w:t>
            </w:r>
            <w:r w:rsidR="003A282A">
              <w:rPr>
                <w:rFonts w:ascii="Calibri" w:eastAsia="Times New Roman" w:hAnsi="Calibri" w:cs="Calibri"/>
                <w:sz w:val="22"/>
                <w:szCs w:val="22"/>
                <w:lang w:eastAsia="de-DE"/>
              </w:rPr>
              <w:t xml:space="preserve">In meinem Rucksack hat es </w:t>
            </w:r>
            <w:r w:rsidRPr="00E91435">
              <w:rPr>
                <w:rFonts w:ascii="Calibri" w:eastAsia="Times New Roman" w:hAnsi="Calibri" w:cs="Calibri"/>
                <w:sz w:val="22"/>
                <w:szCs w:val="22"/>
                <w:lang w:eastAsia="de-DE"/>
              </w:rPr>
              <w:t xml:space="preserve">...»). Dabei sollen sie mehrere Runden starten und jeweils bei einer anderen Person beginnen. </w:t>
            </w:r>
          </w:p>
        </w:tc>
        <w:tc>
          <w:tcPr>
            <w:tcW w:w="4299" w:type="dxa"/>
          </w:tcPr>
          <w:p w14:paraId="42D29F24" w14:textId="6D140EAC" w:rsidR="002D0934" w:rsidRPr="00E91435" w:rsidRDefault="002D0934" w:rsidP="003B1D10">
            <w:pPr>
              <w:pStyle w:val="KeinLeerraum"/>
              <w:rPr>
                <w:sz w:val="22"/>
                <w:szCs w:val="22"/>
                <w:lang w:eastAsia="de-DE"/>
              </w:rPr>
            </w:pPr>
            <w:r w:rsidRPr="00E91435">
              <w:rPr>
                <w:sz w:val="22"/>
                <w:szCs w:val="22"/>
                <w:lang w:eastAsia="de-DE"/>
              </w:rPr>
              <w:t>In Dreiergruppe</w:t>
            </w:r>
            <w:r w:rsidR="003A282A">
              <w:rPr>
                <w:sz w:val="22"/>
                <w:szCs w:val="22"/>
                <w:lang w:eastAsia="de-DE"/>
              </w:rPr>
              <w:t>n</w:t>
            </w:r>
            <w:r w:rsidRPr="00E91435">
              <w:rPr>
                <w:sz w:val="22"/>
                <w:szCs w:val="22"/>
                <w:lang w:eastAsia="de-DE"/>
              </w:rPr>
              <w:t>/mit Unterstützung der LP spielen</w:t>
            </w:r>
            <w:r w:rsidR="00D35BAE">
              <w:rPr>
                <w:sz w:val="22"/>
                <w:szCs w:val="22"/>
                <w:lang w:eastAsia="de-DE"/>
              </w:rPr>
              <w:t>.</w:t>
            </w:r>
          </w:p>
        </w:tc>
        <w:tc>
          <w:tcPr>
            <w:tcW w:w="1674" w:type="dxa"/>
          </w:tcPr>
          <w:p w14:paraId="01C9E21F" w14:textId="38C05AEF" w:rsidR="0050684E" w:rsidRDefault="0050684E" w:rsidP="0050684E">
            <w:pPr>
              <w:pStyle w:val="KeinLeerraum"/>
              <w:rPr>
                <w:sz w:val="22"/>
                <w:szCs w:val="22"/>
                <w:lang w:eastAsia="de-DE"/>
              </w:rPr>
            </w:pPr>
            <w:r w:rsidRPr="00EC0D4C">
              <w:rPr>
                <w:i/>
                <w:iCs/>
                <w:sz w:val="22"/>
                <w:szCs w:val="22"/>
                <w:lang w:eastAsia="de-DE"/>
              </w:rPr>
              <w:t>magazine</w:t>
            </w:r>
            <w:r>
              <w:rPr>
                <w:sz w:val="22"/>
                <w:szCs w:val="22"/>
                <w:lang w:eastAsia="de-DE"/>
              </w:rPr>
              <w:t xml:space="preserve"> S. 30</w:t>
            </w:r>
          </w:p>
          <w:p w14:paraId="6471E7B9" w14:textId="77777777" w:rsidR="002D0934" w:rsidRPr="00E91435" w:rsidRDefault="002D0934" w:rsidP="003B1D10">
            <w:pPr>
              <w:pStyle w:val="KeinLeerraum"/>
              <w:rPr>
                <w:sz w:val="22"/>
                <w:szCs w:val="22"/>
                <w:lang w:eastAsia="de-DE"/>
              </w:rPr>
            </w:pPr>
          </w:p>
        </w:tc>
        <w:tc>
          <w:tcPr>
            <w:tcW w:w="564" w:type="dxa"/>
          </w:tcPr>
          <w:p w14:paraId="25300883" w14:textId="49BFF6F5" w:rsidR="002D0934" w:rsidRPr="00E91435" w:rsidRDefault="002D0934" w:rsidP="003B1D10">
            <w:pPr>
              <w:pStyle w:val="KeinLeerraum"/>
              <w:rPr>
                <w:sz w:val="22"/>
                <w:szCs w:val="22"/>
                <w:lang w:eastAsia="de-DE"/>
              </w:rPr>
            </w:pPr>
            <w:r w:rsidRPr="00E91435">
              <w:rPr>
                <w:sz w:val="22"/>
                <w:szCs w:val="22"/>
                <w:lang w:eastAsia="de-DE"/>
              </w:rPr>
              <w:t>10’</w:t>
            </w:r>
          </w:p>
        </w:tc>
      </w:tr>
      <w:tr w:rsidR="002D0934" w:rsidRPr="00E91435" w14:paraId="442ED7EE" w14:textId="77777777" w:rsidTr="0003405A">
        <w:trPr>
          <w:trHeight w:val="917"/>
        </w:trPr>
        <w:tc>
          <w:tcPr>
            <w:tcW w:w="562" w:type="dxa"/>
            <w:tcBorders>
              <w:right w:val="nil"/>
            </w:tcBorders>
            <w:shd w:val="thinDiagStripe" w:color="A5A5A5" w:themeColor="accent3" w:fill="auto"/>
          </w:tcPr>
          <w:p w14:paraId="23B018AD" w14:textId="1F777A73" w:rsidR="002D0934" w:rsidRPr="00E91435" w:rsidRDefault="002D0934"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6. </w:t>
            </w:r>
          </w:p>
        </w:tc>
        <w:tc>
          <w:tcPr>
            <w:tcW w:w="696" w:type="dxa"/>
            <w:tcBorders>
              <w:right w:val="single" w:sz="4" w:space="0" w:color="auto"/>
            </w:tcBorders>
            <w:shd w:val="clear" w:color="auto" w:fill="auto"/>
          </w:tcPr>
          <w:p w14:paraId="35AF5EEB" w14:textId="00F721B3" w:rsidR="002D0934" w:rsidRPr="00E91435" w:rsidRDefault="002D0934" w:rsidP="003B1D10">
            <w:pPr>
              <w:pStyle w:val="KeinLeerraum"/>
              <w:rPr>
                <w:sz w:val="22"/>
                <w:szCs w:val="22"/>
                <w:lang w:eastAsia="de-DE"/>
              </w:rPr>
            </w:pPr>
            <w:r w:rsidRPr="00E91435">
              <w:rPr>
                <w:sz w:val="22"/>
                <w:szCs w:val="22"/>
                <w:lang w:eastAsia="de-DE"/>
              </w:rPr>
              <w:t>PL</w:t>
            </w:r>
            <w:r w:rsidR="006C28EA">
              <w:rPr>
                <w:sz w:val="22"/>
                <w:szCs w:val="22"/>
                <w:lang w:eastAsia="de-DE"/>
              </w:rPr>
              <w:br/>
            </w:r>
            <w:r w:rsidRPr="00E91435">
              <w:rPr>
                <w:sz w:val="22"/>
                <w:szCs w:val="22"/>
                <w:lang w:eastAsia="de-DE"/>
              </w:rPr>
              <w:t>EA</w:t>
            </w:r>
          </w:p>
        </w:tc>
        <w:tc>
          <w:tcPr>
            <w:tcW w:w="6659" w:type="dxa"/>
            <w:tcBorders>
              <w:left w:val="single" w:sz="4" w:space="0" w:color="auto"/>
            </w:tcBorders>
          </w:tcPr>
          <w:p w14:paraId="23D92E72" w14:textId="1CFB1AAA" w:rsidR="002D0934" w:rsidRPr="00E91435" w:rsidRDefault="002D0934" w:rsidP="00947C73">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Der Auftrag soll kurz besprochen werden. Die SuS schreiben und/oder zeichnen Schu</w:t>
            </w:r>
            <w:r w:rsidR="00E479BF">
              <w:rPr>
                <w:rFonts w:ascii="Calibri" w:eastAsia="Times New Roman" w:hAnsi="Calibri" w:cs="Calibri"/>
                <w:sz w:val="22"/>
                <w:szCs w:val="22"/>
                <w:lang w:eastAsia="de-DE"/>
              </w:rPr>
              <w:t>lsachen</w:t>
            </w:r>
            <w:r w:rsidRPr="00E91435">
              <w:rPr>
                <w:rFonts w:ascii="Calibri" w:eastAsia="Times New Roman" w:hAnsi="Calibri" w:cs="Calibri"/>
                <w:sz w:val="22"/>
                <w:szCs w:val="22"/>
                <w:lang w:eastAsia="de-DE"/>
              </w:rPr>
              <w:t xml:space="preserve"> in den Rucksack. Die </w:t>
            </w:r>
            <w:r w:rsidRPr="00E91435">
              <w:rPr>
                <w:sz w:val="22"/>
                <w:szCs w:val="22"/>
                <w:lang w:eastAsia="de-DE"/>
              </w:rPr>
              <w:t xml:space="preserve">Wörter sollen korrekt und mit dem unbestimmten Artikel abgeschrieben werden. </w:t>
            </w:r>
            <w:r w:rsidR="008A6009">
              <w:rPr>
                <w:sz w:val="22"/>
                <w:szCs w:val="22"/>
                <w:lang w:eastAsia="de-DE"/>
              </w:rPr>
              <w:t xml:space="preserve">Die </w:t>
            </w:r>
            <w:r w:rsidRPr="00E91435">
              <w:rPr>
                <w:sz w:val="22"/>
                <w:szCs w:val="22"/>
                <w:lang w:eastAsia="de-DE"/>
              </w:rPr>
              <w:t xml:space="preserve">Aufgabe wird in </w:t>
            </w:r>
            <w:r w:rsidR="008A6009">
              <w:rPr>
                <w:sz w:val="22"/>
                <w:szCs w:val="22"/>
                <w:lang w:eastAsia="de-DE"/>
              </w:rPr>
              <w:t xml:space="preserve">der </w:t>
            </w:r>
            <w:r w:rsidRPr="00E91435">
              <w:rPr>
                <w:sz w:val="22"/>
                <w:szCs w:val="22"/>
                <w:lang w:eastAsia="de-DE"/>
              </w:rPr>
              <w:t>nächste</w:t>
            </w:r>
            <w:r w:rsidR="008A6009">
              <w:rPr>
                <w:sz w:val="22"/>
                <w:szCs w:val="22"/>
                <w:lang w:eastAsia="de-DE"/>
              </w:rPr>
              <w:t>n</w:t>
            </w:r>
            <w:r w:rsidRPr="00E91435">
              <w:rPr>
                <w:sz w:val="22"/>
                <w:szCs w:val="22"/>
                <w:lang w:eastAsia="de-DE"/>
              </w:rPr>
              <w:t xml:space="preserve"> Lektion fortgesetzt. </w:t>
            </w:r>
          </w:p>
        </w:tc>
        <w:tc>
          <w:tcPr>
            <w:tcW w:w="4299" w:type="dxa"/>
          </w:tcPr>
          <w:p w14:paraId="5DD7936B" w14:textId="244AE632" w:rsidR="002D0934" w:rsidRPr="00E91435" w:rsidRDefault="002D0934" w:rsidP="003B1D10">
            <w:pPr>
              <w:pStyle w:val="KeinLeerraum"/>
              <w:rPr>
                <w:sz w:val="22"/>
                <w:szCs w:val="22"/>
                <w:lang w:eastAsia="de-DE"/>
              </w:rPr>
            </w:pPr>
            <w:r w:rsidRPr="00E91435">
              <w:rPr>
                <w:sz w:val="22"/>
                <w:szCs w:val="22"/>
                <w:lang w:eastAsia="de-DE"/>
              </w:rPr>
              <w:t xml:space="preserve">Unterstützung durch LP, Menge der </w:t>
            </w:r>
            <w:r w:rsidR="006B7DBD">
              <w:rPr>
                <w:sz w:val="22"/>
                <w:szCs w:val="22"/>
                <w:lang w:eastAsia="de-DE"/>
              </w:rPr>
              <w:t>Schulsachen</w:t>
            </w:r>
            <w:r w:rsidRPr="00E91435">
              <w:rPr>
                <w:sz w:val="22"/>
                <w:szCs w:val="22"/>
                <w:lang w:eastAsia="de-DE"/>
              </w:rPr>
              <w:t xml:space="preserve"> reduzieren bzw. festlegen.</w:t>
            </w:r>
          </w:p>
        </w:tc>
        <w:tc>
          <w:tcPr>
            <w:tcW w:w="1674" w:type="dxa"/>
          </w:tcPr>
          <w:p w14:paraId="466D4EA7" w14:textId="16144502" w:rsidR="0050684E" w:rsidRDefault="0050684E" w:rsidP="0050684E">
            <w:pPr>
              <w:pStyle w:val="KeinLeerraum"/>
              <w:rPr>
                <w:sz w:val="22"/>
                <w:szCs w:val="22"/>
                <w:lang w:eastAsia="de-DE"/>
              </w:rPr>
            </w:pPr>
            <w:r w:rsidRPr="00EC0D4C">
              <w:rPr>
                <w:i/>
                <w:iCs/>
                <w:sz w:val="22"/>
                <w:szCs w:val="22"/>
                <w:lang w:eastAsia="de-DE"/>
              </w:rPr>
              <w:t>magazine</w:t>
            </w:r>
            <w:r>
              <w:rPr>
                <w:sz w:val="22"/>
                <w:szCs w:val="22"/>
                <w:lang w:eastAsia="de-DE"/>
              </w:rPr>
              <w:t xml:space="preserve"> S. 31</w:t>
            </w:r>
          </w:p>
          <w:p w14:paraId="1FF1F1B6" w14:textId="0637AA44" w:rsidR="00450250" w:rsidRDefault="00450250" w:rsidP="0050684E">
            <w:pPr>
              <w:pStyle w:val="KeinLeerraum"/>
              <w:rPr>
                <w:sz w:val="22"/>
                <w:szCs w:val="22"/>
                <w:lang w:eastAsia="de-DE"/>
              </w:rPr>
            </w:pPr>
            <w:r>
              <w:rPr>
                <w:sz w:val="22"/>
                <w:szCs w:val="22"/>
                <w:lang w:eastAsia="de-DE"/>
              </w:rPr>
              <w:t>Bleistift</w:t>
            </w:r>
            <w:r w:rsidR="006B7DBD">
              <w:rPr>
                <w:sz w:val="22"/>
                <w:szCs w:val="22"/>
                <w:lang w:eastAsia="de-DE"/>
              </w:rPr>
              <w:br/>
              <w:t>Farbstifte</w:t>
            </w:r>
          </w:p>
          <w:p w14:paraId="09C15474" w14:textId="77777777" w:rsidR="002D0934" w:rsidRPr="00E91435" w:rsidRDefault="002D0934" w:rsidP="003B1D10">
            <w:pPr>
              <w:pStyle w:val="KeinLeerraum"/>
              <w:rPr>
                <w:sz w:val="22"/>
                <w:szCs w:val="22"/>
                <w:lang w:eastAsia="de-DE"/>
              </w:rPr>
            </w:pPr>
          </w:p>
        </w:tc>
        <w:tc>
          <w:tcPr>
            <w:tcW w:w="564" w:type="dxa"/>
          </w:tcPr>
          <w:p w14:paraId="323F5F11" w14:textId="11B5E28F" w:rsidR="002D0934" w:rsidRPr="00E91435" w:rsidRDefault="002D0934" w:rsidP="003B1D10">
            <w:pPr>
              <w:pStyle w:val="KeinLeerraum"/>
              <w:rPr>
                <w:sz w:val="22"/>
                <w:szCs w:val="22"/>
                <w:lang w:eastAsia="de-DE"/>
              </w:rPr>
            </w:pPr>
            <w:r w:rsidRPr="00E91435">
              <w:rPr>
                <w:sz w:val="22"/>
                <w:szCs w:val="22"/>
                <w:lang w:eastAsia="de-DE"/>
              </w:rPr>
              <w:t>10’</w:t>
            </w:r>
          </w:p>
        </w:tc>
      </w:tr>
      <w:tr w:rsidR="002D0934" w:rsidRPr="00E91435" w14:paraId="2DBFD385" w14:textId="77777777" w:rsidTr="0003405A">
        <w:trPr>
          <w:trHeight w:val="917"/>
        </w:trPr>
        <w:tc>
          <w:tcPr>
            <w:tcW w:w="562" w:type="dxa"/>
            <w:tcBorders>
              <w:bottom w:val="single" w:sz="4" w:space="0" w:color="auto"/>
              <w:right w:val="nil"/>
            </w:tcBorders>
          </w:tcPr>
          <w:p w14:paraId="74F06A4D" w14:textId="77777777" w:rsidR="002D0934" w:rsidRPr="00E91435" w:rsidRDefault="002D0934" w:rsidP="003B1D10">
            <w:pPr>
              <w:spacing w:before="100" w:beforeAutospacing="1" w:after="100" w:afterAutospacing="1"/>
              <w:rPr>
                <w:rFonts w:ascii="Calibri" w:eastAsia="Times New Roman" w:hAnsi="Calibri" w:cs="Calibri"/>
                <w:sz w:val="22"/>
                <w:szCs w:val="22"/>
                <w:lang w:eastAsia="de-DE"/>
              </w:rPr>
            </w:pPr>
          </w:p>
        </w:tc>
        <w:tc>
          <w:tcPr>
            <w:tcW w:w="696" w:type="dxa"/>
            <w:tcBorders>
              <w:right w:val="single" w:sz="4" w:space="0" w:color="auto"/>
            </w:tcBorders>
            <w:shd w:val="clear" w:color="auto" w:fill="auto"/>
          </w:tcPr>
          <w:p w14:paraId="462B10D2" w14:textId="4BB4F4DF" w:rsidR="002D0934" w:rsidRPr="00E91435" w:rsidRDefault="00AA7D85" w:rsidP="003B1D10">
            <w:pPr>
              <w:pStyle w:val="KeinLeerraum"/>
              <w:rPr>
                <w:sz w:val="22"/>
                <w:szCs w:val="22"/>
                <w:lang w:eastAsia="de-DE"/>
              </w:rPr>
            </w:pPr>
            <w:r>
              <w:rPr>
                <w:sz w:val="22"/>
                <w:szCs w:val="22"/>
                <w:lang w:eastAsia="de-DE"/>
              </w:rPr>
              <w:t>PL</w:t>
            </w:r>
          </w:p>
        </w:tc>
        <w:tc>
          <w:tcPr>
            <w:tcW w:w="6659" w:type="dxa"/>
            <w:tcBorders>
              <w:left w:val="single" w:sz="4" w:space="0" w:color="auto"/>
            </w:tcBorders>
          </w:tcPr>
          <w:p w14:paraId="294C9D22" w14:textId="77777777" w:rsidR="002D0934" w:rsidRPr="00E91435" w:rsidRDefault="002D0934" w:rsidP="00947C73">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u w:val="single"/>
                <w:lang w:eastAsia="de-DE"/>
              </w:rPr>
              <w:t>Ausklang</w:t>
            </w:r>
            <w:r w:rsidRPr="00E91435">
              <w:rPr>
                <w:rFonts w:ascii="Calibri" w:eastAsia="Times New Roman" w:hAnsi="Calibri" w:cs="Calibri"/>
                <w:sz w:val="22"/>
                <w:szCs w:val="22"/>
                <w:lang w:eastAsia="de-DE"/>
              </w:rPr>
              <w:t>:</w:t>
            </w:r>
          </w:p>
          <w:p w14:paraId="7D312413" w14:textId="3D557513" w:rsidR="002D0934" w:rsidRPr="00E91435" w:rsidRDefault="002D0934" w:rsidP="00947C73">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Kurzer Rückblick, wie viele </w:t>
            </w:r>
            <w:r w:rsidR="00F41FA1">
              <w:rPr>
                <w:rFonts w:ascii="Calibri" w:eastAsia="Times New Roman" w:hAnsi="Calibri" w:cs="Calibri"/>
                <w:sz w:val="22"/>
                <w:szCs w:val="22"/>
                <w:lang w:eastAsia="de-DE"/>
              </w:rPr>
              <w:t>Schulsachen</w:t>
            </w:r>
            <w:r w:rsidRPr="00E91435">
              <w:rPr>
                <w:rFonts w:ascii="Calibri" w:eastAsia="Times New Roman" w:hAnsi="Calibri" w:cs="Calibri"/>
                <w:sz w:val="22"/>
                <w:szCs w:val="22"/>
                <w:lang w:eastAsia="de-DE"/>
              </w:rPr>
              <w:t xml:space="preserve"> sich die SuS im Spiel merken konnten. Was war schwierig, was einfach?</w:t>
            </w:r>
          </w:p>
        </w:tc>
        <w:tc>
          <w:tcPr>
            <w:tcW w:w="4299" w:type="dxa"/>
          </w:tcPr>
          <w:p w14:paraId="6141DA4C" w14:textId="77777777" w:rsidR="002D0934" w:rsidRPr="00E91435" w:rsidRDefault="002D0934" w:rsidP="003B1D10">
            <w:pPr>
              <w:pStyle w:val="KeinLeerraum"/>
              <w:rPr>
                <w:sz w:val="22"/>
                <w:szCs w:val="22"/>
                <w:lang w:eastAsia="de-DE"/>
              </w:rPr>
            </w:pPr>
          </w:p>
        </w:tc>
        <w:tc>
          <w:tcPr>
            <w:tcW w:w="1674" w:type="dxa"/>
          </w:tcPr>
          <w:p w14:paraId="57F7AB14" w14:textId="77777777" w:rsidR="002D0934" w:rsidRPr="00E91435" w:rsidRDefault="002D0934" w:rsidP="003B1D10">
            <w:pPr>
              <w:pStyle w:val="KeinLeerraum"/>
              <w:rPr>
                <w:sz w:val="22"/>
                <w:szCs w:val="22"/>
                <w:lang w:eastAsia="de-DE"/>
              </w:rPr>
            </w:pPr>
          </w:p>
        </w:tc>
        <w:tc>
          <w:tcPr>
            <w:tcW w:w="564" w:type="dxa"/>
          </w:tcPr>
          <w:p w14:paraId="366076F1" w14:textId="61C83074" w:rsidR="002D0934" w:rsidRPr="00E91435" w:rsidRDefault="002D0934" w:rsidP="003B1D10">
            <w:pPr>
              <w:pStyle w:val="KeinLeerraum"/>
              <w:rPr>
                <w:sz w:val="22"/>
                <w:szCs w:val="22"/>
                <w:lang w:eastAsia="de-DE"/>
              </w:rPr>
            </w:pPr>
          </w:p>
        </w:tc>
      </w:tr>
    </w:tbl>
    <w:p w14:paraId="2A2DF201"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0F0ED6E0" w14:textId="43685272" w:rsidR="00C423D8" w:rsidRPr="00C423D8" w:rsidRDefault="0051550F" w:rsidP="00C423D8">
      <w:pPr>
        <w:pStyle w:val="KeinLeerraum"/>
        <w:rPr>
          <w:b/>
          <w:bCs/>
          <w:sz w:val="22"/>
          <w:szCs w:val="22"/>
          <w:lang w:val="en-US" w:eastAsia="de-DE"/>
        </w:rPr>
      </w:pPr>
      <w:r w:rsidRPr="0014421C">
        <w:rPr>
          <w:b/>
          <w:bCs/>
          <w:i/>
          <w:iCs/>
          <w:sz w:val="22"/>
          <w:szCs w:val="22"/>
          <w:lang w:val="en-US" w:eastAsia="de-DE"/>
        </w:rPr>
        <w:t>activité</w:t>
      </w:r>
      <w:r w:rsidRPr="0014421C">
        <w:rPr>
          <w:b/>
          <w:bCs/>
          <w:sz w:val="22"/>
          <w:szCs w:val="22"/>
          <w:lang w:val="en-US" w:eastAsia="de-DE"/>
        </w:rPr>
        <w:t xml:space="preserve"> </w:t>
      </w:r>
      <w:r w:rsidR="00C423D8" w:rsidRPr="00C423D8">
        <w:rPr>
          <w:b/>
          <w:bCs/>
          <w:sz w:val="22"/>
          <w:szCs w:val="22"/>
          <w:lang w:val="en-US" w:eastAsia="de-DE"/>
        </w:rPr>
        <w:t>D: 3 Lektionen</w:t>
      </w:r>
    </w:p>
    <w:p w14:paraId="42540F64" w14:textId="77777777" w:rsidR="00C423D8" w:rsidRPr="00C423D8" w:rsidRDefault="00C423D8" w:rsidP="00C423D8">
      <w:pPr>
        <w:pStyle w:val="KeinLeerraum"/>
        <w:rPr>
          <w:b/>
          <w:bCs/>
          <w:sz w:val="22"/>
          <w:szCs w:val="22"/>
          <w:lang w:val="en-US" w:eastAsia="de-DE"/>
        </w:rPr>
      </w:pPr>
    </w:p>
    <w:p w14:paraId="183D133A" w14:textId="3C67B689" w:rsidR="00416A2E" w:rsidRPr="008E5748" w:rsidRDefault="00416A2E" w:rsidP="00416A2E">
      <w:pPr>
        <w:pStyle w:val="KeinLeerraum"/>
        <w:rPr>
          <w:b/>
          <w:bCs/>
          <w:i/>
          <w:iCs/>
          <w:sz w:val="22"/>
          <w:szCs w:val="22"/>
          <w:lang w:val="en-US" w:eastAsia="de-DE"/>
        </w:rPr>
      </w:pPr>
      <w:r w:rsidRPr="008E5748">
        <w:rPr>
          <w:b/>
          <w:bCs/>
          <w:sz w:val="22"/>
          <w:szCs w:val="22"/>
          <w:lang w:val="en-US" w:eastAsia="de-DE"/>
        </w:rPr>
        <w:t>Lektion 2</w:t>
      </w:r>
      <w:r w:rsidR="008E5748" w:rsidRPr="008E5748">
        <w:rPr>
          <w:b/>
          <w:bCs/>
          <w:sz w:val="22"/>
          <w:szCs w:val="22"/>
          <w:lang w:val="en-US" w:eastAsia="de-DE"/>
        </w:rPr>
        <w:t xml:space="preserve">: </w:t>
      </w:r>
      <w:r w:rsidR="008E5748" w:rsidRPr="008E5748">
        <w:rPr>
          <w:b/>
          <w:bCs/>
          <w:i/>
          <w:iCs/>
          <w:sz w:val="22"/>
          <w:szCs w:val="22"/>
          <w:lang w:val="en-US" w:eastAsia="de-DE"/>
        </w:rPr>
        <w:t>Comparez et corrigez ensemble.</w:t>
      </w:r>
    </w:p>
    <w:tbl>
      <w:tblPr>
        <w:tblStyle w:val="Tabellenraster"/>
        <w:tblW w:w="14454" w:type="dxa"/>
        <w:tblLook w:val="04A0" w:firstRow="1" w:lastRow="0" w:firstColumn="1" w:lastColumn="0" w:noHBand="0" w:noVBand="1"/>
      </w:tblPr>
      <w:tblGrid>
        <w:gridCol w:w="562"/>
        <w:gridCol w:w="709"/>
        <w:gridCol w:w="6804"/>
        <w:gridCol w:w="4111"/>
        <w:gridCol w:w="1701"/>
        <w:gridCol w:w="567"/>
      </w:tblGrid>
      <w:tr w:rsidR="00C96E69" w:rsidRPr="00E91435" w14:paraId="3F63C2A8" w14:textId="77777777" w:rsidTr="008B3996">
        <w:trPr>
          <w:trHeight w:val="296"/>
        </w:trPr>
        <w:tc>
          <w:tcPr>
            <w:tcW w:w="8075" w:type="dxa"/>
            <w:gridSpan w:val="3"/>
          </w:tcPr>
          <w:p w14:paraId="5A3E4856" w14:textId="77777777" w:rsidR="00C96E69" w:rsidRPr="00E91435" w:rsidRDefault="00C96E69"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111" w:type="dxa"/>
          </w:tcPr>
          <w:p w14:paraId="2269DEB7" w14:textId="77777777" w:rsidR="00C96E69" w:rsidRPr="00E91435" w:rsidRDefault="00C96E69" w:rsidP="003B1D10">
            <w:pPr>
              <w:pStyle w:val="KeinLeerraum"/>
              <w:rPr>
                <w:b/>
                <w:bCs/>
                <w:sz w:val="22"/>
                <w:szCs w:val="22"/>
                <w:lang w:eastAsia="de-DE"/>
              </w:rPr>
            </w:pPr>
            <w:r w:rsidRPr="00E91435">
              <w:rPr>
                <w:b/>
                <w:bCs/>
                <w:sz w:val="22"/>
                <w:szCs w:val="22"/>
                <w:lang w:eastAsia="de-DE"/>
              </w:rPr>
              <w:t>différenciation</w:t>
            </w:r>
          </w:p>
        </w:tc>
        <w:tc>
          <w:tcPr>
            <w:tcW w:w="1701" w:type="dxa"/>
          </w:tcPr>
          <w:p w14:paraId="2D6ECB1D" w14:textId="35EB1606" w:rsidR="00C96E69" w:rsidRPr="00E91435" w:rsidRDefault="00F44E61" w:rsidP="003B1D10">
            <w:pPr>
              <w:pStyle w:val="KeinLeerraum"/>
              <w:rPr>
                <w:b/>
                <w:bCs/>
                <w:sz w:val="22"/>
                <w:szCs w:val="22"/>
                <w:lang w:eastAsia="de-DE"/>
              </w:rPr>
            </w:pPr>
            <w:r>
              <w:rPr>
                <w:b/>
                <w:bCs/>
                <w:sz w:val="22"/>
                <w:szCs w:val="22"/>
                <w:lang w:eastAsia="de-DE"/>
              </w:rPr>
              <w:t>matériel</w:t>
            </w:r>
          </w:p>
        </w:tc>
        <w:tc>
          <w:tcPr>
            <w:tcW w:w="567" w:type="dxa"/>
          </w:tcPr>
          <w:p w14:paraId="5291D34B" w14:textId="536038C5" w:rsidR="00C96E69" w:rsidRPr="00E91435" w:rsidRDefault="00C96E69" w:rsidP="003B1D10">
            <w:pPr>
              <w:pStyle w:val="KeinLeerraum"/>
              <w:rPr>
                <w:b/>
                <w:bCs/>
                <w:sz w:val="22"/>
                <w:szCs w:val="22"/>
                <w:lang w:eastAsia="de-DE"/>
              </w:rPr>
            </w:pPr>
          </w:p>
        </w:tc>
      </w:tr>
      <w:tr w:rsidR="00C96E69" w:rsidRPr="00E91435" w14:paraId="0E386DAC" w14:textId="77777777" w:rsidTr="0003405A">
        <w:trPr>
          <w:trHeight w:val="917"/>
        </w:trPr>
        <w:tc>
          <w:tcPr>
            <w:tcW w:w="562" w:type="dxa"/>
            <w:tcBorders>
              <w:bottom w:val="single" w:sz="4" w:space="0" w:color="auto"/>
              <w:right w:val="nil"/>
            </w:tcBorders>
          </w:tcPr>
          <w:p w14:paraId="712F7BC6" w14:textId="77777777" w:rsidR="00C96E69" w:rsidRPr="00E91435" w:rsidRDefault="00C96E69"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45AC457A" w14:textId="77777777" w:rsidR="00C96E69" w:rsidRPr="00E91435" w:rsidRDefault="00C96E69" w:rsidP="003B1D10">
            <w:pPr>
              <w:pStyle w:val="KeinLeerraum"/>
              <w:rPr>
                <w:sz w:val="22"/>
                <w:szCs w:val="22"/>
                <w:lang w:eastAsia="de-DE"/>
              </w:rPr>
            </w:pPr>
            <w:r w:rsidRPr="00E91435">
              <w:rPr>
                <w:sz w:val="22"/>
                <w:szCs w:val="22"/>
                <w:lang w:eastAsia="de-DE"/>
              </w:rPr>
              <w:t>PL</w:t>
            </w:r>
          </w:p>
        </w:tc>
        <w:tc>
          <w:tcPr>
            <w:tcW w:w="6804" w:type="dxa"/>
            <w:tcBorders>
              <w:left w:val="single" w:sz="4" w:space="0" w:color="auto"/>
            </w:tcBorders>
          </w:tcPr>
          <w:p w14:paraId="7CF23E8C" w14:textId="77777777" w:rsidR="00C96E69" w:rsidRPr="00E91435" w:rsidRDefault="00C96E69"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3229DC99" w14:textId="6F118D7A" w:rsidR="00C96E69" w:rsidRPr="00E91435" w:rsidRDefault="00C96E69" w:rsidP="003B1D10">
            <w:pPr>
              <w:pStyle w:val="KeinLeerraum"/>
              <w:rPr>
                <w:sz w:val="22"/>
                <w:szCs w:val="22"/>
                <w:lang w:eastAsia="de-DE"/>
              </w:rPr>
            </w:pPr>
            <w:r w:rsidRPr="00E91435">
              <w:rPr>
                <w:sz w:val="22"/>
                <w:szCs w:val="22"/>
                <w:lang w:eastAsia="de-DE"/>
              </w:rPr>
              <w:t xml:space="preserve">Die SuS erzählen von ihrem </w:t>
            </w:r>
            <w:r w:rsidR="00A1584C">
              <w:rPr>
                <w:sz w:val="22"/>
                <w:szCs w:val="22"/>
                <w:lang w:eastAsia="de-DE"/>
              </w:rPr>
              <w:t>Rucksack</w:t>
            </w:r>
            <w:r w:rsidRPr="00E91435">
              <w:rPr>
                <w:sz w:val="22"/>
                <w:szCs w:val="22"/>
                <w:lang w:eastAsia="de-DE"/>
              </w:rPr>
              <w:t xml:space="preserve"> und repetieren dabei die Struktur </w:t>
            </w:r>
            <w:r w:rsidRPr="00E91435">
              <w:rPr>
                <w:i/>
                <w:iCs/>
                <w:sz w:val="22"/>
                <w:szCs w:val="22"/>
                <w:lang w:eastAsia="de-DE"/>
              </w:rPr>
              <w:t xml:space="preserve">Dans mon sac à dos, il y a… et… et… </w:t>
            </w:r>
            <w:r w:rsidRPr="00E91435">
              <w:rPr>
                <w:sz w:val="22"/>
                <w:szCs w:val="22"/>
                <w:lang w:eastAsia="de-DE"/>
              </w:rPr>
              <w:t xml:space="preserve">mit </w:t>
            </w:r>
            <w:r w:rsidR="00062A0E">
              <w:rPr>
                <w:sz w:val="22"/>
                <w:szCs w:val="22"/>
                <w:lang w:eastAsia="de-DE"/>
              </w:rPr>
              <w:t xml:space="preserve">dem </w:t>
            </w:r>
            <w:r w:rsidRPr="00E91435">
              <w:rPr>
                <w:sz w:val="22"/>
                <w:szCs w:val="22"/>
                <w:lang w:eastAsia="de-DE"/>
              </w:rPr>
              <w:t xml:space="preserve">Wortschatz zu den </w:t>
            </w:r>
            <w:r w:rsidR="00B309FB">
              <w:rPr>
                <w:sz w:val="22"/>
                <w:szCs w:val="22"/>
                <w:lang w:eastAsia="de-DE"/>
              </w:rPr>
              <w:t>Schulsachen</w:t>
            </w:r>
            <w:r w:rsidRPr="00E91435">
              <w:rPr>
                <w:sz w:val="22"/>
                <w:szCs w:val="22"/>
                <w:lang w:eastAsia="de-DE"/>
              </w:rPr>
              <w:t>.</w:t>
            </w:r>
          </w:p>
        </w:tc>
        <w:tc>
          <w:tcPr>
            <w:tcW w:w="4111" w:type="dxa"/>
          </w:tcPr>
          <w:p w14:paraId="0B00A20B" w14:textId="77777777" w:rsidR="00C96E69" w:rsidRPr="00E91435" w:rsidRDefault="00C96E69" w:rsidP="003B1D10">
            <w:pPr>
              <w:pStyle w:val="KeinLeerraum"/>
              <w:rPr>
                <w:sz w:val="22"/>
                <w:szCs w:val="22"/>
                <w:lang w:eastAsia="de-DE"/>
              </w:rPr>
            </w:pPr>
          </w:p>
          <w:p w14:paraId="325525E9" w14:textId="77777777" w:rsidR="00C96E69" w:rsidRPr="00E91435" w:rsidRDefault="00C96E69" w:rsidP="003B1D10">
            <w:pPr>
              <w:pStyle w:val="KeinLeerraum"/>
              <w:rPr>
                <w:sz w:val="22"/>
                <w:szCs w:val="22"/>
                <w:lang w:eastAsia="de-DE"/>
              </w:rPr>
            </w:pPr>
          </w:p>
        </w:tc>
        <w:tc>
          <w:tcPr>
            <w:tcW w:w="1701" w:type="dxa"/>
          </w:tcPr>
          <w:p w14:paraId="73C024A6" w14:textId="77777777" w:rsidR="00C96E69" w:rsidRPr="00E91435" w:rsidRDefault="00C96E69" w:rsidP="003B1D10">
            <w:pPr>
              <w:pStyle w:val="KeinLeerraum"/>
              <w:rPr>
                <w:sz w:val="22"/>
                <w:szCs w:val="22"/>
                <w:lang w:eastAsia="de-DE"/>
              </w:rPr>
            </w:pPr>
          </w:p>
        </w:tc>
        <w:tc>
          <w:tcPr>
            <w:tcW w:w="567" w:type="dxa"/>
          </w:tcPr>
          <w:p w14:paraId="079C320A" w14:textId="26BE75F6" w:rsidR="00C96E69" w:rsidRPr="00E91435" w:rsidRDefault="00C96E69" w:rsidP="003B1D10">
            <w:pPr>
              <w:pStyle w:val="KeinLeerraum"/>
              <w:rPr>
                <w:sz w:val="22"/>
                <w:szCs w:val="22"/>
                <w:lang w:eastAsia="de-DE"/>
              </w:rPr>
            </w:pPr>
          </w:p>
        </w:tc>
      </w:tr>
      <w:tr w:rsidR="00C96E69" w:rsidRPr="00E91435" w14:paraId="62E76412" w14:textId="77777777" w:rsidTr="0003405A">
        <w:trPr>
          <w:trHeight w:val="326"/>
        </w:trPr>
        <w:tc>
          <w:tcPr>
            <w:tcW w:w="562" w:type="dxa"/>
            <w:tcBorders>
              <w:right w:val="nil"/>
            </w:tcBorders>
            <w:shd w:val="thinDiagStripe" w:color="A5A5A5" w:themeColor="accent3" w:fill="auto"/>
          </w:tcPr>
          <w:p w14:paraId="6CB8FF43" w14:textId="02600A5A" w:rsidR="00C96E69" w:rsidRPr="00E91435" w:rsidRDefault="00C96E6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6.</w:t>
            </w:r>
          </w:p>
        </w:tc>
        <w:tc>
          <w:tcPr>
            <w:tcW w:w="709" w:type="dxa"/>
            <w:tcBorders>
              <w:right w:val="single" w:sz="4" w:space="0" w:color="auto"/>
            </w:tcBorders>
            <w:shd w:val="clear" w:color="auto" w:fill="auto"/>
          </w:tcPr>
          <w:p w14:paraId="1025AD52" w14:textId="74E64809" w:rsidR="00C96E69" w:rsidRPr="00E91435" w:rsidRDefault="00C96E69" w:rsidP="003B1D10">
            <w:pPr>
              <w:pStyle w:val="KeinLeerraum"/>
              <w:rPr>
                <w:sz w:val="22"/>
                <w:szCs w:val="22"/>
                <w:lang w:eastAsia="de-DE"/>
              </w:rPr>
            </w:pPr>
            <w:r w:rsidRPr="00E91435">
              <w:rPr>
                <w:sz w:val="22"/>
                <w:szCs w:val="22"/>
                <w:lang w:eastAsia="de-DE"/>
              </w:rPr>
              <w:t>EA</w:t>
            </w:r>
          </w:p>
        </w:tc>
        <w:tc>
          <w:tcPr>
            <w:tcW w:w="6804" w:type="dxa"/>
            <w:tcBorders>
              <w:left w:val="single" w:sz="4" w:space="0" w:color="auto"/>
            </w:tcBorders>
          </w:tcPr>
          <w:p w14:paraId="1076DF8F" w14:textId="24084198" w:rsidR="00C96E69" w:rsidRPr="00E91435" w:rsidRDefault="00C96E69" w:rsidP="003B1D10">
            <w:pPr>
              <w:pStyle w:val="KeinLeerraum"/>
              <w:rPr>
                <w:sz w:val="22"/>
                <w:szCs w:val="22"/>
                <w:lang w:eastAsia="de-DE"/>
              </w:rPr>
            </w:pPr>
            <w:r w:rsidRPr="00E91435">
              <w:rPr>
                <w:sz w:val="22"/>
                <w:szCs w:val="22"/>
                <w:lang w:eastAsia="de-DE"/>
              </w:rPr>
              <w:t>Abschliessen der Aufgabe.</w:t>
            </w:r>
          </w:p>
        </w:tc>
        <w:tc>
          <w:tcPr>
            <w:tcW w:w="4111" w:type="dxa"/>
          </w:tcPr>
          <w:p w14:paraId="3B6B3057" w14:textId="328EDA29" w:rsidR="00C96E69" w:rsidRPr="00E91435" w:rsidRDefault="00C96E69" w:rsidP="003B1D10">
            <w:pPr>
              <w:pStyle w:val="KeinLeerraum"/>
              <w:rPr>
                <w:sz w:val="22"/>
                <w:szCs w:val="22"/>
                <w:lang w:eastAsia="de-DE"/>
              </w:rPr>
            </w:pPr>
            <w:r w:rsidRPr="00E91435">
              <w:rPr>
                <w:sz w:val="22"/>
                <w:szCs w:val="22"/>
                <w:lang w:eastAsia="de-DE"/>
              </w:rPr>
              <w:t xml:space="preserve">Unterstützung durch LP, Menge der </w:t>
            </w:r>
            <w:r w:rsidR="00B309FB">
              <w:rPr>
                <w:sz w:val="22"/>
                <w:szCs w:val="22"/>
                <w:lang w:eastAsia="de-DE"/>
              </w:rPr>
              <w:t>Schulsachen</w:t>
            </w:r>
            <w:r w:rsidRPr="00E91435">
              <w:rPr>
                <w:sz w:val="22"/>
                <w:szCs w:val="22"/>
                <w:lang w:eastAsia="de-DE"/>
              </w:rPr>
              <w:t xml:space="preserve"> reduzieren bzw. festlegen.</w:t>
            </w:r>
          </w:p>
        </w:tc>
        <w:tc>
          <w:tcPr>
            <w:tcW w:w="1701" w:type="dxa"/>
          </w:tcPr>
          <w:p w14:paraId="43DCC90B" w14:textId="77777777" w:rsidR="00823275" w:rsidRDefault="00823275" w:rsidP="00823275">
            <w:pPr>
              <w:pStyle w:val="KeinLeerraum"/>
              <w:rPr>
                <w:sz w:val="22"/>
                <w:szCs w:val="22"/>
                <w:lang w:eastAsia="de-DE"/>
              </w:rPr>
            </w:pPr>
            <w:r w:rsidRPr="00EC0D4C">
              <w:rPr>
                <w:i/>
                <w:iCs/>
                <w:sz w:val="22"/>
                <w:szCs w:val="22"/>
                <w:lang w:eastAsia="de-DE"/>
              </w:rPr>
              <w:t>magazine</w:t>
            </w:r>
            <w:r>
              <w:rPr>
                <w:sz w:val="22"/>
                <w:szCs w:val="22"/>
                <w:lang w:eastAsia="de-DE"/>
              </w:rPr>
              <w:t xml:space="preserve"> S. 31</w:t>
            </w:r>
          </w:p>
          <w:p w14:paraId="3C4A5B8D" w14:textId="50831DBD" w:rsidR="00C96E69" w:rsidRPr="00E91435" w:rsidRDefault="00823275" w:rsidP="003B1D10">
            <w:pPr>
              <w:pStyle w:val="KeinLeerraum"/>
              <w:rPr>
                <w:sz w:val="22"/>
                <w:szCs w:val="22"/>
                <w:lang w:eastAsia="de-DE"/>
              </w:rPr>
            </w:pPr>
            <w:r>
              <w:rPr>
                <w:sz w:val="22"/>
                <w:szCs w:val="22"/>
                <w:lang w:eastAsia="de-DE"/>
              </w:rPr>
              <w:t>Bleistift</w:t>
            </w:r>
            <w:r w:rsidR="00B309FB">
              <w:rPr>
                <w:sz w:val="22"/>
                <w:szCs w:val="22"/>
                <w:lang w:eastAsia="de-DE"/>
              </w:rPr>
              <w:br/>
              <w:t>Farbstifte</w:t>
            </w:r>
          </w:p>
        </w:tc>
        <w:tc>
          <w:tcPr>
            <w:tcW w:w="567" w:type="dxa"/>
          </w:tcPr>
          <w:p w14:paraId="1A2A46B6" w14:textId="37BBD796" w:rsidR="00C96E69" w:rsidRPr="00E91435" w:rsidRDefault="00C96E69" w:rsidP="003B1D10">
            <w:pPr>
              <w:pStyle w:val="KeinLeerraum"/>
              <w:rPr>
                <w:sz w:val="22"/>
                <w:szCs w:val="22"/>
                <w:lang w:eastAsia="de-DE"/>
              </w:rPr>
            </w:pPr>
            <w:r w:rsidRPr="00E91435">
              <w:rPr>
                <w:sz w:val="22"/>
                <w:szCs w:val="22"/>
                <w:lang w:eastAsia="de-DE"/>
              </w:rPr>
              <w:t>5’</w:t>
            </w:r>
          </w:p>
        </w:tc>
      </w:tr>
      <w:tr w:rsidR="00C96E69" w:rsidRPr="00E91435" w14:paraId="3501664B" w14:textId="77777777" w:rsidTr="0003405A">
        <w:trPr>
          <w:trHeight w:val="326"/>
        </w:trPr>
        <w:tc>
          <w:tcPr>
            <w:tcW w:w="562" w:type="dxa"/>
            <w:tcBorders>
              <w:right w:val="nil"/>
            </w:tcBorders>
            <w:shd w:val="clear" w:color="auto" w:fill="D0CECE" w:themeFill="background2" w:themeFillShade="E6"/>
          </w:tcPr>
          <w:p w14:paraId="1D8DE14F" w14:textId="3979C1EA" w:rsidR="00C96E69" w:rsidRPr="00E91435" w:rsidRDefault="00C96E6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7.</w:t>
            </w:r>
          </w:p>
        </w:tc>
        <w:tc>
          <w:tcPr>
            <w:tcW w:w="709" w:type="dxa"/>
            <w:tcBorders>
              <w:right w:val="single" w:sz="4" w:space="0" w:color="auto"/>
            </w:tcBorders>
            <w:shd w:val="clear" w:color="auto" w:fill="auto"/>
          </w:tcPr>
          <w:p w14:paraId="67095A0E" w14:textId="0776F295" w:rsidR="00C96E69" w:rsidRPr="00E91435" w:rsidRDefault="00C96E69" w:rsidP="003B1D10">
            <w:pPr>
              <w:pStyle w:val="KeinLeerraum"/>
              <w:rPr>
                <w:sz w:val="22"/>
                <w:szCs w:val="22"/>
                <w:lang w:eastAsia="de-DE"/>
              </w:rPr>
            </w:pPr>
            <w:r w:rsidRPr="00E91435">
              <w:rPr>
                <w:sz w:val="22"/>
                <w:szCs w:val="22"/>
                <w:lang w:eastAsia="de-DE"/>
              </w:rPr>
              <w:t>PA</w:t>
            </w:r>
          </w:p>
        </w:tc>
        <w:tc>
          <w:tcPr>
            <w:tcW w:w="6804" w:type="dxa"/>
            <w:tcBorders>
              <w:left w:val="single" w:sz="4" w:space="0" w:color="auto"/>
            </w:tcBorders>
          </w:tcPr>
          <w:p w14:paraId="6CD0BA6D" w14:textId="1FB181B8" w:rsidR="00C96E69" w:rsidRPr="00E91435" w:rsidRDefault="00C96E69" w:rsidP="003B1D10">
            <w:pPr>
              <w:pStyle w:val="KeinLeerraum"/>
              <w:rPr>
                <w:sz w:val="22"/>
                <w:szCs w:val="22"/>
                <w:lang w:eastAsia="de-DE"/>
              </w:rPr>
            </w:pPr>
            <w:r w:rsidRPr="00E91435">
              <w:rPr>
                <w:sz w:val="22"/>
                <w:szCs w:val="22"/>
                <w:lang w:eastAsia="de-DE"/>
              </w:rPr>
              <w:t xml:space="preserve">Die SuS vergleichen zu zweit </w:t>
            </w:r>
            <w:r w:rsidR="0050234A">
              <w:rPr>
                <w:sz w:val="22"/>
                <w:szCs w:val="22"/>
                <w:lang w:eastAsia="de-DE"/>
              </w:rPr>
              <w:t>den Inhalt ihrer Rucksäcke</w:t>
            </w:r>
            <w:r w:rsidR="009C2DEF">
              <w:rPr>
                <w:sz w:val="22"/>
                <w:szCs w:val="22"/>
                <w:lang w:eastAsia="de-DE"/>
              </w:rPr>
              <w:t xml:space="preserve"> und korrigieren, wo nötig.</w:t>
            </w:r>
          </w:p>
        </w:tc>
        <w:tc>
          <w:tcPr>
            <w:tcW w:w="4111" w:type="dxa"/>
          </w:tcPr>
          <w:p w14:paraId="1E8CE4A8" w14:textId="77777777" w:rsidR="00C96E69" w:rsidRPr="00E91435" w:rsidRDefault="00C96E69" w:rsidP="003B1D10">
            <w:pPr>
              <w:pStyle w:val="KeinLeerraum"/>
              <w:rPr>
                <w:sz w:val="22"/>
                <w:szCs w:val="22"/>
                <w:lang w:eastAsia="de-DE"/>
              </w:rPr>
            </w:pPr>
          </w:p>
        </w:tc>
        <w:tc>
          <w:tcPr>
            <w:tcW w:w="1701" w:type="dxa"/>
          </w:tcPr>
          <w:p w14:paraId="432A7FBE" w14:textId="383EADBE" w:rsidR="00C96E69" w:rsidRDefault="00517A06"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31</w:t>
            </w:r>
          </w:p>
          <w:p w14:paraId="03264CAE" w14:textId="68558EF6" w:rsidR="005272E4" w:rsidRPr="00E91435" w:rsidRDefault="005272E4" w:rsidP="003B1D10">
            <w:pPr>
              <w:pStyle w:val="KeinLeerraum"/>
              <w:rPr>
                <w:sz w:val="22"/>
                <w:szCs w:val="22"/>
                <w:lang w:eastAsia="de-DE"/>
              </w:rPr>
            </w:pPr>
            <w:r>
              <w:rPr>
                <w:sz w:val="22"/>
                <w:szCs w:val="22"/>
                <w:lang w:eastAsia="de-DE"/>
              </w:rPr>
              <w:t>Bleistift</w:t>
            </w:r>
          </w:p>
        </w:tc>
        <w:tc>
          <w:tcPr>
            <w:tcW w:w="567" w:type="dxa"/>
          </w:tcPr>
          <w:p w14:paraId="1E2CBAA7" w14:textId="02F81ABC" w:rsidR="00C96E69" w:rsidRPr="00E91435" w:rsidRDefault="00C96E69" w:rsidP="003B1D10">
            <w:pPr>
              <w:pStyle w:val="KeinLeerraum"/>
              <w:rPr>
                <w:sz w:val="22"/>
                <w:szCs w:val="22"/>
                <w:lang w:eastAsia="de-DE"/>
              </w:rPr>
            </w:pPr>
            <w:r w:rsidRPr="00E91435">
              <w:rPr>
                <w:sz w:val="22"/>
                <w:szCs w:val="22"/>
                <w:lang w:eastAsia="de-DE"/>
              </w:rPr>
              <w:t>5’</w:t>
            </w:r>
          </w:p>
        </w:tc>
      </w:tr>
      <w:tr w:rsidR="00C96E69" w:rsidRPr="00E91435" w14:paraId="6EE9B43B" w14:textId="77777777" w:rsidTr="0003405A">
        <w:trPr>
          <w:trHeight w:val="326"/>
        </w:trPr>
        <w:tc>
          <w:tcPr>
            <w:tcW w:w="562" w:type="dxa"/>
            <w:tcBorders>
              <w:right w:val="nil"/>
            </w:tcBorders>
          </w:tcPr>
          <w:p w14:paraId="3F156EAD" w14:textId="1BC8294F" w:rsidR="00C96E69" w:rsidRPr="00E91435" w:rsidRDefault="00C96E6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8.</w:t>
            </w:r>
          </w:p>
        </w:tc>
        <w:tc>
          <w:tcPr>
            <w:tcW w:w="709" w:type="dxa"/>
            <w:tcBorders>
              <w:right w:val="single" w:sz="4" w:space="0" w:color="auto"/>
            </w:tcBorders>
            <w:shd w:val="clear" w:color="auto" w:fill="auto"/>
          </w:tcPr>
          <w:p w14:paraId="7419D08B" w14:textId="77777777" w:rsidR="00C96E69" w:rsidRPr="00E91435" w:rsidRDefault="00C96E69" w:rsidP="003B1D10">
            <w:pPr>
              <w:pStyle w:val="KeinLeerraum"/>
              <w:rPr>
                <w:sz w:val="22"/>
                <w:szCs w:val="22"/>
                <w:lang w:eastAsia="de-DE"/>
              </w:rPr>
            </w:pPr>
            <w:r w:rsidRPr="00E91435">
              <w:rPr>
                <w:sz w:val="22"/>
                <w:szCs w:val="22"/>
                <w:lang w:eastAsia="de-DE"/>
              </w:rPr>
              <w:t>PL</w:t>
            </w:r>
          </w:p>
          <w:p w14:paraId="615F488D" w14:textId="77777777" w:rsidR="00C96E69" w:rsidRPr="00E91435" w:rsidRDefault="00C96E69" w:rsidP="003B1D10">
            <w:pPr>
              <w:pStyle w:val="KeinLeerraum"/>
              <w:rPr>
                <w:sz w:val="22"/>
                <w:szCs w:val="22"/>
                <w:lang w:eastAsia="de-DE"/>
              </w:rPr>
            </w:pPr>
          </w:p>
          <w:p w14:paraId="3443B6C5" w14:textId="07363C41" w:rsidR="00C96E69" w:rsidRPr="00E91435" w:rsidRDefault="00C96E69" w:rsidP="003B1D10">
            <w:pPr>
              <w:pStyle w:val="KeinLeerraum"/>
              <w:rPr>
                <w:sz w:val="22"/>
                <w:szCs w:val="22"/>
                <w:lang w:eastAsia="de-DE"/>
              </w:rPr>
            </w:pPr>
            <w:r w:rsidRPr="00E91435">
              <w:rPr>
                <w:sz w:val="22"/>
                <w:szCs w:val="22"/>
                <w:lang w:eastAsia="de-DE"/>
              </w:rPr>
              <w:t>PA</w:t>
            </w:r>
          </w:p>
        </w:tc>
        <w:tc>
          <w:tcPr>
            <w:tcW w:w="6804" w:type="dxa"/>
            <w:tcBorders>
              <w:left w:val="single" w:sz="4" w:space="0" w:color="auto"/>
            </w:tcBorders>
          </w:tcPr>
          <w:p w14:paraId="2D422D43" w14:textId="03BDF50A" w:rsidR="00C96E69" w:rsidRPr="00E91435" w:rsidRDefault="0050234A" w:rsidP="00FD09FA">
            <w:pPr>
              <w:pStyle w:val="KeinLeerraum"/>
              <w:rPr>
                <w:sz w:val="22"/>
                <w:szCs w:val="22"/>
                <w:lang w:eastAsia="de-DE"/>
              </w:rPr>
            </w:pPr>
            <w:r>
              <w:rPr>
                <w:sz w:val="22"/>
                <w:szCs w:val="22"/>
                <w:lang w:eastAsia="de-DE"/>
              </w:rPr>
              <w:t xml:space="preserve">Die </w:t>
            </w:r>
            <w:r w:rsidR="00C96E69" w:rsidRPr="00E91435">
              <w:rPr>
                <w:sz w:val="22"/>
                <w:szCs w:val="22"/>
                <w:lang w:eastAsia="de-DE"/>
              </w:rPr>
              <w:t xml:space="preserve">Strukturen in den Sprechblasen werden besprochen, gehört und nachgesprochen. </w:t>
            </w:r>
          </w:p>
          <w:p w14:paraId="24C767D4" w14:textId="41A7D46A" w:rsidR="00C96E69" w:rsidRPr="00E91435" w:rsidRDefault="00C96E69" w:rsidP="003B1D10">
            <w:pPr>
              <w:pStyle w:val="KeinLeerraum"/>
              <w:rPr>
                <w:sz w:val="22"/>
                <w:szCs w:val="22"/>
                <w:lang w:eastAsia="de-DE"/>
              </w:rPr>
            </w:pPr>
            <w:r w:rsidRPr="00E91435">
              <w:rPr>
                <w:sz w:val="22"/>
                <w:szCs w:val="22"/>
                <w:lang w:eastAsia="de-DE"/>
              </w:rPr>
              <w:t xml:space="preserve">Danach stellen sich die SuS in Partnerarbeit Fragen </w:t>
            </w:r>
            <w:r w:rsidR="00FA61E7">
              <w:rPr>
                <w:sz w:val="22"/>
                <w:szCs w:val="22"/>
                <w:lang w:eastAsia="de-DE"/>
              </w:rPr>
              <w:t>zu</w:t>
            </w:r>
            <w:r w:rsidRPr="00E91435">
              <w:rPr>
                <w:sz w:val="22"/>
                <w:szCs w:val="22"/>
                <w:lang w:eastAsia="de-DE"/>
              </w:rPr>
              <w:t xml:space="preserve"> ihrem Rucksackinhalt von S. 31.</w:t>
            </w:r>
          </w:p>
        </w:tc>
        <w:tc>
          <w:tcPr>
            <w:tcW w:w="4111" w:type="dxa"/>
          </w:tcPr>
          <w:p w14:paraId="586D77D7" w14:textId="0E77679D" w:rsidR="00C96E69" w:rsidRPr="00E91435" w:rsidRDefault="00C96E69" w:rsidP="003B1D10">
            <w:pPr>
              <w:pStyle w:val="KeinLeerraum"/>
              <w:rPr>
                <w:sz w:val="22"/>
                <w:szCs w:val="22"/>
                <w:lang w:eastAsia="de-DE"/>
              </w:rPr>
            </w:pPr>
            <w:r w:rsidRPr="00E91435">
              <w:rPr>
                <w:sz w:val="22"/>
                <w:szCs w:val="22"/>
                <w:lang w:eastAsia="de-DE"/>
              </w:rPr>
              <w:t xml:space="preserve">Ab Nr. 8 kann </w:t>
            </w:r>
            <w:r w:rsidRPr="00E91435">
              <w:rPr>
                <w:i/>
                <w:iCs/>
                <w:sz w:val="22"/>
                <w:szCs w:val="22"/>
                <w:lang w:eastAsia="de-DE"/>
              </w:rPr>
              <w:t>activité</w:t>
            </w:r>
            <w:r w:rsidRPr="00E91435">
              <w:rPr>
                <w:sz w:val="22"/>
                <w:szCs w:val="22"/>
                <w:lang w:eastAsia="de-DE"/>
              </w:rPr>
              <w:t xml:space="preserve"> D weggelassen werden.</w:t>
            </w:r>
          </w:p>
          <w:p w14:paraId="10E6F5B4" w14:textId="6BC70E34" w:rsidR="00C96E69" w:rsidRPr="00E91435" w:rsidRDefault="00C96E69" w:rsidP="003B1D10">
            <w:pPr>
              <w:pStyle w:val="KeinLeerraum"/>
              <w:rPr>
                <w:sz w:val="22"/>
                <w:szCs w:val="22"/>
                <w:lang w:eastAsia="de-DE"/>
              </w:rPr>
            </w:pPr>
            <w:r w:rsidRPr="00E91435">
              <w:rPr>
                <w:sz w:val="22"/>
                <w:szCs w:val="22"/>
                <w:lang w:eastAsia="de-DE"/>
              </w:rPr>
              <w:t>Ansonsten können Nr. 8</w:t>
            </w:r>
            <w:r w:rsidR="009C39DB">
              <w:rPr>
                <w:sz w:val="22"/>
                <w:szCs w:val="22"/>
                <w:lang w:eastAsia="de-DE"/>
              </w:rPr>
              <w:t xml:space="preserve"> bis </w:t>
            </w:r>
            <w:r w:rsidRPr="00E91435">
              <w:rPr>
                <w:sz w:val="22"/>
                <w:szCs w:val="22"/>
                <w:lang w:eastAsia="de-DE"/>
              </w:rPr>
              <w:t>13 unter Anleitung der LP in Kleingruppen bearbeitet werden.</w:t>
            </w:r>
          </w:p>
        </w:tc>
        <w:tc>
          <w:tcPr>
            <w:tcW w:w="1701" w:type="dxa"/>
          </w:tcPr>
          <w:p w14:paraId="1E81188B" w14:textId="147F7075" w:rsidR="00517A06" w:rsidRDefault="00517A06" w:rsidP="00517A06">
            <w:pPr>
              <w:pStyle w:val="KeinLeerraum"/>
              <w:rPr>
                <w:sz w:val="22"/>
                <w:szCs w:val="22"/>
                <w:lang w:eastAsia="de-DE"/>
              </w:rPr>
            </w:pPr>
            <w:r w:rsidRPr="00EC0D4C">
              <w:rPr>
                <w:i/>
                <w:iCs/>
                <w:sz w:val="22"/>
                <w:szCs w:val="22"/>
                <w:lang w:eastAsia="de-DE"/>
              </w:rPr>
              <w:t>magazine</w:t>
            </w:r>
            <w:r>
              <w:rPr>
                <w:sz w:val="22"/>
                <w:szCs w:val="22"/>
                <w:lang w:eastAsia="de-DE"/>
              </w:rPr>
              <w:t xml:space="preserve"> S. 32</w:t>
            </w:r>
            <w:r>
              <w:rPr>
                <w:sz w:val="22"/>
                <w:szCs w:val="22"/>
                <w:lang w:eastAsia="de-DE"/>
              </w:rPr>
              <w:br/>
              <w:t>Track 39</w:t>
            </w:r>
          </w:p>
          <w:p w14:paraId="3E1C51D6" w14:textId="77777777" w:rsidR="00C96E69" w:rsidRPr="00E91435" w:rsidRDefault="00C96E69" w:rsidP="003B1D10">
            <w:pPr>
              <w:pStyle w:val="KeinLeerraum"/>
              <w:rPr>
                <w:sz w:val="22"/>
                <w:szCs w:val="22"/>
                <w:lang w:eastAsia="de-DE"/>
              </w:rPr>
            </w:pPr>
          </w:p>
        </w:tc>
        <w:tc>
          <w:tcPr>
            <w:tcW w:w="567" w:type="dxa"/>
          </w:tcPr>
          <w:p w14:paraId="076CAB06" w14:textId="272E811F" w:rsidR="00C96E69" w:rsidRPr="00E91435" w:rsidRDefault="00C96E69" w:rsidP="003B1D10">
            <w:pPr>
              <w:pStyle w:val="KeinLeerraum"/>
              <w:rPr>
                <w:sz w:val="22"/>
                <w:szCs w:val="22"/>
                <w:lang w:eastAsia="de-DE"/>
              </w:rPr>
            </w:pPr>
            <w:r w:rsidRPr="00E91435">
              <w:rPr>
                <w:sz w:val="22"/>
                <w:szCs w:val="22"/>
                <w:lang w:eastAsia="de-DE"/>
              </w:rPr>
              <w:t>10’</w:t>
            </w:r>
          </w:p>
        </w:tc>
      </w:tr>
      <w:tr w:rsidR="00C96E69" w:rsidRPr="00E91435" w14:paraId="29C3104E" w14:textId="77777777" w:rsidTr="0003405A">
        <w:trPr>
          <w:trHeight w:val="326"/>
        </w:trPr>
        <w:tc>
          <w:tcPr>
            <w:tcW w:w="562" w:type="dxa"/>
            <w:tcBorders>
              <w:right w:val="nil"/>
            </w:tcBorders>
          </w:tcPr>
          <w:p w14:paraId="672B2AB6" w14:textId="770DDC95" w:rsidR="00C96E69" w:rsidRPr="00E91435" w:rsidRDefault="00C96E6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9. </w:t>
            </w:r>
          </w:p>
        </w:tc>
        <w:tc>
          <w:tcPr>
            <w:tcW w:w="709" w:type="dxa"/>
            <w:tcBorders>
              <w:right w:val="single" w:sz="4" w:space="0" w:color="auto"/>
            </w:tcBorders>
            <w:shd w:val="clear" w:color="auto" w:fill="auto"/>
          </w:tcPr>
          <w:p w14:paraId="7E12707D" w14:textId="3B072390" w:rsidR="00C96E69" w:rsidRPr="00E91435" w:rsidRDefault="00C96E69" w:rsidP="003B1D10">
            <w:pPr>
              <w:pStyle w:val="KeinLeerraum"/>
              <w:rPr>
                <w:sz w:val="22"/>
                <w:szCs w:val="22"/>
                <w:lang w:eastAsia="de-DE"/>
              </w:rPr>
            </w:pPr>
            <w:r w:rsidRPr="00E91435">
              <w:rPr>
                <w:sz w:val="22"/>
                <w:szCs w:val="22"/>
                <w:lang w:eastAsia="de-DE"/>
              </w:rPr>
              <w:t>PA</w:t>
            </w:r>
          </w:p>
        </w:tc>
        <w:tc>
          <w:tcPr>
            <w:tcW w:w="6804" w:type="dxa"/>
            <w:tcBorders>
              <w:left w:val="single" w:sz="4" w:space="0" w:color="auto"/>
            </w:tcBorders>
          </w:tcPr>
          <w:p w14:paraId="24726C97" w14:textId="4062B0EF" w:rsidR="00C96E69" w:rsidRPr="00E91435" w:rsidRDefault="00C96E69" w:rsidP="00FD09FA">
            <w:pPr>
              <w:pStyle w:val="KeinLeerraum"/>
              <w:rPr>
                <w:sz w:val="22"/>
                <w:szCs w:val="22"/>
                <w:lang w:eastAsia="de-DE"/>
              </w:rPr>
            </w:pPr>
            <w:r w:rsidRPr="00E91435">
              <w:rPr>
                <w:sz w:val="22"/>
                <w:szCs w:val="22"/>
                <w:lang w:eastAsia="de-DE"/>
              </w:rPr>
              <w:t xml:space="preserve">Die kleingeschriebenen Anfangsbuchstaben werden markiert. </w:t>
            </w:r>
          </w:p>
        </w:tc>
        <w:tc>
          <w:tcPr>
            <w:tcW w:w="4111" w:type="dxa"/>
          </w:tcPr>
          <w:p w14:paraId="54BC9606" w14:textId="57C1C5B1" w:rsidR="00C96E69" w:rsidRPr="00E91435" w:rsidRDefault="00C96E69" w:rsidP="003B1D10">
            <w:pPr>
              <w:pStyle w:val="KeinLeerraum"/>
              <w:rPr>
                <w:sz w:val="22"/>
                <w:szCs w:val="22"/>
                <w:lang w:eastAsia="de-DE"/>
              </w:rPr>
            </w:pPr>
            <w:r w:rsidRPr="00E91435">
              <w:rPr>
                <w:sz w:val="22"/>
                <w:szCs w:val="22"/>
                <w:lang w:eastAsia="de-DE"/>
              </w:rPr>
              <w:t>Weglassung möglich.</w:t>
            </w:r>
          </w:p>
        </w:tc>
        <w:tc>
          <w:tcPr>
            <w:tcW w:w="1701" w:type="dxa"/>
          </w:tcPr>
          <w:p w14:paraId="254DB858" w14:textId="77777777" w:rsidR="000A2393" w:rsidRDefault="000A2393" w:rsidP="000A2393">
            <w:pPr>
              <w:pStyle w:val="KeinLeerraum"/>
              <w:rPr>
                <w:sz w:val="22"/>
                <w:szCs w:val="22"/>
                <w:lang w:eastAsia="de-DE"/>
              </w:rPr>
            </w:pPr>
            <w:r w:rsidRPr="00EC0D4C">
              <w:rPr>
                <w:i/>
                <w:iCs/>
                <w:sz w:val="22"/>
                <w:szCs w:val="22"/>
                <w:lang w:eastAsia="de-DE"/>
              </w:rPr>
              <w:t>magazine</w:t>
            </w:r>
            <w:r>
              <w:rPr>
                <w:sz w:val="22"/>
                <w:szCs w:val="22"/>
                <w:lang w:eastAsia="de-DE"/>
              </w:rPr>
              <w:t xml:space="preserve"> S. 31</w:t>
            </w:r>
          </w:p>
          <w:p w14:paraId="2E6FCC56" w14:textId="1581A3C2" w:rsidR="000A2393" w:rsidRDefault="000A2393" w:rsidP="000A2393">
            <w:pPr>
              <w:pStyle w:val="KeinLeerraum"/>
              <w:rPr>
                <w:sz w:val="22"/>
                <w:szCs w:val="22"/>
                <w:lang w:eastAsia="de-DE"/>
              </w:rPr>
            </w:pPr>
            <w:r>
              <w:rPr>
                <w:sz w:val="22"/>
                <w:szCs w:val="22"/>
                <w:lang w:eastAsia="de-DE"/>
              </w:rPr>
              <w:t>und S. 32</w:t>
            </w:r>
          </w:p>
          <w:p w14:paraId="32B6B460" w14:textId="56E8550C" w:rsidR="00C96E69" w:rsidRPr="00E91435" w:rsidRDefault="00591ABA" w:rsidP="003B1D10">
            <w:pPr>
              <w:pStyle w:val="KeinLeerraum"/>
              <w:rPr>
                <w:sz w:val="22"/>
                <w:szCs w:val="22"/>
                <w:lang w:eastAsia="de-DE"/>
              </w:rPr>
            </w:pPr>
            <w:r>
              <w:rPr>
                <w:sz w:val="22"/>
                <w:szCs w:val="22"/>
                <w:lang w:eastAsia="de-DE"/>
              </w:rPr>
              <w:t>Farbstifte</w:t>
            </w:r>
          </w:p>
        </w:tc>
        <w:tc>
          <w:tcPr>
            <w:tcW w:w="567" w:type="dxa"/>
          </w:tcPr>
          <w:p w14:paraId="61D454B8" w14:textId="12466C55" w:rsidR="00C96E69" w:rsidRPr="00E91435" w:rsidRDefault="00C96E69" w:rsidP="003B1D10">
            <w:pPr>
              <w:pStyle w:val="KeinLeerraum"/>
              <w:rPr>
                <w:sz w:val="22"/>
                <w:szCs w:val="22"/>
                <w:lang w:eastAsia="de-DE"/>
              </w:rPr>
            </w:pPr>
            <w:r w:rsidRPr="00E91435">
              <w:rPr>
                <w:sz w:val="22"/>
                <w:szCs w:val="22"/>
                <w:lang w:eastAsia="de-DE"/>
              </w:rPr>
              <w:t>5’</w:t>
            </w:r>
          </w:p>
        </w:tc>
      </w:tr>
      <w:tr w:rsidR="00C96E69" w:rsidRPr="00E91435" w14:paraId="61F4A1DA" w14:textId="77777777" w:rsidTr="0003405A">
        <w:trPr>
          <w:trHeight w:val="326"/>
        </w:trPr>
        <w:tc>
          <w:tcPr>
            <w:tcW w:w="562" w:type="dxa"/>
            <w:tcBorders>
              <w:right w:val="nil"/>
            </w:tcBorders>
          </w:tcPr>
          <w:p w14:paraId="3F2C14AA" w14:textId="4CA63E49" w:rsidR="00C96E69" w:rsidRPr="00E91435" w:rsidRDefault="00C96E6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10.</w:t>
            </w:r>
            <w:r>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11.</w:t>
            </w:r>
          </w:p>
        </w:tc>
        <w:tc>
          <w:tcPr>
            <w:tcW w:w="709" w:type="dxa"/>
            <w:tcBorders>
              <w:right w:val="single" w:sz="4" w:space="0" w:color="auto"/>
            </w:tcBorders>
            <w:shd w:val="clear" w:color="auto" w:fill="auto"/>
          </w:tcPr>
          <w:p w14:paraId="19219C52" w14:textId="74019BB4" w:rsidR="00C96E69" w:rsidRPr="00E91435" w:rsidRDefault="00C96E69" w:rsidP="003B1D10">
            <w:pPr>
              <w:pStyle w:val="KeinLeerraum"/>
              <w:rPr>
                <w:sz w:val="22"/>
                <w:szCs w:val="22"/>
                <w:lang w:eastAsia="de-DE"/>
              </w:rPr>
            </w:pPr>
            <w:r w:rsidRPr="00E91435">
              <w:rPr>
                <w:sz w:val="22"/>
                <w:szCs w:val="22"/>
                <w:lang w:eastAsia="de-DE"/>
              </w:rPr>
              <w:t>PA</w:t>
            </w:r>
          </w:p>
        </w:tc>
        <w:tc>
          <w:tcPr>
            <w:tcW w:w="6804" w:type="dxa"/>
            <w:tcBorders>
              <w:left w:val="single" w:sz="4" w:space="0" w:color="auto"/>
            </w:tcBorders>
          </w:tcPr>
          <w:p w14:paraId="37EC9ECF" w14:textId="3DF8F951" w:rsidR="00C96E69" w:rsidRPr="00E91435" w:rsidRDefault="00C96E69" w:rsidP="00FD09FA">
            <w:pPr>
              <w:pStyle w:val="KeinLeerraum"/>
              <w:rPr>
                <w:sz w:val="22"/>
                <w:szCs w:val="22"/>
                <w:lang w:eastAsia="de-DE"/>
              </w:rPr>
            </w:pPr>
            <w:r w:rsidRPr="00E91435">
              <w:rPr>
                <w:sz w:val="22"/>
                <w:szCs w:val="22"/>
                <w:lang w:eastAsia="de-DE"/>
              </w:rPr>
              <w:t>3</w:t>
            </w:r>
            <w:r w:rsidR="00FA61E7">
              <w:rPr>
                <w:sz w:val="22"/>
                <w:szCs w:val="22"/>
                <w:lang w:eastAsia="de-DE"/>
              </w:rPr>
              <w:t xml:space="preserve"> bis 4</w:t>
            </w:r>
            <w:r w:rsidRPr="00E91435">
              <w:rPr>
                <w:sz w:val="22"/>
                <w:szCs w:val="22"/>
                <w:lang w:eastAsia="de-DE"/>
              </w:rPr>
              <w:t xml:space="preserve"> Wörter werden auf Deutsch direkt in den beschrifteten Rucksack unter das französische Wort geschrieben. </w:t>
            </w:r>
          </w:p>
          <w:p w14:paraId="3976B21B" w14:textId="48BC11EF" w:rsidR="00C96E69" w:rsidRPr="00E91435" w:rsidRDefault="00C96E69" w:rsidP="00FD09FA">
            <w:pPr>
              <w:pStyle w:val="KeinLeerraum"/>
              <w:rPr>
                <w:sz w:val="22"/>
                <w:szCs w:val="22"/>
                <w:lang w:eastAsia="de-DE"/>
              </w:rPr>
            </w:pPr>
            <w:r w:rsidRPr="00E91435">
              <w:rPr>
                <w:sz w:val="22"/>
                <w:szCs w:val="22"/>
                <w:lang w:eastAsia="de-DE"/>
              </w:rPr>
              <w:t xml:space="preserve">Die grossgeschriebenen Anfangsbuchstaben werden markiert. </w:t>
            </w:r>
          </w:p>
        </w:tc>
        <w:tc>
          <w:tcPr>
            <w:tcW w:w="4111" w:type="dxa"/>
          </w:tcPr>
          <w:p w14:paraId="199B981E" w14:textId="5ABA0549" w:rsidR="00C96E69" w:rsidRPr="00E91435" w:rsidRDefault="00C96E69" w:rsidP="003B1D10">
            <w:pPr>
              <w:pStyle w:val="KeinLeerraum"/>
              <w:rPr>
                <w:sz w:val="22"/>
                <w:szCs w:val="22"/>
                <w:lang w:eastAsia="de-DE"/>
              </w:rPr>
            </w:pPr>
            <w:r w:rsidRPr="00E91435">
              <w:rPr>
                <w:sz w:val="22"/>
                <w:szCs w:val="22"/>
                <w:lang w:eastAsia="de-DE"/>
              </w:rPr>
              <w:t>Weglassung möglich.</w:t>
            </w:r>
          </w:p>
        </w:tc>
        <w:tc>
          <w:tcPr>
            <w:tcW w:w="1701" w:type="dxa"/>
          </w:tcPr>
          <w:p w14:paraId="7271BA15" w14:textId="77777777" w:rsidR="00591ABA" w:rsidRDefault="00591ABA" w:rsidP="00591ABA">
            <w:pPr>
              <w:pStyle w:val="KeinLeerraum"/>
              <w:rPr>
                <w:sz w:val="22"/>
                <w:szCs w:val="22"/>
                <w:lang w:eastAsia="de-DE"/>
              </w:rPr>
            </w:pPr>
            <w:r w:rsidRPr="00EC0D4C">
              <w:rPr>
                <w:i/>
                <w:iCs/>
                <w:sz w:val="22"/>
                <w:szCs w:val="22"/>
                <w:lang w:eastAsia="de-DE"/>
              </w:rPr>
              <w:t>magazine</w:t>
            </w:r>
            <w:r>
              <w:rPr>
                <w:sz w:val="22"/>
                <w:szCs w:val="22"/>
                <w:lang w:eastAsia="de-DE"/>
              </w:rPr>
              <w:t xml:space="preserve"> S. 31</w:t>
            </w:r>
          </w:p>
          <w:p w14:paraId="0FFCAF38" w14:textId="77777777" w:rsidR="00591ABA" w:rsidRDefault="00591ABA" w:rsidP="00591ABA">
            <w:pPr>
              <w:pStyle w:val="KeinLeerraum"/>
              <w:rPr>
                <w:sz w:val="22"/>
                <w:szCs w:val="22"/>
                <w:lang w:eastAsia="de-DE"/>
              </w:rPr>
            </w:pPr>
            <w:r>
              <w:rPr>
                <w:sz w:val="22"/>
                <w:szCs w:val="22"/>
                <w:lang w:eastAsia="de-DE"/>
              </w:rPr>
              <w:t>und S. 32</w:t>
            </w:r>
          </w:p>
          <w:p w14:paraId="66189754" w14:textId="58725A90" w:rsidR="00B56EC8" w:rsidRDefault="00B56EC8" w:rsidP="00591ABA">
            <w:pPr>
              <w:pStyle w:val="KeinLeerraum"/>
              <w:rPr>
                <w:sz w:val="22"/>
                <w:szCs w:val="22"/>
                <w:lang w:eastAsia="de-DE"/>
              </w:rPr>
            </w:pPr>
            <w:r>
              <w:rPr>
                <w:sz w:val="22"/>
                <w:szCs w:val="22"/>
                <w:lang w:eastAsia="de-DE"/>
              </w:rPr>
              <w:t>Bleistift</w:t>
            </w:r>
          </w:p>
          <w:p w14:paraId="0CE9A68D" w14:textId="58CC658A" w:rsidR="00B56EC8" w:rsidRPr="00E91435" w:rsidRDefault="00591ABA" w:rsidP="00591ABA">
            <w:pPr>
              <w:pStyle w:val="KeinLeerraum"/>
              <w:rPr>
                <w:sz w:val="22"/>
                <w:szCs w:val="22"/>
                <w:lang w:eastAsia="de-DE"/>
              </w:rPr>
            </w:pPr>
            <w:r>
              <w:rPr>
                <w:sz w:val="22"/>
                <w:szCs w:val="22"/>
                <w:lang w:eastAsia="de-DE"/>
              </w:rPr>
              <w:t>Farbstifte</w:t>
            </w:r>
          </w:p>
        </w:tc>
        <w:tc>
          <w:tcPr>
            <w:tcW w:w="567" w:type="dxa"/>
          </w:tcPr>
          <w:p w14:paraId="0127765E" w14:textId="3E4C3713" w:rsidR="00C96E69" w:rsidRPr="00E91435" w:rsidRDefault="00C96E69" w:rsidP="003B1D10">
            <w:pPr>
              <w:pStyle w:val="KeinLeerraum"/>
              <w:rPr>
                <w:sz w:val="22"/>
                <w:szCs w:val="22"/>
                <w:lang w:eastAsia="de-DE"/>
              </w:rPr>
            </w:pPr>
            <w:r w:rsidRPr="00E91435">
              <w:rPr>
                <w:sz w:val="22"/>
                <w:szCs w:val="22"/>
                <w:lang w:eastAsia="de-DE"/>
              </w:rPr>
              <w:t>5’</w:t>
            </w:r>
          </w:p>
        </w:tc>
      </w:tr>
      <w:tr w:rsidR="00C96E69" w:rsidRPr="00E91435" w14:paraId="7D7BE148" w14:textId="77777777" w:rsidTr="0003405A">
        <w:trPr>
          <w:trHeight w:val="326"/>
        </w:trPr>
        <w:tc>
          <w:tcPr>
            <w:tcW w:w="562" w:type="dxa"/>
            <w:tcBorders>
              <w:right w:val="nil"/>
            </w:tcBorders>
          </w:tcPr>
          <w:p w14:paraId="7D927640" w14:textId="2857FBF7" w:rsidR="00C96E69" w:rsidRPr="00E91435" w:rsidRDefault="00C96E6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12.</w:t>
            </w:r>
            <w:r>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13.</w:t>
            </w:r>
          </w:p>
        </w:tc>
        <w:tc>
          <w:tcPr>
            <w:tcW w:w="709" w:type="dxa"/>
            <w:tcBorders>
              <w:right w:val="single" w:sz="4" w:space="0" w:color="auto"/>
            </w:tcBorders>
            <w:shd w:val="clear" w:color="auto" w:fill="auto"/>
          </w:tcPr>
          <w:p w14:paraId="76CF6EB5" w14:textId="11A213E4" w:rsidR="00C96E69" w:rsidRPr="00E91435" w:rsidRDefault="00C96E69" w:rsidP="003B1D10">
            <w:pPr>
              <w:pStyle w:val="KeinLeerraum"/>
              <w:rPr>
                <w:sz w:val="22"/>
                <w:szCs w:val="22"/>
                <w:lang w:eastAsia="de-DE"/>
              </w:rPr>
            </w:pPr>
            <w:r w:rsidRPr="00E91435">
              <w:rPr>
                <w:sz w:val="22"/>
                <w:szCs w:val="22"/>
                <w:lang w:eastAsia="de-DE"/>
              </w:rPr>
              <w:t>PA</w:t>
            </w:r>
          </w:p>
        </w:tc>
        <w:tc>
          <w:tcPr>
            <w:tcW w:w="6804" w:type="dxa"/>
            <w:tcBorders>
              <w:left w:val="single" w:sz="4" w:space="0" w:color="auto"/>
            </w:tcBorders>
          </w:tcPr>
          <w:p w14:paraId="0ED70088" w14:textId="51829F6C" w:rsidR="00C96E69" w:rsidRPr="00E91435" w:rsidRDefault="00C96E69" w:rsidP="00FD09FA">
            <w:pPr>
              <w:pStyle w:val="KeinLeerraum"/>
              <w:rPr>
                <w:sz w:val="22"/>
                <w:szCs w:val="22"/>
                <w:lang w:eastAsia="de-DE"/>
              </w:rPr>
            </w:pPr>
            <w:r w:rsidRPr="00E91435">
              <w:rPr>
                <w:sz w:val="22"/>
                <w:szCs w:val="22"/>
                <w:lang w:eastAsia="de-DE"/>
              </w:rPr>
              <w:t xml:space="preserve">Der Unterschied wird zu zweit besprochen und aufgeschrieben. </w:t>
            </w:r>
          </w:p>
        </w:tc>
        <w:tc>
          <w:tcPr>
            <w:tcW w:w="4111" w:type="dxa"/>
          </w:tcPr>
          <w:p w14:paraId="693C0EBC" w14:textId="227FE90A" w:rsidR="00C96E69" w:rsidRPr="00E91435" w:rsidRDefault="00C96E69" w:rsidP="003B1D10">
            <w:pPr>
              <w:pStyle w:val="KeinLeerraum"/>
              <w:rPr>
                <w:sz w:val="22"/>
                <w:szCs w:val="22"/>
                <w:lang w:eastAsia="de-DE"/>
              </w:rPr>
            </w:pPr>
            <w:r w:rsidRPr="00E91435">
              <w:rPr>
                <w:sz w:val="22"/>
                <w:szCs w:val="22"/>
                <w:lang w:eastAsia="de-DE"/>
              </w:rPr>
              <w:t>Weglassung möglich.</w:t>
            </w:r>
          </w:p>
        </w:tc>
        <w:tc>
          <w:tcPr>
            <w:tcW w:w="1701" w:type="dxa"/>
          </w:tcPr>
          <w:p w14:paraId="6D26541C" w14:textId="53AA7D79" w:rsidR="00B56EC8" w:rsidRDefault="00B56EC8" w:rsidP="00B56EC8">
            <w:pPr>
              <w:pStyle w:val="KeinLeerraum"/>
              <w:rPr>
                <w:sz w:val="22"/>
                <w:szCs w:val="22"/>
                <w:lang w:eastAsia="de-DE"/>
              </w:rPr>
            </w:pPr>
            <w:r w:rsidRPr="00EC0D4C">
              <w:rPr>
                <w:i/>
                <w:iCs/>
                <w:sz w:val="22"/>
                <w:szCs w:val="22"/>
                <w:lang w:eastAsia="de-DE"/>
              </w:rPr>
              <w:t>magazine</w:t>
            </w:r>
            <w:r>
              <w:rPr>
                <w:sz w:val="22"/>
                <w:szCs w:val="22"/>
                <w:lang w:eastAsia="de-DE"/>
              </w:rPr>
              <w:t xml:space="preserve"> S. 32</w:t>
            </w:r>
          </w:p>
          <w:p w14:paraId="1A74B557" w14:textId="3AEDA992" w:rsidR="00C96E69" w:rsidRPr="00E91435" w:rsidRDefault="00B56EC8" w:rsidP="00B56EC8">
            <w:pPr>
              <w:pStyle w:val="KeinLeerraum"/>
              <w:rPr>
                <w:sz w:val="22"/>
                <w:szCs w:val="22"/>
                <w:lang w:eastAsia="de-DE"/>
              </w:rPr>
            </w:pPr>
            <w:r>
              <w:rPr>
                <w:sz w:val="22"/>
                <w:szCs w:val="22"/>
                <w:lang w:eastAsia="de-DE"/>
              </w:rPr>
              <w:t>Bleistift</w:t>
            </w:r>
          </w:p>
        </w:tc>
        <w:tc>
          <w:tcPr>
            <w:tcW w:w="567" w:type="dxa"/>
          </w:tcPr>
          <w:p w14:paraId="400E3E61" w14:textId="0575FCED" w:rsidR="00C96E69" w:rsidRPr="00E91435" w:rsidRDefault="00C96E69" w:rsidP="003B1D10">
            <w:pPr>
              <w:pStyle w:val="KeinLeerraum"/>
              <w:rPr>
                <w:sz w:val="22"/>
                <w:szCs w:val="22"/>
                <w:lang w:eastAsia="de-DE"/>
              </w:rPr>
            </w:pPr>
            <w:r w:rsidRPr="00E91435">
              <w:rPr>
                <w:sz w:val="22"/>
                <w:szCs w:val="22"/>
                <w:lang w:eastAsia="de-DE"/>
              </w:rPr>
              <w:t>10’</w:t>
            </w:r>
          </w:p>
        </w:tc>
      </w:tr>
      <w:tr w:rsidR="00C96E69" w:rsidRPr="00E91435" w14:paraId="4487FD04" w14:textId="77777777" w:rsidTr="0003405A">
        <w:trPr>
          <w:trHeight w:val="326"/>
        </w:trPr>
        <w:tc>
          <w:tcPr>
            <w:tcW w:w="562" w:type="dxa"/>
            <w:tcBorders>
              <w:bottom w:val="single" w:sz="4" w:space="0" w:color="auto"/>
              <w:right w:val="nil"/>
            </w:tcBorders>
          </w:tcPr>
          <w:p w14:paraId="141C6505" w14:textId="77777777" w:rsidR="00C96E69" w:rsidRPr="00E91435" w:rsidRDefault="00C96E69"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205C2FAF" w14:textId="65989B0C" w:rsidR="00C96E69" w:rsidRPr="00E91435" w:rsidRDefault="00C96E69" w:rsidP="003B1D10">
            <w:pPr>
              <w:pStyle w:val="KeinLeerraum"/>
              <w:rPr>
                <w:sz w:val="22"/>
                <w:szCs w:val="22"/>
                <w:lang w:eastAsia="de-DE"/>
              </w:rPr>
            </w:pPr>
            <w:r w:rsidRPr="00E91435">
              <w:rPr>
                <w:sz w:val="22"/>
                <w:szCs w:val="22"/>
                <w:lang w:eastAsia="de-DE"/>
              </w:rPr>
              <w:t>PL</w:t>
            </w:r>
          </w:p>
        </w:tc>
        <w:tc>
          <w:tcPr>
            <w:tcW w:w="6804" w:type="dxa"/>
            <w:tcBorders>
              <w:left w:val="single" w:sz="4" w:space="0" w:color="auto"/>
            </w:tcBorders>
          </w:tcPr>
          <w:p w14:paraId="2FFC3D76" w14:textId="77777777" w:rsidR="00C96E69" w:rsidRPr="00E91435" w:rsidRDefault="00C96E69" w:rsidP="00FD09FA">
            <w:pPr>
              <w:pStyle w:val="KeinLeerraum"/>
              <w:rPr>
                <w:sz w:val="22"/>
                <w:szCs w:val="22"/>
                <w:u w:val="single"/>
                <w:lang w:eastAsia="de-DE"/>
              </w:rPr>
            </w:pPr>
            <w:r w:rsidRPr="00E91435">
              <w:rPr>
                <w:sz w:val="22"/>
                <w:szCs w:val="22"/>
                <w:u w:val="single"/>
                <w:lang w:eastAsia="de-DE"/>
              </w:rPr>
              <w:t>Ausklang:</w:t>
            </w:r>
          </w:p>
          <w:p w14:paraId="0B9E0F44" w14:textId="15657642" w:rsidR="00C96E69" w:rsidRPr="00E91435" w:rsidRDefault="00C96E69" w:rsidP="00FD09FA">
            <w:pPr>
              <w:pStyle w:val="KeinLeerraum"/>
              <w:rPr>
                <w:sz w:val="22"/>
                <w:szCs w:val="22"/>
                <w:lang w:eastAsia="de-DE"/>
              </w:rPr>
            </w:pPr>
            <w:r w:rsidRPr="00E91435">
              <w:rPr>
                <w:sz w:val="22"/>
                <w:szCs w:val="22"/>
                <w:lang w:eastAsia="de-DE"/>
              </w:rPr>
              <w:t>Ei</w:t>
            </w:r>
            <w:r w:rsidR="00EC16C6">
              <w:rPr>
                <w:sz w:val="22"/>
                <w:szCs w:val="22"/>
                <w:lang w:eastAsia="de-DE"/>
              </w:rPr>
              <w:t xml:space="preserve">nige </w:t>
            </w:r>
            <w:r w:rsidRPr="00E91435">
              <w:rPr>
                <w:sz w:val="22"/>
                <w:szCs w:val="22"/>
                <w:lang w:eastAsia="de-DE"/>
              </w:rPr>
              <w:t xml:space="preserve">Zweiergruppen sprechen den Dialog </w:t>
            </w:r>
            <w:r w:rsidR="00EC16C6">
              <w:rPr>
                <w:sz w:val="22"/>
                <w:szCs w:val="22"/>
                <w:lang w:eastAsia="de-DE"/>
              </w:rPr>
              <w:t>von</w:t>
            </w:r>
            <w:r w:rsidRPr="00E91435">
              <w:rPr>
                <w:sz w:val="22"/>
                <w:szCs w:val="22"/>
                <w:lang w:eastAsia="de-DE"/>
              </w:rPr>
              <w:t xml:space="preserve"> Nr. 8 vor und setzen dabei eigene Gegenstände ein.</w:t>
            </w:r>
          </w:p>
        </w:tc>
        <w:tc>
          <w:tcPr>
            <w:tcW w:w="4111" w:type="dxa"/>
          </w:tcPr>
          <w:p w14:paraId="49BC4A24" w14:textId="10F407C4" w:rsidR="00C96E69" w:rsidRPr="00E91435" w:rsidRDefault="00C96E69" w:rsidP="003B1D10">
            <w:pPr>
              <w:pStyle w:val="KeinLeerraum"/>
              <w:rPr>
                <w:sz w:val="22"/>
                <w:szCs w:val="22"/>
                <w:lang w:eastAsia="de-DE"/>
              </w:rPr>
            </w:pPr>
          </w:p>
        </w:tc>
        <w:tc>
          <w:tcPr>
            <w:tcW w:w="1701" w:type="dxa"/>
          </w:tcPr>
          <w:p w14:paraId="4CD8469A" w14:textId="77777777" w:rsidR="00C96E69" w:rsidRPr="00E91435" w:rsidRDefault="00C96E69" w:rsidP="003B1D10">
            <w:pPr>
              <w:pStyle w:val="KeinLeerraum"/>
              <w:rPr>
                <w:sz w:val="22"/>
                <w:szCs w:val="22"/>
                <w:lang w:eastAsia="de-DE"/>
              </w:rPr>
            </w:pPr>
          </w:p>
        </w:tc>
        <w:tc>
          <w:tcPr>
            <w:tcW w:w="567" w:type="dxa"/>
          </w:tcPr>
          <w:p w14:paraId="577527E2" w14:textId="36C55EF2" w:rsidR="00C96E69" w:rsidRPr="00E91435" w:rsidRDefault="00C96E69" w:rsidP="003B1D10">
            <w:pPr>
              <w:pStyle w:val="KeinLeerraum"/>
              <w:rPr>
                <w:sz w:val="22"/>
                <w:szCs w:val="22"/>
                <w:lang w:eastAsia="de-DE"/>
              </w:rPr>
            </w:pPr>
          </w:p>
        </w:tc>
      </w:tr>
    </w:tbl>
    <w:p w14:paraId="4AD499D8" w14:textId="77777777" w:rsidR="0031433C" w:rsidRPr="00E91435" w:rsidRDefault="0031433C" w:rsidP="00416A2E">
      <w:pPr>
        <w:pStyle w:val="KeinLeerraum"/>
        <w:rPr>
          <w:b/>
          <w:bCs/>
          <w:sz w:val="22"/>
          <w:szCs w:val="22"/>
          <w:lang w:eastAsia="de-DE"/>
        </w:rPr>
      </w:pPr>
    </w:p>
    <w:p w14:paraId="0BDFB696" w14:textId="77777777" w:rsidR="00360DF1" w:rsidRDefault="00360DF1">
      <w:pPr>
        <w:rPr>
          <w:rFonts w:eastAsiaTheme="minorHAnsi"/>
          <w:b/>
          <w:bCs/>
          <w:sz w:val="22"/>
          <w:szCs w:val="22"/>
          <w:lang w:eastAsia="de-DE"/>
        </w:rPr>
      </w:pPr>
      <w:r>
        <w:rPr>
          <w:b/>
          <w:bCs/>
          <w:sz w:val="22"/>
          <w:szCs w:val="22"/>
          <w:lang w:eastAsia="de-DE"/>
        </w:rPr>
        <w:br w:type="page"/>
      </w:r>
    </w:p>
    <w:p w14:paraId="3FA9D66C"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2D89AAEF" w14:textId="0891C561" w:rsidR="00C423D8" w:rsidRPr="00766147" w:rsidRDefault="0051550F" w:rsidP="00C423D8">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C423D8" w:rsidRPr="00766147">
        <w:rPr>
          <w:b/>
          <w:bCs/>
          <w:sz w:val="22"/>
          <w:szCs w:val="22"/>
          <w:lang w:val="fr-CH" w:eastAsia="de-DE"/>
        </w:rPr>
        <w:t>D: 3 Lektionen</w:t>
      </w:r>
      <w:r w:rsidR="00C423D8" w:rsidRPr="00766147">
        <w:rPr>
          <w:b/>
          <w:bCs/>
          <w:sz w:val="22"/>
          <w:szCs w:val="22"/>
          <w:lang w:val="fr-CH" w:eastAsia="de-DE"/>
        </w:rPr>
        <w:br/>
      </w:r>
    </w:p>
    <w:p w14:paraId="5363C9ED" w14:textId="535DEF4E" w:rsidR="00404606" w:rsidRPr="00766147" w:rsidRDefault="00404606" w:rsidP="00404606">
      <w:pPr>
        <w:pStyle w:val="KeinLeerraum"/>
        <w:rPr>
          <w:b/>
          <w:bCs/>
          <w:sz w:val="22"/>
          <w:szCs w:val="22"/>
          <w:lang w:val="fr-CH" w:eastAsia="de-DE"/>
        </w:rPr>
      </w:pPr>
      <w:r w:rsidRPr="00766147">
        <w:rPr>
          <w:b/>
          <w:bCs/>
          <w:sz w:val="22"/>
          <w:szCs w:val="22"/>
          <w:lang w:val="fr-CH" w:eastAsia="de-DE"/>
        </w:rPr>
        <w:t>Lektion 3</w:t>
      </w:r>
      <w:r w:rsidR="00846665" w:rsidRPr="00766147">
        <w:rPr>
          <w:b/>
          <w:bCs/>
          <w:sz w:val="22"/>
          <w:szCs w:val="22"/>
          <w:lang w:val="fr-CH" w:eastAsia="de-DE"/>
        </w:rPr>
        <w:t xml:space="preserve">: </w:t>
      </w:r>
      <w:r w:rsidR="00B67B1F" w:rsidRPr="00766147">
        <w:rPr>
          <w:b/>
          <w:bCs/>
          <w:i/>
          <w:iCs/>
          <w:sz w:val="22"/>
          <w:szCs w:val="22"/>
          <w:lang w:val="fr-CH" w:eastAsia="de-DE"/>
        </w:rPr>
        <w:t>Note la règle.</w:t>
      </w:r>
    </w:p>
    <w:tbl>
      <w:tblPr>
        <w:tblStyle w:val="Tabellenraster"/>
        <w:tblW w:w="14454" w:type="dxa"/>
        <w:tblLook w:val="04A0" w:firstRow="1" w:lastRow="0" w:firstColumn="1" w:lastColumn="0" w:noHBand="0" w:noVBand="1"/>
      </w:tblPr>
      <w:tblGrid>
        <w:gridCol w:w="562"/>
        <w:gridCol w:w="709"/>
        <w:gridCol w:w="6804"/>
        <w:gridCol w:w="4134"/>
        <w:gridCol w:w="1678"/>
        <w:gridCol w:w="567"/>
      </w:tblGrid>
      <w:tr w:rsidR="001E0806" w:rsidRPr="00E91435" w14:paraId="50401D03" w14:textId="77777777" w:rsidTr="008B3996">
        <w:trPr>
          <w:trHeight w:val="296"/>
        </w:trPr>
        <w:tc>
          <w:tcPr>
            <w:tcW w:w="8075" w:type="dxa"/>
            <w:gridSpan w:val="3"/>
          </w:tcPr>
          <w:p w14:paraId="5686F254" w14:textId="77777777" w:rsidR="001E0806" w:rsidRPr="00E91435" w:rsidRDefault="001E0806"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134" w:type="dxa"/>
          </w:tcPr>
          <w:p w14:paraId="120B600D" w14:textId="77777777" w:rsidR="001E0806" w:rsidRPr="00E91435" w:rsidRDefault="001E0806" w:rsidP="003B1D10">
            <w:pPr>
              <w:pStyle w:val="KeinLeerraum"/>
              <w:rPr>
                <w:b/>
                <w:bCs/>
                <w:sz w:val="22"/>
                <w:szCs w:val="22"/>
                <w:lang w:eastAsia="de-DE"/>
              </w:rPr>
            </w:pPr>
            <w:r w:rsidRPr="00E91435">
              <w:rPr>
                <w:b/>
                <w:bCs/>
                <w:sz w:val="22"/>
                <w:szCs w:val="22"/>
                <w:lang w:eastAsia="de-DE"/>
              </w:rPr>
              <w:t>différenciation</w:t>
            </w:r>
          </w:p>
        </w:tc>
        <w:tc>
          <w:tcPr>
            <w:tcW w:w="1678" w:type="dxa"/>
          </w:tcPr>
          <w:p w14:paraId="20FADFEE" w14:textId="1AD46A3B" w:rsidR="001E0806" w:rsidRPr="00E91435" w:rsidRDefault="00C27A0E" w:rsidP="003B1D10">
            <w:pPr>
              <w:pStyle w:val="KeinLeerraum"/>
              <w:rPr>
                <w:b/>
                <w:bCs/>
                <w:sz w:val="22"/>
                <w:szCs w:val="22"/>
                <w:lang w:eastAsia="de-DE"/>
              </w:rPr>
            </w:pPr>
            <w:r>
              <w:rPr>
                <w:b/>
                <w:bCs/>
                <w:sz w:val="22"/>
                <w:szCs w:val="22"/>
                <w:lang w:eastAsia="de-DE"/>
              </w:rPr>
              <w:t>matériel</w:t>
            </w:r>
          </w:p>
        </w:tc>
        <w:tc>
          <w:tcPr>
            <w:tcW w:w="567" w:type="dxa"/>
          </w:tcPr>
          <w:p w14:paraId="59709CE7" w14:textId="363B6E15" w:rsidR="001E0806" w:rsidRPr="00E91435" w:rsidRDefault="001E0806" w:rsidP="003B1D10">
            <w:pPr>
              <w:pStyle w:val="KeinLeerraum"/>
              <w:rPr>
                <w:b/>
                <w:bCs/>
                <w:sz w:val="22"/>
                <w:szCs w:val="22"/>
                <w:lang w:eastAsia="de-DE"/>
              </w:rPr>
            </w:pPr>
          </w:p>
        </w:tc>
      </w:tr>
      <w:tr w:rsidR="001E0806" w:rsidRPr="00E91435" w14:paraId="6ADBEEFB" w14:textId="77777777" w:rsidTr="0003405A">
        <w:trPr>
          <w:trHeight w:val="917"/>
        </w:trPr>
        <w:tc>
          <w:tcPr>
            <w:tcW w:w="562" w:type="dxa"/>
            <w:tcBorders>
              <w:bottom w:val="single" w:sz="4" w:space="0" w:color="auto"/>
              <w:right w:val="nil"/>
            </w:tcBorders>
          </w:tcPr>
          <w:p w14:paraId="46A5E6CA" w14:textId="77777777" w:rsidR="001E0806" w:rsidRPr="00E91435" w:rsidRDefault="001E0806"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593A008" w14:textId="77777777" w:rsidR="001E0806" w:rsidRPr="00E91435" w:rsidRDefault="001E0806" w:rsidP="003B1D10">
            <w:pPr>
              <w:pStyle w:val="KeinLeerraum"/>
              <w:rPr>
                <w:sz w:val="22"/>
                <w:szCs w:val="22"/>
                <w:lang w:eastAsia="de-DE"/>
              </w:rPr>
            </w:pPr>
            <w:r w:rsidRPr="00E91435">
              <w:rPr>
                <w:sz w:val="22"/>
                <w:szCs w:val="22"/>
                <w:lang w:eastAsia="de-DE"/>
              </w:rPr>
              <w:t>PL</w:t>
            </w:r>
          </w:p>
        </w:tc>
        <w:tc>
          <w:tcPr>
            <w:tcW w:w="6804" w:type="dxa"/>
            <w:tcBorders>
              <w:left w:val="single" w:sz="4" w:space="0" w:color="auto"/>
            </w:tcBorders>
          </w:tcPr>
          <w:p w14:paraId="4E49557F" w14:textId="77777777" w:rsidR="00722F6F" w:rsidRDefault="001E0806"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5EE8021A" w14:textId="66EDF3C1" w:rsidR="001E0806" w:rsidRPr="00722F6F" w:rsidRDefault="001E0806" w:rsidP="003B1D10">
            <w:pPr>
              <w:pStyle w:val="KeinLeerraum"/>
              <w:rPr>
                <w:sz w:val="22"/>
                <w:szCs w:val="22"/>
                <w:lang w:eastAsia="de-DE"/>
              </w:rPr>
            </w:pPr>
            <w:r w:rsidRPr="00E91435">
              <w:rPr>
                <w:sz w:val="22"/>
                <w:szCs w:val="22"/>
                <w:lang w:eastAsia="de-DE"/>
              </w:rPr>
              <w:t xml:space="preserve">LP fragt jemanden in der Klasse: «Tu as un livre?» Antwortmöglichkeiten werden zusammengetragen. LP fragt </w:t>
            </w:r>
            <w:r w:rsidR="00040017">
              <w:rPr>
                <w:sz w:val="22"/>
                <w:szCs w:val="22"/>
                <w:lang w:eastAsia="de-DE"/>
              </w:rPr>
              <w:t>weitere</w:t>
            </w:r>
            <w:r w:rsidRPr="00E91435">
              <w:rPr>
                <w:sz w:val="22"/>
                <w:szCs w:val="22"/>
                <w:lang w:eastAsia="de-DE"/>
              </w:rPr>
              <w:t xml:space="preserve"> SuS nach anderen Gegenständen. Wer stellt selbst auch jemandem eine Frage?</w:t>
            </w:r>
          </w:p>
        </w:tc>
        <w:tc>
          <w:tcPr>
            <w:tcW w:w="4134" w:type="dxa"/>
          </w:tcPr>
          <w:p w14:paraId="37FF9922" w14:textId="382E3ABC" w:rsidR="001E0806" w:rsidRPr="00E91435" w:rsidRDefault="001E0806" w:rsidP="003B1D10">
            <w:pPr>
              <w:pStyle w:val="KeinLeerraum"/>
              <w:rPr>
                <w:sz w:val="22"/>
                <w:szCs w:val="22"/>
                <w:lang w:eastAsia="de-DE"/>
              </w:rPr>
            </w:pPr>
            <w:r w:rsidRPr="00E91435">
              <w:rPr>
                <w:sz w:val="22"/>
                <w:szCs w:val="22"/>
                <w:lang w:eastAsia="de-DE"/>
              </w:rPr>
              <w:t>Als verkürzte Antwort «Oui» oder «Non» verwenden.</w:t>
            </w:r>
          </w:p>
        </w:tc>
        <w:tc>
          <w:tcPr>
            <w:tcW w:w="1678" w:type="dxa"/>
          </w:tcPr>
          <w:p w14:paraId="7DB1F6FA" w14:textId="77777777" w:rsidR="001E0806" w:rsidRPr="00E91435" w:rsidRDefault="001E0806" w:rsidP="003B1D10">
            <w:pPr>
              <w:pStyle w:val="KeinLeerraum"/>
              <w:rPr>
                <w:sz w:val="22"/>
                <w:szCs w:val="22"/>
                <w:lang w:eastAsia="de-DE"/>
              </w:rPr>
            </w:pPr>
          </w:p>
        </w:tc>
        <w:tc>
          <w:tcPr>
            <w:tcW w:w="567" w:type="dxa"/>
          </w:tcPr>
          <w:p w14:paraId="63A277D4" w14:textId="516A7FB4" w:rsidR="001E0806" w:rsidRPr="00E91435" w:rsidRDefault="001E0806" w:rsidP="003B1D10">
            <w:pPr>
              <w:pStyle w:val="KeinLeerraum"/>
              <w:rPr>
                <w:sz w:val="22"/>
                <w:szCs w:val="22"/>
                <w:lang w:eastAsia="de-DE"/>
              </w:rPr>
            </w:pPr>
          </w:p>
        </w:tc>
      </w:tr>
      <w:tr w:rsidR="001E0806" w:rsidRPr="00E91435" w14:paraId="6AE62BB7" w14:textId="77777777" w:rsidTr="0003405A">
        <w:trPr>
          <w:trHeight w:val="457"/>
        </w:trPr>
        <w:tc>
          <w:tcPr>
            <w:tcW w:w="562" w:type="dxa"/>
            <w:tcBorders>
              <w:right w:val="nil"/>
            </w:tcBorders>
            <w:shd w:val="clear" w:color="A5A5A5" w:themeColor="accent3" w:fill="auto"/>
          </w:tcPr>
          <w:p w14:paraId="5A09E87E" w14:textId="4DB78A25" w:rsidR="001E0806" w:rsidRPr="00E91435" w:rsidRDefault="001E080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13.</w:t>
            </w:r>
          </w:p>
        </w:tc>
        <w:tc>
          <w:tcPr>
            <w:tcW w:w="709" w:type="dxa"/>
            <w:tcBorders>
              <w:right w:val="single" w:sz="4" w:space="0" w:color="auto"/>
            </w:tcBorders>
            <w:shd w:val="clear" w:color="auto" w:fill="auto"/>
          </w:tcPr>
          <w:p w14:paraId="4928FE11" w14:textId="353D58AA" w:rsidR="001E0806" w:rsidRPr="00E91435" w:rsidRDefault="001E0806" w:rsidP="003B1D10">
            <w:pPr>
              <w:pStyle w:val="KeinLeerraum"/>
              <w:rPr>
                <w:sz w:val="22"/>
                <w:szCs w:val="22"/>
                <w:lang w:eastAsia="de-DE"/>
              </w:rPr>
            </w:pPr>
            <w:r w:rsidRPr="00E91435">
              <w:rPr>
                <w:sz w:val="22"/>
                <w:szCs w:val="22"/>
                <w:lang w:eastAsia="de-DE"/>
              </w:rPr>
              <w:t>PA</w:t>
            </w:r>
          </w:p>
        </w:tc>
        <w:tc>
          <w:tcPr>
            <w:tcW w:w="6804" w:type="dxa"/>
            <w:tcBorders>
              <w:left w:val="single" w:sz="4" w:space="0" w:color="auto"/>
            </w:tcBorders>
          </w:tcPr>
          <w:p w14:paraId="44A7B947" w14:textId="7C6AD393" w:rsidR="001E0806" w:rsidRPr="00E91435" w:rsidRDefault="001E0806" w:rsidP="00F52F21">
            <w:pPr>
              <w:pStyle w:val="KeinLeerraum"/>
              <w:rPr>
                <w:sz w:val="22"/>
                <w:szCs w:val="22"/>
                <w:lang w:eastAsia="de-DE"/>
              </w:rPr>
            </w:pPr>
            <w:r w:rsidRPr="00E91435">
              <w:rPr>
                <w:sz w:val="22"/>
                <w:szCs w:val="22"/>
                <w:lang w:eastAsia="de-DE"/>
              </w:rPr>
              <w:t xml:space="preserve">In den Teams der letzten Lektion wird die formulierte Regel nochmals besprochen. </w:t>
            </w:r>
          </w:p>
        </w:tc>
        <w:tc>
          <w:tcPr>
            <w:tcW w:w="4134" w:type="dxa"/>
          </w:tcPr>
          <w:p w14:paraId="2E848C34" w14:textId="77777777" w:rsidR="001E0806" w:rsidRPr="00E91435" w:rsidRDefault="001E0806">
            <w:pPr>
              <w:pStyle w:val="KeinLeerraum"/>
              <w:rPr>
                <w:sz w:val="22"/>
                <w:szCs w:val="22"/>
                <w:lang w:eastAsia="de-DE"/>
              </w:rPr>
            </w:pPr>
            <w:r w:rsidRPr="00E91435">
              <w:rPr>
                <w:sz w:val="22"/>
                <w:szCs w:val="22"/>
                <w:lang w:eastAsia="de-DE"/>
              </w:rPr>
              <w:t>Repetition der erarbeiteten Regel mit LP.</w:t>
            </w:r>
          </w:p>
          <w:p w14:paraId="717BB03B" w14:textId="7B372E7F" w:rsidR="001E0806" w:rsidRPr="00E91435" w:rsidRDefault="001E0806" w:rsidP="003B1D10">
            <w:pPr>
              <w:pStyle w:val="KeinLeerraum"/>
              <w:rPr>
                <w:sz w:val="22"/>
                <w:szCs w:val="22"/>
                <w:lang w:eastAsia="de-DE"/>
              </w:rPr>
            </w:pPr>
            <w:r w:rsidRPr="00E91435">
              <w:rPr>
                <w:sz w:val="22"/>
                <w:szCs w:val="22"/>
                <w:lang w:eastAsia="de-DE"/>
              </w:rPr>
              <w:t xml:space="preserve">Weglassung möglich. </w:t>
            </w:r>
          </w:p>
        </w:tc>
        <w:tc>
          <w:tcPr>
            <w:tcW w:w="1678" w:type="dxa"/>
          </w:tcPr>
          <w:p w14:paraId="07D87B8F" w14:textId="535165DD" w:rsidR="001E0806" w:rsidRPr="00E91435" w:rsidRDefault="007A79D6" w:rsidP="007A79D6">
            <w:pPr>
              <w:pStyle w:val="KeinLeerraum"/>
              <w:rPr>
                <w:sz w:val="22"/>
                <w:szCs w:val="22"/>
                <w:lang w:eastAsia="de-DE"/>
              </w:rPr>
            </w:pPr>
            <w:r w:rsidRPr="00EC0D4C">
              <w:rPr>
                <w:i/>
                <w:iCs/>
                <w:sz w:val="22"/>
                <w:szCs w:val="22"/>
                <w:lang w:eastAsia="de-DE"/>
              </w:rPr>
              <w:t>magazine</w:t>
            </w:r>
            <w:r>
              <w:rPr>
                <w:sz w:val="22"/>
                <w:szCs w:val="22"/>
                <w:lang w:eastAsia="de-DE"/>
              </w:rPr>
              <w:t xml:space="preserve"> S. 32</w:t>
            </w:r>
          </w:p>
        </w:tc>
        <w:tc>
          <w:tcPr>
            <w:tcW w:w="567" w:type="dxa"/>
          </w:tcPr>
          <w:p w14:paraId="3124C6AA" w14:textId="2AA144C8" w:rsidR="001E0806" w:rsidRPr="00E91435" w:rsidRDefault="001E0806" w:rsidP="003B1D10">
            <w:pPr>
              <w:pStyle w:val="KeinLeerraum"/>
              <w:rPr>
                <w:sz w:val="22"/>
                <w:szCs w:val="22"/>
                <w:lang w:eastAsia="de-DE"/>
              </w:rPr>
            </w:pPr>
            <w:r w:rsidRPr="00E91435">
              <w:rPr>
                <w:sz w:val="22"/>
                <w:szCs w:val="22"/>
                <w:lang w:eastAsia="de-DE"/>
              </w:rPr>
              <w:t>5’</w:t>
            </w:r>
          </w:p>
        </w:tc>
      </w:tr>
      <w:tr w:rsidR="001E0806" w:rsidRPr="00E91435" w14:paraId="2560EC2E" w14:textId="77777777" w:rsidTr="0003405A">
        <w:trPr>
          <w:trHeight w:val="917"/>
        </w:trPr>
        <w:tc>
          <w:tcPr>
            <w:tcW w:w="562" w:type="dxa"/>
            <w:tcBorders>
              <w:right w:val="nil"/>
            </w:tcBorders>
            <w:shd w:val="clear" w:color="auto" w:fill="auto"/>
          </w:tcPr>
          <w:p w14:paraId="4BAC8515" w14:textId="11FD542F" w:rsidR="001E0806" w:rsidRPr="00E91435" w:rsidRDefault="001E080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14.</w:t>
            </w:r>
          </w:p>
        </w:tc>
        <w:tc>
          <w:tcPr>
            <w:tcW w:w="709" w:type="dxa"/>
            <w:tcBorders>
              <w:right w:val="single" w:sz="4" w:space="0" w:color="auto"/>
            </w:tcBorders>
            <w:shd w:val="clear" w:color="auto" w:fill="auto"/>
          </w:tcPr>
          <w:p w14:paraId="347A630D" w14:textId="31B4F52C" w:rsidR="001E0806" w:rsidRPr="00E91435" w:rsidRDefault="001E0806" w:rsidP="003B1D10">
            <w:pPr>
              <w:pStyle w:val="KeinLeerraum"/>
              <w:rPr>
                <w:sz w:val="22"/>
                <w:szCs w:val="22"/>
                <w:lang w:eastAsia="de-DE"/>
              </w:rPr>
            </w:pPr>
            <w:r w:rsidRPr="00E91435">
              <w:rPr>
                <w:sz w:val="22"/>
                <w:szCs w:val="22"/>
                <w:lang w:eastAsia="de-DE"/>
              </w:rPr>
              <w:t>PL</w:t>
            </w:r>
          </w:p>
        </w:tc>
        <w:tc>
          <w:tcPr>
            <w:tcW w:w="6804" w:type="dxa"/>
            <w:tcBorders>
              <w:left w:val="single" w:sz="4" w:space="0" w:color="auto"/>
            </w:tcBorders>
          </w:tcPr>
          <w:p w14:paraId="5A7D0EDF" w14:textId="38DB6C7B" w:rsidR="001E0806" w:rsidRPr="00E91435" w:rsidRDefault="001E0806" w:rsidP="00F52F21">
            <w:pPr>
              <w:pStyle w:val="KeinLeerraum"/>
              <w:rPr>
                <w:sz w:val="22"/>
                <w:szCs w:val="22"/>
                <w:lang w:eastAsia="de-DE"/>
              </w:rPr>
            </w:pPr>
            <w:r w:rsidRPr="00E91435">
              <w:rPr>
                <w:sz w:val="22"/>
                <w:szCs w:val="22"/>
                <w:lang w:eastAsia="de-DE"/>
              </w:rPr>
              <w:t>In der Klasse werden die Lösungen von Nr. 13 präsentiert und besprochen. An</w:t>
            </w:r>
            <w:r w:rsidR="00F44285">
              <w:rPr>
                <w:sz w:val="22"/>
                <w:szCs w:val="22"/>
                <w:lang w:eastAsia="de-DE"/>
              </w:rPr>
              <w:t xml:space="preserve">hand von </w:t>
            </w:r>
            <w:r w:rsidRPr="00E91435">
              <w:rPr>
                <w:sz w:val="22"/>
                <w:szCs w:val="22"/>
                <w:lang w:eastAsia="de-DE"/>
              </w:rPr>
              <w:t>Be</w:t>
            </w:r>
            <w:r w:rsidR="00D81517">
              <w:rPr>
                <w:sz w:val="22"/>
                <w:szCs w:val="22"/>
                <w:lang w:eastAsia="de-DE"/>
              </w:rPr>
              <w:t>i</w:t>
            </w:r>
            <w:r w:rsidRPr="00E91435">
              <w:rPr>
                <w:sz w:val="22"/>
                <w:szCs w:val="22"/>
                <w:lang w:eastAsia="de-DE"/>
              </w:rPr>
              <w:t>spielen werden die formulierten Regeln verifiziert.</w:t>
            </w:r>
          </w:p>
          <w:p w14:paraId="5636BD31" w14:textId="2392E793" w:rsidR="001E0806" w:rsidRPr="00E91435" w:rsidRDefault="001E0806" w:rsidP="00F52F21">
            <w:pPr>
              <w:pStyle w:val="KeinLeerraum"/>
              <w:rPr>
                <w:sz w:val="22"/>
                <w:szCs w:val="22"/>
                <w:lang w:eastAsia="de-DE"/>
              </w:rPr>
            </w:pPr>
            <w:r w:rsidRPr="00E91435">
              <w:rPr>
                <w:sz w:val="22"/>
                <w:szCs w:val="22"/>
                <w:lang w:eastAsia="de-DE"/>
              </w:rPr>
              <w:t xml:space="preserve">Auch die Ausnahmen (siehe Notiz mit </w:t>
            </w:r>
            <w:r w:rsidR="00F86D25">
              <w:rPr>
                <w:sz w:val="22"/>
                <w:szCs w:val="22"/>
                <w:lang w:eastAsia="de-DE"/>
              </w:rPr>
              <w:t>Büroklammer</w:t>
            </w:r>
            <w:r w:rsidRPr="00E91435">
              <w:rPr>
                <w:sz w:val="22"/>
                <w:szCs w:val="22"/>
                <w:lang w:eastAsia="de-DE"/>
              </w:rPr>
              <w:t xml:space="preserve">) werden thematisiert. </w:t>
            </w:r>
          </w:p>
        </w:tc>
        <w:tc>
          <w:tcPr>
            <w:tcW w:w="4134" w:type="dxa"/>
          </w:tcPr>
          <w:p w14:paraId="0D04E7FB" w14:textId="40424E90" w:rsidR="001E0806" w:rsidRPr="00E91435" w:rsidRDefault="001E0806" w:rsidP="003B1D10">
            <w:pPr>
              <w:pStyle w:val="KeinLeerraum"/>
              <w:rPr>
                <w:sz w:val="22"/>
                <w:szCs w:val="22"/>
                <w:lang w:eastAsia="de-DE"/>
              </w:rPr>
            </w:pPr>
            <w:r w:rsidRPr="00E91435">
              <w:rPr>
                <w:sz w:val="22"/>
                <w:szCs w:val="22"/>
                <w:lang w:eastAsia="de-DE"/>
              </w:rPr>
              <w:t xml:space="preserve">Weglassung möglich. </w:t>
            </w:r>
          </w:p>
        </w:tc>
        <w:tc>
          <w:tcPr>
            <w:tcW w:w="1678" w:type="dxa"/>
          </w:tcPr>
          <w:p w14:paraId="55DC6182" w14:textId="106C7F79" w:rsidR="005272E4" w:rsidRPr="00E91435" w:rsidRDefault="000A784C" w:rsidP="000A784C">
            <w:pPr>
              <w:pStyle w:val="KeinLeerraum"/>
              <w:rPr>
                <w:sz w:val="22"/>
                <w:szCs w:val="22"/>
                <w:lang w:eastAsia="de-DE"/>
              </w:rPr>
            </w:pPr>
            <w:r w:rsidRPr="00EC0D4C">
              <w:rPr>
                <w:i/>
                <w:iCs/>
                <w:sz w:val="22"/>
                <w:szCs w:val="22"/>
                <w:lang w:eastAsia="de-DE"/>
              </w:rPr>
              <w:t>magazine</w:t>
            </w:r>
            <w:r>
              <w:rPr>
                <w:sz w:val="22"/>
                <w:szCs w:val="22"/>
                <w:lang w:eastAsia="de-DE"/>
              </w:rPr>
              <w:t xml:space="preserve"> S. 32</w:t>
            </w:r>
            <w:r w:rsidR="00F44285">
              <w:rPr>
                <w:sz w:val="22"/>
                <w:szCs w:val="22"/>
                <w:lang w:eastAsia="de-DE"/>
              </w:rPr>
              <w:t xml:space="preserve"> und 33</w:t>
            </w:r>
          </w:p>
        </w:tc>
        <w:tc>
          <w:tcPr>
            <w:tcW w:w="567" w:type="dxa"/>
          </w:tcPr>
          <w:p w14:paraId="1044403C" w14:textId="13A2567B" w:rsidR="001E0806" w:rsidRPr="00E91435" w:rsidRDefault="001E0806" w:rsidP="003B1D10">
            <w:pPr>
              <w:pStyle w:val="KeinLeerraum"/>
              <w:rPr>
                <w:sz w:val="22"/>
                <w:szCs w:val="22"/>
                <w:lang w:eastAsia="de-DE"/>
              </w:rPr>
            </w:pPr>
            <w:r w:rsidRPr="00E91435">
              <w:rPr>
                <w:sz w:val="22"/>
                <w:szCs w:val="22"/>
                <w:lang w:eastAsia="de-DE"/>
              </w:rPr>
              <w:t>10’</w:t>
            </w:r>
          </w:p>
        </w:tc>
      </w:tr>
      <w:tr w:rsidR="001E0806" w:rsidRPr="00E91435" w14:paraId="102ED8F4" w14:textId="77777777" w:rsidTr="0003405A">
        <w:trPr>
          <w:trHeight w:val="369"/>
        </w:trPr>
        <w:tc>
          <w:tcPr>
            <w:tcW w:w="562" w:type="dxa"/>
            <w:tcBorders>
              <w:right w:val="nil"/>
            </w:tcBorders>
            <w:shd w:val="clear" w:color="auto" w:fill="auto"/>
          </w:tcPr>
          <w:p w14:paraId="173C70E1" w14:textId="5906B475" w:rsidR="001E0806" w:rsidRPr="00E91435" w:rsidRDefault="001E080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15.</w:t>
            </w:r>
          </w:p>
        </w:tc>
        <w:tc>
          <w:tcPr>
            <w:tcW w:w="709" w:type="dxa"/>
            <w:tcBorders>
              <w:right w:val="single" w:sz="4" w:space="0" w:color="auto"/>
            </w:tcBorders>
            <w:shd w:val="clear" w:color="auto" w:fill="auto"/>
          </w:tcPr>
          <w:p w14:paraId="04C32675" w14:textId="1E387FBC" w:rsidR="001E0806" w:rsidRPr="00E91435" w:rsidRDefault="001E0806" w:rsidP="003B1D10">
            <w:pPr>
              <w:pStyle w:val="KeinLeerraum"/>
              <w:rPr>
                <w:sz w:val="22"/>
                <w:szCs w:val="22"/>
                <w:lang w:eastAsia="de-DE"/>
              </w:rPr>
            </w:pPr>
            <w:r w:rsidRPr="00E91435">
              <w:rPr>
                <w:sz w:val="22"/>
                <w:szCs w:val="22"/>
                <w:lang w:eastAsia="de-DE"/>
              </w:rPr>
              <w:t>EA</w:t>
            </w:r>
          </w:p>
        </w:tc>
        <w:tc>
          <w:tcPr>
            <w:tcW w:w="6804" w:type="dxa"/>
            <w:tcBorders>
              <w:left w:val="single" w:sz="4" w:space="0" w:color="auto"/>
            </w:tcBorders>
          </w:tcPr>
          <w:p w14:paraId="4DA70B41" w14:textId="07041B46" w:rsidR="001E0806" w:rsidRPr="00E91435" w:rsidRDefault="001E0806" w:rsidP="00F52F21">
            <w:pPr>
              <w:pStyle w:val="KeinLeerraum"/>
              <w:rPr>
                <w:sz w:val="22"/>
                <w:szCs w:val="22"/>
                <w:lang w:eastAsia="de-DE"/>
              </w:rPr>
            </w:pPr>
            <w:r w:rsidRPr="00E91435">
              <w:rPr>
                <w:sz w:val="22"/>
                <w:szCs w:val="22"/>
                <w:lang w:eastAsia="de-DE"/>
              </w:rPr>
              <w:t xml:space="preserve">Die Regel wird in der </w:t>
            </w:r>
            <w:r w:rsidRPr="00E91435">
              <w:rPr>
                <w:i/>
                <w:iCs/>
                <w:sz w:val="22"/>
                <w:szCs w:val="22"/>
                <w:lang w:eastAsia="de-DE"/>
              </w:rPr>
              <w:t>revue</w:t>
            </w:r>
            <w:r w:rsidRPr="00E91435">
              <w:rPr>
                <w:sz w:val="22"/>
                <w:szCs w:val="22"/>
                <w:lang w:eastAsia="de-DE"/>
              </w:rPr>
              <w:t xml:space="preserve"> S. 14 notiert. </w:t>
            </w:r>
          </w:p>
        </w:tc>
        <w:tc>
          <w:tcPr>
            <w:tcW w:w="4134" w:type="dxa"/>
          </w:tcPr>
          <w:p w14:paraId="1C6791A9" w14:textId="6B8209C0" w:rsidR="001E0806" w:rsidRPr="00E91435" w:rsidRDefault="001E0806" w:rsidP="003B1D10">
            <w:pPr>
              <w:pStyle w:val="KeinLeerraum"/>
              <w:rPr>
                <w:sz w:val="22"/>
                <w:szCs w:val="22"/>
                <w:lang w:eastAsia="de-DE"/>
              </w:rPr>
            </w:pPr>
            <w:r w:rsidRPr="00E91435">
              <w:rPr>
                <w:sz w:val="22"/>
                <w:szCs w:val="22"/>
                <w:lang w:eastAsia="de-DE"/>
              </w:rPr>
              <w:t xml:space="preserve">Weglassung möglich. </w:t>
            </w:r>
          </w:p>
        </w:tc>
        <w:tc>
          <w:tcPr>
            <w:tcW w:w="1678" w:type="dxa"/>
          </w:tcPr>
          <w:p w14:paraId="08B2E93B" w14:textId="12C2FC75" w:rsidR="005D4CA8" w:rsidRDefault="005D4CA8" w:rsidP="005D4CA8">
            <w:pPr>
              <w:pStyle w:val="KeinLeerraum"/>
              <w:rPr>
                <w:sz w:val="22"/>
                <w:szCs w:val="22"/>
                <w:lang w:eastAsia="de-DE"/>
              </w:rPr>
            </w:pPr>
            <w:r w:rsidRPr="00EC0D4C">
              <w:rPr>
                <w:i/>
                <w:iCs/>
                <w:sz w:val="22"/>
                <w:szCs w:val="22"/>
                <w:lang w:eastAsia="de-DE"/>
              </w:rPr>
              <w:t>magazine</w:t>
            </w:r>
            <w:r>
              <w:rPr>
                <w:sz w:val="22"/>
                <w:szCs w:val="22"/>
                <w:lang w:eastAsia="de-DE"/>
              </w:rPr>
              <w:t xml:space="preserve"> S. </w:t>
            </w:r>
            <w:r w:rsidR="008447DE">
              <w:rPr>
                <w:sz w:val="22"/>
                <w:szCs w:val="22"/>
                <w:lang w:eastAsia="de-DE"/>
              </w:rPr>
              <w:t xml:space="preserve">32 und </w:t>
            </w:r>
            <w:r>
              <w:rPr>
                <w:sz w:val="22"/>
                <w:szCs w:val="22"/>
                <w:lang w:eastAsia="de-DE"/>
              </w:rPr>
              <w:t>33</w:t>
            </w:r>
          </w:p>
          <w:p w14:paraId="232280FA" w14:textId="77777777" w:rsidR="001E0806" w:rsidRDefault="005D4CA8" w:rsidP="005D4CA8">
            <w:pPr>
              <w:pStyle w:val="KeinLeerraum"/>
              <w:rPr>
                <w:sz w:val="22"/>
                <w:szCs w:val="22"/>
                <w:lang w:eastAsia="de-DE"/>
              </w:rPr>
            </w:pPr>
            <w:r w:rsidRPr="005D4CA8">
              <w:rPr>
                <w:i/>
                <w:iCs/>
                <w:sz w:val="22"/>
                <w:szCs w:val="22"/>
                <w:lang w:eastAsia="de-DE"/>
              </w:rPr>
              <w:t>revue</w:t>
            </w:r>
            <w:r>
              <w:rPr>
                <w:sz w:val="22"/>
                <w:szCs w:val="22"/>
                <w:lang w:eastAsia="de-DE"/>
              </w:rPr>
              <w:t xml:space="preserve"> S. 14</w:t>
            </w:r>
          </w:p>
          <w:p w14:paraId="4CDE8AD1" w14:textId="32F4E22A" w:rsidR="005272E4" w:rsidRPr="00E91435" w:rsidRDefault="005272E4" w:rsidP="005D4CA8">
            <w:pPr>
              <w:pStyle w:val="KeinLeerraum"/>
              <w:rPr>
                <w:sz w:val="22"/>
                <w:szCs w:val="22"/>
                <w:lang w:eastAsia="de-DE"/>
              </w:rPr>
            </w:pPr>
            <w:r>
              <w:rPr>
                <w:sz w:val="22"/>
                <w:szCs w:val="22"/>
                <w:lang w:eastAsia="de-DE"/>
              </w:rPr>
              <w:t>Bleistift</w:t>
            </w:r>
          </w:p>
        </w:tc>
        <w:tc>
          <w:tcPr>
            <w:tcW w:w="567" w:type="dxa"/>
          </w:tcPr>
          <w:p w14:paraId="4C4BBA17" w14:textId="17C3C80E" w:rsidR="001E0806" w:rsidRPr="00E91435" w:rsidRDefault="001E0806" w:rsidP="003B1D10">
            <w:pPr>
              <w:pStyle w:val="KeinLeerraum"/>
              <w:rPr>
                <w:sz w:val="22"/>
                <w:szCs w:val="22"/>
                <w:lang w:eastAsia="de-DE"/>
              </w:rPr>
            </w:pPr>
            <w:r w:rsidRPr="00E91435">
              <w:rPr>
                <w:sz w:val="22"/>
                <w:szCs w:val="22"/>
                <w:lang w:eastAsia="de-DE"/>
              </w:rPr>
              <w:t>10’</w:t>
            </w:r>
          </w:p>
        </w:tc>
      </w:tr>
      <w:tr w:rsidR="001E0806" w:rsidRPr="00E91435" w14:paraId="102B336C" w14:textId="77777777" w:rsidTr="0003405A">
        <w:trPr>
          <w:trHeight w:val="369"/>
        </w:trPr>
        <w:tc>
          <w:tcPr>
            <w:tcW w:w="562" w:type="dxa"/>
            <w:tcBorders>
              <w:right w:val="nil"/>
            </w:tcBorders>
          </w:tcPr>
          <w:p w14:paraId="6B52DBF8" w14:textId="77777777" w:rsidR="001E0806" w:rsidRPr="00E91435" w:rsidRDefault="001E0806"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4CD9D92" w14:textId="29B3A591" w:rsidR="001E0806" w:rsidRPr="00E91435" w:rsidRDefault="001E0806" w:rsidP="003B1D10">
            <w:pPr>
              <w:pStyle w:val="KeinLeerraum"/>
              <w:rPr>
                <w:sz w:val="22"/>
                <w:szCs w:val="22"/>
                <w:lang w:eastAsia="de-DE"/>
              </w:rPr>
            </w:pPr>
            <w:r w:rsidRPr="00E91435">
              <w:rPr>
                <w:sz w:val="22"/>
                <w:szCs w:val="22"/>
                <w:lang w:eastAsia="de-DE"/>
              </w:rPr>
              <w:t>PA</w:t>
            </w:r>
          </w:p>
        </w:tc>
        <w:tc>
          <w:tcPr>
            <w:tcW w:w="6804" w:type="dxa"/>
            <w:tcBorders>
              <w:left w:val="single" w:sz="4" w:space="0" w:color="auto"/>
            </w:tcBorders>
          </w:tcPr>
          <w:p w14:paraId="3F22DA35" w14:textId="1B194BC1" w:rsidR="001E0806" w:rsidRPr="00E91435" w:rsidRDefault="001E0806" w:rsidP="00F52F21">
            <w:pPr>
              <w:pStyle w:val="KeinLeerraum"/>
              <w:rPr>
                <w:sz w:val="22"/>
                <w:szCs w:val="22"/>
                <w:lang w:eastAsia="de-DE"/>
              </w:rPr>
            </w:pPr>
            <w:r w:rsidRPr="00E91435">
              <w:rPr>
                <w:sz w:val="22"/>
                <w:szCs w:val="22"/>
                <w:lang w:eastAsia="de-DE"/>
              </w:rPr>
              <w:t xml:space="preserve">Navigationskartenaufgabe: </w:t>
            </w:r>
            <w:r w:rsidRPr="00E91435">
              <w:rPr>
                <w:sz w:val="22"/>
                <w:szCs w:val="22"/>
                <w:lang w:eastAsia="de-DE"/>
              </w:rPr>
              <w:br/>
              <w:t>Die SuS nennen fünf Gegenstände, die sie nie in den Rucksack packen.</w:t>
            </w:r>
          </w:p>
        </w:tc>
        <w:tc>
          <w:tcPr>
            <w:tcW w:w="4134" w:type="dxa"/>
          </w:tcPr>
          <w:p w14:paraId="3719F9DF" w14:textId="6C3D9DAC" w:rsidR="001E0806" w:rsidRPr="00E91435" w:rsidRDefault="001E0806" w:rsidP="003B1D10">
            <w:pPr>
              <w:pStyle w:val="KeinLeerraum"/>
              <w:rPr>
                <w:sz w:val="22"/>
                <w:szCs w:val="22"/>
                <w:lang w:eastAsia="de-DE"/>
              </w:rPr>
            </w:pPr>
            <w:r w:rsidRPr="00E91435">
              <w:rPr>
                <w:sz w:val="22"/>
                <w:szCs w:val="22"/>
                <w:lang w:eastAsia="de-DE"/>
              </w:rPr>
              <w:t>Weglassung möglich.</w:t>
            </w:r>
          </w:p>
        </w:tc>
        <w:tc>
          <w:tcPr>
            <w:tcW w:w="1678" w:type="dxa"/>
          </w:tcPr>
          <w:p w14:paraId="6D7144D9" w14:textId="5520DAA6" w:rsidR="001E0806" w:rsidRPr="00E91435" w:rsidRDefault="00AB2BDF" w:rsidP="00AB2BDF">
            <w:pPr>
              <w:pStyle w:val="KeinLeerraum"/>
              <w:rPr>
                <w:sz w:val="22"/>
                <w:szCs w:val="22"/>
                <w:lang w:eastAsia="de-DE"/>
              </w:rPr>
            </w:pPr>
            <w:r w:rsidRPr="00EC0D4C">
              <w:rPr>
                <w:i/>
                <w:iCs/>
                <w:sz w:val="22"/>
                <w:szCs w:val="22"/>
                <w:lang w:eastAsia="de-DE"/>
              </w:rPr>
              <w:t>magazine</w:t>
            </w:r>
            <w:r>
              <w:rPr>
                <w:sz w:val="22"/>
                <w:szCs w:val="22"/>
                <w:lang w:eastAsia="de-DE"/>
              </w:rPr>
              <w:t xml:space="preserve"> S. 58</w:t>
            </w:r>
          </w:p>
        </w:tc>
        <w:tc>
          <w:tcPr>
            <w:tcW w:w="567" w:type="dxa"/>
          </w:tcPr>
          <w:p w14:paraId="7A93B8F3" w14:textId="47CF0EA2" w:rsidR="001E0806" w:rsidRPr="00E91435" w:rsidRDefault="001E0806" w:rsidP="003B1D10">
            <w:pPr>
              <w:pStyle w:val="KeinLeerraum"/>
              <w:rPr>
                <w:sz w:val="22"/>
                <w:szCs w:val="22"/>
                <w:lang w:eastAsia="de-DE"/>
              </w:rPr>
            </w:pPr>
            <w:r w:rsidRPr="00E91435">
              <w:rPr>
                <w:sz w:val="22"/>
                <w:szCs w:val="22"/>
                <w:lang w:eastAsia="de-DE"/>
              </w:rPr>
              <w:t>5’</w:t>
            </w:r>
          </w:p>
        </w:tc>
      </w:tr>
      <w:tr w:rsidR="001E0806" w:rsidRPr="00E91435" w14:paraId="3279B6BF" w14:textId="77777777" w:rsidTr="0003405A">
        <w:trPr>
          <w:trHeight w:val="369"/>
        </w:trPr>
        <w:tc>
          <w:tcPr>
            <w:tcW w:w="562" w:type="dxa"/>
            <w:tcBorders>
              <w:right w:val="nil"/>
            </w:tcBorders>
          </w:tcPr>
          <w:p w14:paraId="4401F618" w14:textId="77777777" w:rsidR="001E0806" w:rsidRPr="00E91435" w:rsidRDefault="001E0806"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1A4ACE63" w14:textId="608EF073" w:rsidR="001E0806" w:rsidRPr="00E91435" w:rsidRDefault="005272E4" w:rsidP="003B1D10">
            <w:pPr>
              <w:pStyle w:val="KeinLeerraum"/>
              <w:rPr>
                <w:sz w:val="22"/>
                <w:szCs w:val="22"/>
                <w:lang w:eastAsia="de-DE"/>
              </w:rPr>
            </w:pPr>
            <w:r>
              <w:rPr>
                <w:sz w:val="22"/>
                <w:szCs w:val="22"/>
                <w:lang w:eastAsia="de-DE"/>
              </w:rPr>
              <w:t>GA / PL</w:t>
            </w:r>
          </w:p>
        </w:tc>
        <w:tc>
          <w:tcPr>
            <w:tcW w:w="6804" w:type="dxa"/>
            <w:tcBorders>
              <w:left w:val="single" w:sz="4" w:space="0" w:color="auto"/>
            </w:tcBorders>
          </w:tcPr>
          <w:p w14:paraId="42DC735F" w14:textId="58405EBB" w:rsidR="001E0806" w:rsidRPr="00E91435" w:rsidRDefault="001E0806" w:rsidP="00F52F21">
            <w:pPr>
              <w:pStyle w:val="KeinLeerraum"/>
              <w:rPr>
                <w:sz w:val="22"/>
                <w:szCs w:val="22"/>
                <w:lang w:eastAsia="de-DE"/>
              </w:rPr>
            </w:pPr>
            <w:r w:rsidRPr="00E91435">
              <w:rPr>
                <w:sz w:val="22"/>
                <w:szCs w:val="22"/>
                <w:lang w:eastAsia="de-DE"/>
              </w:rPr>
              <w:t>Spiel «</w:t>
            </w:r>
            <w:r w:rsidR="006E5454">
              <w:rPr>
                <w:sz w:val="22"/>
                <w:szCs w:val="22"/>
                <w:lang w:eastAsia="de-DE"/>
              </w:rPr>
              <w:t xml:space="preserve">In meinem Rucksack hat es </w:t>
            </w:r>
            <w:r w:rsidRPr="00E91435">
              <w:rPr>
                <w:sz w:val="22"/>
                <w:szCs w:val="22"/>
                <w:lang w:eastAsia="de-DE"/>
              </w:rPr>
              <w:t>...» wiederholen</w:t>
            </w:r>
            <w:r w:rsidR="007E1F9F">
              <w:rPr>
                <w:sz w:val="22"/>
                <w:szCs w:val="22"/>
                <w:lang w:eastAsia="de-DE"/>
              </w:rPr>
              <w:t>,</w:t>
            </w:r>
            <w:r w:rsidRPr="00E91435">
              <w:rPr>
                <w:sz w:val="22"/>
                <w:szCs w:val="22"/>
                <w:lang w:eastAsia="de-DE"/>
              </w:rPr>
              <w:t xml:space="preserve"> in Gruppen oder im Plenum.</w:t>
            </w:r>
          </w:p>
        </w:tc>
        <w:tc>
          <w:tcPr>
            <w:tcW w:w="4134" w:type="dxa"/>
          </w:tcPr>
          <w:p w14:paraId="1E42E153" w14:textId="77777777" w:rsidR="001E0806" w:rsidRPr="00E91435" w:rsidRDefault="001E0806" w:rsidP="003B1D10">
            <w:pPr>
              <w:pStyle w:val="KeinLeerraum"/>
              <w:rPr>
                <w:sz w:val="22"/>
                <w:szCs w:val="22"/>
                <w:lang w:eastAsia="de-DE"/>
              </w:rPr>
            </w:pPr>
          </w:p>
        </w:tc>
        <w:tc>
          <w:tcPr>
            <w:tcW w:w="1678" w:type="dxa"/>
          </w:tcPr>
          <w:p w14:paraId="206896D6" w14:textId="32B06E1E" w:rsidR="001E0806" w:rsidRPr="00E91435" w:rsidRDefault="00AB2BDF" w:rsidP="00AB2BDF">
            <w:pPr>
              <w:pStyle w:val="KeinLeerraum"/>
              <w:rPr>
                <w:sz w:val="22"/>
                <w:szCs w:val="22"/>
                <w:lang w:eastAsia="de-DE"/>
              </w:rPr>
            </w:pPr>
            <w:r w:rsidRPr="00EC0D4C">
              <w:rPr>
                <w:i/>
                <w:iCs/>
                <w:sz w:val="22"/>
                <w:szCs w:val="22"/>
                <w:lang w:eastAsia="de-DE"/>
              </w:rPr>
              <w:t>magazine</w:t>
            </w:r>
            <w:r>
              <w:rPr>
                <w:sz w:val="22"/>
                <w:szCs w:val="22"/>
                <w:lang w:eastAsia="de-DE"/>
              </w:rPr>
              <w:t xml:space="preserve"> S. 30</w:t>
            </w:r>
          </w:p>
        </w:tc>
        <w:tc>
          <w:tcPr>
            <w:tcW w:w="567" w:type="dxa"/>
          </w:tcPr>
          <w:p w14:paraId="06CAF084" w14:textId="3B5AAB40" w:rsidR="001E0806" w:rsidRPr="00E91435" w:rsidRDefault="001E0806" w:rsidP="003B1D10">
            <w:pPr>
              <w:pStyle w:val="KeinLeerraum"/>
              <w:rPr>
                <w:sz w:val="22"/>
                <w:szCs w:val="22"/>
                <w:lang w:eastAsia="de-DE"/>
              </w:rPr>
            </w:pPr>
            <w:r w:rsidRPr="00E91435">
              <w:rPr>
                <w:sz w:val="22"/>
                <w:szCs w:val="22"/>
                <w:lang w:eastAsia="de-DE"/>
              </w:rPr>
              <w:t>10’</w:t>
            </w:r>
          </w:p>
        </w:tc>
      </w:tr>
      <w:tr w:rsidR="001E0806" w:rsidRPr="00E91435" w14:paraId="56E04409" w14:textId="77777777" w:rsidTr="0003405A">
        <w:trPr>
          <w:trHeight w:val="369"/>
        </w:trPr>
        <w:tc>
          <w:tcPr>
            <w:tcW w:w="562" w:type="dxa"/>
            <w:tcBorders>
              <w:bottom w:val="single" w:sz="4" w:space="0" w:color="auto"/>
              <w:right w:val="nil"/>
            </w:tcBorders>
          </w:tcPr>
          <w:p w14:paraId="64C4D683" w14:textId="77777777" w:rsidR="001E0806" w:rsidRPr="00E91435" w:rsidRDefault="001E0806"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E664903" w14:textId="4E395B97" w:rsidR="001E0806" w:rsidRPr="00E91435" w:rsidRDefault="006E542D" w:rsidP="003B1D10">
            <w:pPr>
              <w:pStyle w:val="KeinLeerraum"/>
              <w:rPr>
                <w:sz w:val="22"/>
                <w:szCs w:val="22"/>
                <w:lang w:eastAsia="de-DE"/>
              </w:rPr>
            </w:pPr>
            <w:r>
              <w:rPr>
                <w:sz w:val="22"/>
                <w:szCs w:val="22"/>
                <w:lang w:eastAsia="de-DE"/>
              </w:rPr>
              <w:t>PL</w:t>
            </w:r>
          </w:p>
        </w:tc>
        <w:tc>
          <w:tcPr>
            <w:tcW w:w="6804" w:type="dxa"/>
            <w:tcBorders>
              <w:left w:val="single" w:sz="4" w:space="0" w:color="auto"/>
            </w:tcBorders>
          </w:tcPr>
          <w:p w14:paraId="581C95CE" w14:textId="77777777" w:rsidR="001E0806" w:rsidRPr="00E91435" w:rsidRDefault="001E0806" w:rsidP="00F52F21">
            <w:pPr>
              <w:pStyle w:val="KeinLeerraum"/>
              <w:rPr>
                <w:sz w:val="22"/>
                <w:szCs w:val="22"/>
                <w:u w:val="single"/>
                <w:lang w:eastAsia="de-DE"/>
              </w:rPr>
            </w:pPr>
            <w:r w:rsidRPr="00E91435">
              <w:rPr>
                <w:sz w:val="22"/>
                <w:szCs w:val="22"/>
                <w:u w:val="single"/>
                <w:lang w:eastAsia="de-DE"/>
              </w:rPr>
              <w:t>Ausklang:</w:t>
            </w:r>
          </w:p>
          <w:p w14:paraId="650BE7BB" w14:textId="70DC8D1E" w:rsidR="001E0806" w:rsidRPr="00E91435" w:rsidRDefault="001E0806" w:rsidP="00F52F21">
            <w:pPr>
              <w:pStyle w:val="KeinLeerraum"/>
              <w:rPr>
                <w:sz w:val="22"/>
                <w:szCs w:val="22"/>
                <w:lang w:eastAsia="de-DE"/>
              </w:rPr>
            </w:pPr>
            <w:r w:rsidRPr="00E91435">
              <w:rPr>
                <w:sz w:val="22"/>
                <w:szCs w:val="22"/>
                <w:lang w:eastAsia="de-DE"/>
              </w:rPr>
              <w:t>Lied S. 7 oder 8 hören</w:t>
            </w:r>
            <w:r w:rsidR="00B23820">
              <w:rPr>
                <w:sz w:val="22"/>
                <w:szCs w:val="22"/>
                <w:lang w:eastAsia="de-DE"/>
              </w:rPr>
              <w:t xml:space="preserve"> und </w:t>
            </w:r>
            <w:r w:rsidRPr="00E91435">
              <w:rPr>
                <w:sz w:val="22"/>
                <w:szCs w:val="22"/>
                <w:lang w:eastAsia="de-DE"/>
              </w:rPr>
              <w:t>singen</w:t>
            </w:r>
            <w:r w:rsidR="00B23820">
              <w:rPr>
                <w:sz w:val="22"/>
                <w:szCs w:val="22"/>
                <w:lang w:eastAsia="de-DE"/>
              </w:rPr>
              <w:t>.</w:t>
            </w:r>
          </w:p>
        </w:tc>
        <w:tc>
          <w:tcPr>
            <w:tcW w:w="4134" w:type="dxa"/>
          </w:tcPr>
          <w:p w14:paraId="14C5E3A7" w14:textId="77777777" w:rsidR="001E0806" w:rsidRPr="00E91435" w:rsidRDefault="001E0806" w:rsidP="003B1D10">
            <w:pPr>
              <w:pStyle w:val="KeinLeerraum"/>
              <w:rPr>
                <w:sz w:val="22"/>
                <w:szCs w:val="22"/>
                <w:lang w:eastAsia="de-DE"/>
              </w:rPr>
            </w:pPr>
          </w:p>
        </w:tc>
        <w:tc>
          <w:tcPr>
            <w:tcW w:w="1678" w:type="dxa"/>
          </w:tcPr>
          <w:p w14:paraId="357D34F7" w14:textId="01D75154" w:rsidR="00AB2BDF" w:rsidRPr="00E91435" w:rsidRDefault="00AB2BDF" w:rsidP="00AB2BDF">
            <w:pPr>
              <w:pStyle w:val="KeinLeerraum"/>
              <w:rPr>
                <w:sz w:val="22"/>
                <w:szCs w:val="22"/>
                <w:lang w:eastAsia="de-DE"/>
              </w:rPr>
            </w:pPr>
            <w:r w:rsidRPr="00EC0D4C">
              <w:rPr>
                <w:i/>
                <w:iCs/>
                <w:sz w:val="22"/>
                <w:szCs w:val="22"/>
                <w:lang w:eastAsia="de-DE"/>
              </w:rPr>
              <w:t>magazine</w:t>
            </w:r>
            <w:r>
              <w:rPr>
                <w:sz w:val="22"/>
                <w:szCs w:val="22"/>
                <w:lang w:eastAsia="de-DE"/>
              </w:rPr>
              <w:t xml:space="preserve"> S. </w:t>
            </w:r>
            <w:r w:rsidR="004B090C">
              <w:rPr>
                <w:sz w:val="22"/>
                <w:szCs w:val="22"/>
                <w:lang w:eastAsia="de-DE"/>
              </w:rPr>
              <w:t>7 oder S. 8</w:t>
            </w:r>
          </w:p>
          <w:p w14:paraId="3296E9B0" w14:textId="4BAEE7EF" w:rsidR="001E0806" w:rsidRPr="00E91435" w:rsidRDefault="006E542D" w:rsidP="00AB2BDF">
            <w:pPr>
              <w:pStyle w:val="KeinLeerraum"/>
              <w:rPr>
                <w:sz w:val="22"/>
                <w:szCs w:val="22"/>
                <w:lang w:eastAsia="de-DE"/>
              </w:rPr>
            </w:pPr>
            <w:r>
              <w:rPr>
                <w:sz w:val="22"/>
                <w:szCs w:val="22"/>
                <w:lang w:eastAsia="de-DE"/>
              </w:rPr>
              <w:t>Track 1 oder 2</w:t>
            </w:r>
          </w:p>
        </w:tc>
        <w:tc>
          <w:tcPr>
            <w:tcW w:w="567" w:type="dxa"/>
          </w:tcPr>
          <w:p w14:paraId="06BB34AB" w14:textId="2893364D" w:rsidR="001E0806" w:rsidRPr="00E91435" w:rsidRDefault="001E0806" w:rsidP="003B1D10">
            <w:pPr>
              <w:pStyle w:val="KeinLeerraum"/>
              <w:rPr>
                <w:sz w:val="22"/>
                <w:szCs w:val="22"/>
                <w:lang w:eastAsia="de-DE"/>
              </w:rPr>
            </w:pPr>
          </w:p>
        </w:tc>
      </w:tr>
    </w:tbl>
    <w:p w14:paraId="02A16EBB" w14:textId="77777777" w:rsidR="00F52F21" w:rsidRPr="00E91435" w:rsidRDefault="00F52F21" w:rsidP="00404606">
      <w:pPr>
        <w:pStyle w:val="KeinLeerraum"/>
        <w:rPr>
          <w:b/>
          <w:bCs/>
          <w:sz w:val="22"/>
          <w:szCs w:val="22"/>
          <w:lang w:eastAsia="de-DE"/>
        </w:rPr>
      </w:pPr>
    </w:p>
    <w:p w14:paraId="53B81350" w14:textId="77777777" w:rsidR="00360DF1" w:rsidRDefault="00360DF1">
      <w:pPr>
        <w:rPr>
          <w:rFonts w:eastAsiaTheme="minorHAnsi"/>
          <w:b/>
          <w:bCs/>
          <w:sz w:val="22"/>
          <w:szCs w:val="22"/>
          <w:lang w:eastAsia="de-DE"/>
        </w:rPr>
      </w:pPr>
      <w:r>
        <w:rPr>
          <w:b/>
          <w:bCs/>
          <w:sz w:val="22"/>
          <w:szCs w:val="22"/>
          <w:lang w:eastAsia="de-DE"/>
        </w:rPr>
        <w:br w:type="page"/>
      </w:r>
    </w:p>
    <w:p w14:paraId="7193C0B4"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25944730" w14:textId="54A88254" w:rsidR="00CA225E" w:rsidRPr="00E91435" w:rsidRDefault="0051550F" w:rsidP="00CA225E">
      <w:pPr>
        <w:pStyle w:val="KeinLeerraum"/>
        <w:rPr>
          <w:b/>
          <w:bCs/>
          <w:sz w:val="22"/>
          <w:szCs w:val="22"/>
          <w:lang w:eastAsia="de-DE"/>
        </w:rPr>
      </w:pPr>
      <w:r w:rsidRPr="00E43615">
        <w:rPr>
          <w:b/>
          <w:bCs/>
          <w:i/>
          <w:iCs/>
          <w:sz w:val="22"/>
          <w:szCs w:val="22"/>
          <w:lang w:eastAsia="de-DE"/>
        </w:rPr>
        <w:t>activité</w:t>
      </w:r>
      <w:r w:rsidRPr="00E91435">
        <w:rPr>
          <w:b/>
          <w:bCs/>
          <w:sz w:val="22"/>
          <w:szCs w:val="22"/>
          <w:lang w:eastAsia="de-DE"/>
        </w:rPr>
        <w:t xml:space="preserve"> </w:t>
      </w:r>
      <w:r w:rsidR="00CA225E" w:rsidRPr="00E91435">
        <w:rPr>
          <w:b/>
          <w:bCs/>
          <w:sz w:val="22"/>
          <w:szCs w:val="22"/>
          <w:lang w:eastAsia="de-DE"/>
        </w:rPr>
        <w:t xml:space="preserve">E: </w:t>
      </w:r>
      <w:r w:rsidR="004F79F9" w:rsidRPr="00E91435">
        <w:rPr>
          <w:b/>
          <w:bCs/>
          <w:sz w:val="22"/>
          <w:szCs w:val="22"/>
          <w:lang w:eastAsia="de-DE"/>
        </w:rPr>
        <w:t>4</w:t>
      </w:r>
      <w:r w:rsidR="00CA225E" w:rsidRPr="00E91435">
        <w:rPr>
          <w:b/>
          <w:bCs/>
          <w:sz w:val="22"/>
          <w:szCs w:val="22"/>
          <w:lang w:eastAsia="de-DE"/>
        </w:rPr>
        <w:t xml:space="preserve"> Lektionen</w:t>
      </w:r>
    </w:p>
    <w:p w14:paraId="5A713AA6" w14:textId="55140812" w:rsidR="00CA225E" w:rsidRPr="00E91435" w:rsidRDefault="00CA225E" w:rsidP="00CA225E">
      <w:pPr>
        <w:pStyle w:val="KeinLeerraum"/>
        <w:rPr>
          <w:b/>
          <w:bCs/>
          <w:sz w:val="22"/>
          <w:szCs w:val="22"/>
          <w:lang w:eastAsia="de-DE"/>
        </w:rPr>
      </w:pPr>
    </w:p>
    <w:p w14:paraId="18A5E6DC" w14:textId="181C617A" w:rsidR="00CA225E" w:rsidRPr="0022470E" w:rsidRDefault="00CA225E" w:rsidP="00CA225E">
      <w:pPr>
        <w:pStyle w:val="KeinLeerraum"/>
        <w:rPr>
          <w:b/>
          <w:bCs/>
          <w:i/>
          <w:iCs/>
          <w:sz w:val="22"/>
          <w:szCs w:val="22"/>
          <w:lang w:eastAsia="de-DE"/>
        </w:rPr>
      </w:pPr>
      <w:r w:rsidRPr="00E91435">
        <w:rPr>
          <w:b/>
          <w:bCs/>
          <w:sz w:val="22"/>
          <w:szCs w:val="22"/>
          <w:lang w:eastAsia="de-DE"/>
        </w:rPr>
        <w:t>Lektion 1</w:t>
      </w:r>
      <w:r w:rsidR="001A000E">
        <w:rPr>
          <w:b/>
          <w:bCs/>
          <w:sz w:val="22"/>
          <w:szCs w:val="22"/>
          <w:lang w:eastAsia="de-DE"/>
        </w:rPr>
        <w:t xml:space="preserve">: </w:t>
      </w:r>
      <w:r w:rsidR="001A000E" w:rsidRPr="0022470E">
        <w:rPr>
          <w:b/>
          <w:bCs/>
          <w:i/>
          <w:iCs/>
          <w:sz w:val="22"/>
          <w:szCs w:val="22"/>
          <w:lang w:eastAsia="de-DE"/>
        </w:rPr>
        <w:t>Discutez en allemand</w:t>
      </w:r>
      <w:r w:rsidR="003C2B08" w:rsidRPr="0022470E">
        <w:rPr>
          <w:b/>
          <w:bCs/>
          <w:i/>
          <w:iCs/>
          <w:sz w:val="22"/>
          <w:szCs w:val="22"/>
          <w:lang w:eastAsia="de-DE"/>
        </w:rPr>
        <w:t>.</w:t>
      </w:r>
    </w:p>
    <w:tbl>
      <w:tblPr>
        <w:tblStyle w:val="Tabellenraster"/>
        <w:tblW w:w="14454" w:type="dxa"/>
        <w:tblLook w:val="04A0" w:firstRow="1" w:lastRow="0" w:firstColumn="1" w:lastColumn="0" w:noHBand="0" w:noVBand="1"/>
      </w:tblPr>
      <w:tblGrid>
        <w:gridCol w:w="562"/>
        <w:gridCol w:w="709"/>
        <w:gridCol w:w="6804"/>
        <w:gridCol w:w="4124"/>
        <w:gridCol w:w="1688"/>
        <w:gridCol w:w="567"/>
      </w:tblGrid>
      <w:tr w:rsidR="0022470E" w:rsidRPr="00E91435" w14:paraId="316B8A5E" w14:textId="77777777" w:rsidTr="00BD79B1">
        <w:trPr>
          <w:trHeight w:val="296"/>
        </w:trPr>
        <w:tc>
          <w:tcPr>
            <w:tcW w:w="8075" w:type="dxa"/>
            <w:gridSpan w:val="3"/>
          </w:tcPr>
          <w:p w14:paraId="1912B2F2" w14:textId="77777777" w:rsidR="0022470E" w:rsidRPr="00E91435" w:rsidRDefault="0022470E"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124" w:type="dxa"/>
          </w:tcPr>
          <w:p w14:paraId="7D67B338" w14:textId="77777777" w:rsidR="0022470E" w:rsidRPr="00E91435" w:rsidRDefault="0022470E" w:rsidP="003B1D10">
            <w:pPr>
              <w:pStyle w:val="KeinLeerraum"/>
              <w:rPr>
                <w:b/>
                <w:bCs/>
                <w:sz w:val="22"/>
                <w:szCs w:val="22"/>
                <w:lang w:eastAsia="de-DE"/>
              </w:rPr>
            </w:pPr>
            <w:r w:rsidRPr="00E91435">
              <w:rPr>
                <w:b/>
                <w:bCs/>
                <w:sz w:val="22"/>
                <w:szCs w:val="22"/>
                <w:lang w:eastAsia="de-DE"/>
              </w:rPr>
              <w:t>différenciation</w:t>
            </w:r>
          </w:p>
        </w:tc>
        <w:tc>
          <w:tcPr>
            <w:tcW w:w="1688" w:type="dxa"/>
          </w:tcPr>
          <w:p w14:paraId="339693DA" w14:textId="4A3AE818" w:rsidR="0022470E" w:rsidRPr="0022470E" w:rsidRDefault="0022470E" w:rsidP="003B1D10">
            <w:pPr>
              <w:pStyle w:val="KeinLeerraum"/>
              <w:rPr>
                <w:b/>
                <w:bCs/>
                <w:sz w:val="22"/>
                <w:szCs w:val="22"/>
                <w:lang w:eastAsia="de-DE"/>
              </w:rPr>
            </w:pPr>
            <w:r>
              <w:rPr>
                <w:b/>
                <w:bCs/>
                <w:sz w:val="22"/>
                <w:szCs w:val="22"/>
                <w:lang w:eastAsia="de-DE"/>
              </w:rPr>
              <w:t>matériel</w:t>
            </w:r>
          </w:p>
        </w:tc>
        <w:tc>
          <w:tcPr>
            <w:tcW w:w="567" w:type="dxa"/>
          </w:tcPr>
          <w:p w14:paraId="0E536C39" w14:textId="20568E1C" w:rsidR="0022470E" w:rsidRPr="00E91435" w:rsidRDefault="0022470E" w:rsidP="003B1D10">
            <w:pPr>
              <w:pStyle w:val="KeinLeerraum"/>
              <w:rPr>
                <w:b/>
                <w:bCs/>
                <w:sz w:val="22"/>
                <w:szCs w:val="22"/>
                <w:lang w:eastAsia="de-DE"/>
              </w:rPr>
            </w:pPr>
          </w:p>
        </w:tc>
      </w:tr>
      <w:tr w:rsidR="0022470E" w:rsidRPr="00E91435" w14:paraId="6EBF7884" w14:textId="77777777" w:rsidTr="00E70532">
        <w:trPr>
          <w:trHeight w:val="917"/>
        </w:trPr>
        <w:tc>
          <w:tcPr>
            <w:tcW w:w="562" w:type="dxa"/>
            <w:tcBorders>
              <w:right w:val="nil"/>
            </w:tcBorders>
          </w:tcPr>
          <w:p w14:paraId="05A812D1" w14:textId="77777777" w:rsidR="0022470E" w:rsidRPr="00E91435" w:rsidRDefault="0022470E"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1BE68729" w14:textId="77777777" w:rsidR="0022470E" w:rsidRPr="00E91435" w:rsidRDefault="0022470E" w:rsidP="003B1D10">
            <w:pPr>
              <w:pStyle w:val="KeinLeerraum"/>
              <w:rPr>
                <w:sz w:val="22"/>
                <w:szCs w:val="22"/>
                <w:lang w:eastAsia="de-DE"/>
              </w:rPr>
            </w:pPr>
            <w:r w:rsidRPr="00E91435">
              <w:rPr>
                <w:sz w:val="22"/>
                <w:szCs w:val="22"/>
                <w:lang w:eastAsia="de-DE"/>
              </w:rPr>
              <w:t>PL</w:t>
            </w:r>
          </w:p>
        </w:tc>
        <w:tc>
          <w:tcPr>
            <w:tcW w:w="6804" w:type="dxa"/>
            <w:tcBorders>
              <w:left w:val="single" w:sz="4" w:space="0" w:color="auto"/>
            </w:tcBorders>
          </w:tcPr>
          <w:p w14:paraId="75DC0250" w14:textId="77777777" w:rsidR="0022470E" w:rsidRPr="00E91435" w:rsidRDefault="0022470E"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1451AFC6" w14:textId="1187EFFB" w:rsidR="0022470E" w:rsidRPr="00E91435" w:rsidRDefault="0022470E" w:rsidP="003B1D10">
            <w:pPr>
              <w:pStyle w:val="KeinLeerraum"/>
              <w:rPr>
                <w:sz w:val="22"/>
                <w:szCs w:val="22"/>
                <w:lang w:eastAsia="de-DE"/>
              </w:rPr>
            </w:pPr>
            <w:r w:rsidRPr="00E91435">
              <w:rPr>
                <w:sz w:val="22"/>
                <w:szCs w:val="22"/>
                <w:lang w:eastAsia="de-DE"/>
              </w:rPr>
              <w:t>Die SuS schauen das Porträt von Samuel auf S. 14 oder das Poster dazu an. Welche Informationen können sie zu Samuel geben? Was verraten die Symbole?</w:t>
            </w:r>
            <w:r w:rsidR="00EC13FE">
              <w:rPr>
                <w:sz w:val="22"/>
                <w:szCs w:val="22"/>
                <w:lang w:eastAsia="de-DE"/>
              </w:rPr>
              <w:t xml:space="preserve"> </w:t>
            </w:r>
            <w:r w:rsidRPr="00E91435">
              <w:rPr>
                <w:sz w:val="22"/>
                <w:szCs w:val="22"/>
                <w:lang w:eastAsia="de-DE"/>
              </w:rPr>
              <w:t>Freies Sammeln</w:t>
            </w:r>
            <w:r w:rsidR="00EC13FE">
              <w:rPr>
                <w:sz w:val="22"/>
                <w:szCs w:val="22"/>
                <w:lang w:eastAsia="de-DE"/>
              </w:rPr>
              <w:t>.</w:t>
            </w:r>
          </w:p>
        </w:tc>
        <w:tc>
          <w:tcPr>
            <w:tcW w:w="4124" w:type="dxa"/>
          </w:tcPr>
          <w:p w14:paraId="1CD10A63" w14:textId="77777777" w:rsidR="0022470E" w:rsidRPr="00E91435" w:rsidRDefault="0022470E" w:rsidP="003B1D10">
            <w:pPr>
              <w:pStyle w:val="KeinLeerraum"/>
              <w:rPr>
                <w:sz w:val="22"/>
                <w:szCs w:val="22"/>
                <w:lang w:eastAsia="de-DE"/>
              </w:rPr>
            </w:pPr>
          </w:p>
          <w:p w14:paraId="1A882812" w14:textId="3D3ED3F8" w:rsidR="0022470E" w:rsidRPr="00E91435" w:rsidRDefault="0022470E" w:rsidP="003B1D10">
            <w:pPr>
              <w:pStyle w:val="KeinLeerraum"/>
              <w:rPr>
                <w:sz w:val="22"/>
                <w:szCs w:val="22"/>
                <w:lang w:eastAsia="de-DE"/>
              </w:rPr>
            </w:pPr>
          </w:p>
        </w:tc>
        <w:tc>
          <w:tcPr>
            <w:tcW w:w="1688" w:type="dxa"/>
          </w:tcPr>
          <w:p w14:paraId="65A47014" w14:textId="77777777" w:rsidR="00C77EEB" w:rsidRDefault="00513097"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1</w:t>
            </w:r>
            <w:r w:rsidR="00296665">
              <w:rPr>
                <w:sz w:val="22"/>
                <w:szCs w:val="22"/>
                <w:lang w:eastAsia="de-DE"/>
              </w:rPr>
              <w:t>4</w:t>
            </w:r>
            <w:r w:rsidR="00C77EEB">
              <w:rPr>
                <w:sz w:val="22"/>
                <w:szCs w:val="22"/>
                <w:lang w:eastAsia="de-DE"/>
              </w:rPr>
              <w:t xml:space="preserve"> </w:t>
            </w:r>
          </w:p>
          <w:p w14:paraId="6D2ADFF6" w14:textId="77777777" w:rsidR="00C77EEB" w:rsidRDefault="00C77EEB" w:rsidP="003B1D10">
            <w:pPr>
              <w:pStyle w:val="KeinLeerraum"/>
              <w:rPr>
                <w:sz w:val="22"/>
                <w:szCs w:val="22"/>
                <w:lang w:eastAsia="de-DE"/>
              </w:rPr>
            </w:pPr>
            <w:r>
              <w:rPr>
                <w:sz w:val="22"/>
                <w:szCs w:val="22"/>
                <w:lang w:eastAsia="de-DE"/>
              </w:rPr>
              <w:t>oder</w:t>
            </w:r>
            <w:r w:rsidR="00513097">
              <w:rPr>
                <w:sz w:val="22"/>
                <w:szCs w:val="22"/>
                <w:lang w:eastAsia="de-DE"/>
              </w:rPr>
              <w:t xml:space="preserve">: A3-Poster </w:t>
            </w:r>
          </w:p>
          <w:p w14:paraId="7322F5A7" w14:textId="74DD664B" w:rsidR="0022470E" w:rsidRPr="00E91435" w:rsidRDefault="00513097" w:rsidP="003B1D10">
            <w:pPr>
              <w:pStyle w:val="KeinLeerraum"/>
              <w:rPr>
                <w:sz w:val="22"/>
                <w:szCs w:val="22"/>
                <w:lang w:eastAsia="de-DE"/>
              </w:rPr>
            </w:pPr>
            <w:r>
              <w:rPr>
                <w:sz w:val="22"/>
                <w:szCs w:val="22"/>
                <w:lang w:eastAsia="de-DE"/>
              </w:rPr>
              <w:br/>
            </w:r>
          </w:p>
        </w:tc>
        <w:tc>
          <w:tcPr>
            <w:tcW w:w="567" w:type="dxa"/>
          </w:tcPr>
          <w:p w14:paraId="7476058A" w14:textId="024383C6" w:rsidR="0022470E" w:rsidRPr="00E91435" w:rsidRDefault="0022470E" w:rsidP="003B1D10">
            <w:pPr>
              <w:pStyle w:val="KeinLeerraum"/>
              <w:rPr>
                <w:sz w:val="22"/>
                <w:szCs w:val="22"/>
                <w:lang w:eastAsia="de-DE"/>
              </w:rPr>
            </w:pPr>
          </w:p>
        </w:tc>
      </w:tr>
      <w:tr w:rsidR="00C77EEB" w:rsidRPr="00E91435" w14:paraId="46DC6E8D" w14:textId="77777777" w:rsidTr="00E70532">
        <w:trPr>
          <w:trHeight w:val="917"/>
        </w:trPr>
        <w:tc>
          <w:tcPr>
            <w:tcW w:w="562" w:type="dxa"/>
            <w:tcBorders>
              <w:bottom w:val="single" w:sz="4" w:space="0" w:color="auto"/>
              <w:right w:val="nil"/>
            </w:tcBorders>
            <w:shd w:val="clear" w:color="auto" w:fill="D0CECE" w:themeFill="background2" w:themeFillShade="E6"/>
          </w:tcPr>
          <w:p w14:paraId="730A1B55" w14:textId="489B2145" w:rsidR="00C77EEB" w:rsidRPr="00E91435" w:rsidRDefault="00C77EEB" w:rsidP="00C77EEB">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r w:rsidR="00E70532">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65C782A3" w14:textId="745A8F86" w:rsidR="00C77EEB" w:rsidRPr="00E91435" w:rsidRDefault="00C77EEB" w:rsidP="00C77EEB">
            <w:pPr>
              <w:pStyle w:val="KeinLeerraum"/>
              <w:rPr>
                <w:sz w:val="22"/>
                <w:szCs w:val="22"/>
                <w:lang w:eastAsia="de-DE"/>
              </w:rPr>
            </w:pPr>
            <w:r w:rsidRPr="00E91435">
              <w:rPr>
                <w:sz w:val="22"/>
                <w:szCs w:val="22"/>
                <w:lang w:eastAsia="de-DE"/>
              </w:rPr>
              <w:t>PL</w:t>
            </w:r>
          </w:p>
        </w:tc>
        <w:tc>
          <w:tcPr>
            <w:tcW w:w="6804" w:type="dxa"/>
            <w:tcBorders>
              <w:left w:val="single" w:sz="4" w:space="0" w:color="auto"/>
            </w:tcBorders>
          </w:tcPr>
          <w:p w14:paraId="63C2A9F2" w14:textId="11490D5F" w:rsidR="00EC13FE" w:rsidRDefault="00C77EEB" w:rsidP="00C77EEB">
            <w:pPr>
              <w:pStyle w:val="KeinLeerraum"/>
              <w:rPr>
                <w:sz w:val="22"/>
                <w:szCs w:val="22"/>
                <w:lang w:eastAsia="de-DE"/>
              </w:rPr>
            </w:pPr>
            <w:r w:rsidRPr="00E91435">
              <w:rPr>
                <w:sz w:val="22"/>
                <w:szCs w:val="22"/>
                <w:lang w:eastAsia="de-DE"/>
              </w:rPr>
              <w:t xml:space="preserve">Gemeinsam werden die </w:t>
            </w:r>
            <w:r w:rsidR="009E26A7">
              <w:rPr>
                <w:sz w:val="22"/>
                <w:szCs w:val="22"/>
                <w:lang w:eastAsia="de-DE"/>
              </w:rPr>
              <w:t>vier</w:t>
            </w:r>
            <w:r w:rsidRPr="00E91435">
              <w:rPr>
                <w:sz w:val="22"/>
                <w:szCs w:val="22"/>
                <w:lang w:eastAsia="de-DE"/>
              </w:rPr>
              <w:t xml:space="preserve"> Fragen auf Deutsch beantwortet:</w:t>
            </w:r>
          </w:p>
          <w:p w14:paraId="58E55504" w14:textId="66E7C021" w:rsidR="00C77EEB" w:rsidRPr="00E91435" w:rsidRDefault="00C77EEB" w:rsidP="00C77EEB">
            <w:pPr>
              <w:pStyle w:val="KeinLeerraum"/>
              <w:rPr>
                <w:sz w:val="22"/>
                <w:szCs w:val="22"/>
                <w:lang w:eastAsia="de-DE"/>
              </w:rPr>
            </w:pPr>
            <w:r w:rsidRPr="00E91435">
              <w:rPr>
                <w:sz w:val="22"/>
                <w:szCs w:val="22"/>
                <w:lang w:eastAsia="de-DE"/>
              </w:rPr>
              <w:t>Wie heisst der Junge?</w:t>
            </w:r>
          </w:p>
          <w:p w14:paraId="49448112" w14:textId="77777777" w:rsidR="009E26A7" w:rsidRDefault="00C77EEB" w:rsidP="00C77EEB">
            <w:pPr>
              <w:pStyle w:val="KeinLeerraum"/>
              <w:rPr>
                <w:sz w:val="22"/>
                <w:szCs w:val="22"/>
                <w:lang w:eastAsia="de-DE"/>
              </w:rPr>
            </w:pPr>
            <w:r w:rsidRPr="00E91435">
              <w:rPr>
                <w:sz w:val="22"/>
                <w:szCs w:val="22"/>
                <w:lang w:eastAsia="de-DE"/>
              </w:rPr>
              <w:t>Wo wohnt er? Wie alt ist er?</w:t>
            </w:r>
            <w:r w:rsidR="009C01FB">
              <w:rPr>
                <w:sz w:val="22"/>
                <w:szCs w:val="22"/>
                <w:lang w:eastAsia="de-DE"/>
              </w:rPr>
              <w:t xml:space="preserve"> </w:t>
            </w:r>
          </w:p>
          <w:p w14:paraId="31EBA3AC" w14:textId="17A25285" w:rsidR="00C77EEB" w:rsidRPr="00E91435" w:rsidRDefault="009E26A7" w:rsidP="00C77EEB">
            <w:pPr>
              <w:pStyle w:val="KeinLeerraum"/>
              <w:rPr>
                <w:sz w:val="22"/>
                <w:szCs w:val="22"/>
                <w:lang w:eastAsia="de-DE"/>
              </w:rPr>
            </w:pPr>
            <w:r>
              <w:rPr>
                <w:sz w:val="22"/>
                <w:szCs w:val="22"/>
                <w:lang w:eastAsia="de-DE"/>
              </w:rPr>
              <w:t>Mit wem geht er zur Schule?</w:t>
            </w:r>
          </w:p>
        </w:tc>
        <w:tc>
          <w:tcPr>
            <w:tcW w:w="4124" w:type="dxa"/>
          </w:tcPr>
          <w:p w14:paraId="37F2CC03" w14:textId="77777777" w:rsidR="00C77EEB" w:rsidRPr="00E91435" w:rsidRDefault="00C77EEB" w:rsidP="00C77EEB">
            <w:pPr>
              <w:pStyle w:val="KeinLeerraum"/>
              <w:rPr>
                <w:sz w:val="22"/>
                <w:szCs w:val="22"/>
                <w:lang w:eastAsia="de-DE"/>
              </w:rPr>
            </w:pPr>
          </w:p>
        </w:tc>
        <w:tc>
          <w:tcPr>
            <w:tcW w:w="1688" w:type="dxa"/>
          </w:tcPr>
          <w:p w14:paraId="5C724E3D" w14:textId="22CA1706" w:rsidR="00C77EEB" w:rsidRPr="00E91435" w:rsidRDefault="00C77EEB" w:rsidP="00C77EEB">
            <w:pPr>
              <w:pStyle w:val="KeinLeerraum"/>
              <w:rPr>
                <w:sz w:val="22"/>
                <w:szCs w:val="22"/>
                <w:lang w:eastAsia="de-DE"/>
              </w:rPr>
            </w:pPr>
            <w:r w:rsidRPr="00EC0D4C">
              <w:rPr>
                <w:i/>
                <w:iCs/>
                <w:sz w:val="22"/>
                <w:szCs w:val="22"/>
                <w:lang w:eastAsia="de-DE"/>
              </w:rPr>
              <w:t>magazine</w:t>
            </w:r>
            <w:r>
              <w:rPr>
                <w:sz w:val="22"/>
                <w:szCs w:val="22"/>
                <w:lang w:eastAsia="de-DE"/>
              </w:rPr>
              <w:t xml:space="preserve"> S. 34</w:t>
            </w:r>
          </w:p>
        </w:tc>
        <w:tc>
          <w:tcPr>
            <w:tcW w:w="567" w:type="dxa"/>
          </w:tcPr>
          <w:p w14:paraId="78895059" w14:textId="52DB033C" w:rsidR="00C77EEB" w:rsidRPr="00E91435" w:rsidRDefault="00AB7202" w:rsidP="00C77EEB">
            <w:pPr>
              <w:pStyle w:val="KeinLeerraum"/>
              <w:rPr>
                <w:sz w:val="22"/>
                <w:szCs w:val="22"/>
                <w:lang w:eastAsia="de-DE"/>
              </w:rPr>
            </w:pPr>
            <w:r>
              <w:rPr>
                <w:sz w:val="22"/>
                <w:szCs w:val="22"/>
                <w:lang w:eastAsia="de-DE"/>
              </w:rPr>
              <w:t>5’</w:t>
            </w:r>
          </w:p>
        </w:tc>
      </w:tr>
      <w:tr w:rsidR="00C77EEB" w:rsidRPr="00E91435" w14:paraId="5E1127EE" w14:textId="77777777" w:rsidTr="00E70532">
        <w:trPr>
          <w:trHeight w:val="917"/>
        </w:trPr>
        <w:tc>
          <w:tcPr>
            <w:tcW w:w="562" w:type="dxa"/>
            <w:tcBorders>
              <w:right w:val="nil"/>
            </w:tcBorders>
            <w:shd w:val="thinDiagStripe" w:color="A5A5A5" w:themeColor="accent3" w:fill="auto"/>
          </w:tcPr>
          <w:p w14:paraId="7637F40D" w14:textId="14AF2124" w:rsidR="00C77EEB" w:rsidRPr="00E91435" w:rsidRDefault="00C77EEB" w:rsidP="00C77EEB">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3.</w:t>
            </w:r>
          </w:p>
        </w:tc>
        <w:tc>
          <w:tcPr>
            <w:tcW w:w="709" w:type="dxa"/>
            <w:tcBorders>
              <w:right w:val="single" w:sz="4" w:space="0" w:color="auto"/>
            </w:tcBorders>
            <w:shd w:val="clear" w:color="auto" w:fill="auto"/>
          </w:tcPr>
          <w:p w14:paraId="3F624DDE" w14:textId="335A2EF1" w:rsidR="00C77EEB" w:rsidRPr="00E91435" w:rsidRDefault="00C77EEB" w:rsidP="00C77EEB">
            <w:pPr>
              <w:pStyle w:val="KeinLeerraum"/>
              <w:rPr>
                <w:sz w:val="22"/>
                <w:szCs w:val="22"/>
                <w:lang w:eastAsia="de-DE"/>
              </w:rPr>
            </w:pPr>
            <w:r w:rsidRPr="00E91435">
              <w:rPr>
                <w:sz w:val="22"/>
                <w:szCs w:val="22"/>
                <w:lang w:eastAsia="de-DE"/>
              </w:rPr>
              <w:t>PL</w:t>
            </w:r>
          </w:p>
          <w:p w14:paraId="5B9A7D73" w14:textId="514BF95B" w:rsidR="00C77EEB" w:rsidRPr="00E91435" w:rsidRDefault="00053695" w:rsidP="00C77EEB">
            <w:pPr>
              <w:pStyle w:val="KeinLeerraum"/>
              <w:rPr>
                <w:sz w:val="22"/>
                <w:szCs w:val="22"/>
                <w:lang w:eastAsia="de-DE"/>
              </w:rPr>
            </w:pPr>
            <w:r>
              <w:rPr>
                <w:sz w:val="22"/>
                <w:szCs w:val="22"/>
                <w:lang w:eastAsia="de-DE"/>
              </w:rPr>
              <w:br/>
            </w:r>
            <w:r w:rsidR="00C77EEB" w:rsidRPr="00E91435">
              <w:rPr>
                <w:sz w:val="22"/>
                <w:szCs w:val="22"/>
                <w:lang w:eastAsia="de-DE"/>
              </w:rPr>
              <w:t>GA4</w:t>
            </w:r>
          </w:p>
        </w:tc>
        <w:tc>
          <w:tcPr>
            <w:tcW w:w="6804" w:type="dxa"/>
            <w:tcBorders>
              <w:left w:val="single" w:sz="4" w:space="0" w:color="auto"/>
            </w:tcBorders>
          </w:tcPr>
          <w:p w14:paraId="6F97F335" w14:textId="77777777" w:rsidR="00C77EEB" w:rsidRPr="00E91435" w:rsidRDefault="00C77EEB" w:rsidP="00C77EEB">
            <w:pPr>
              <w:pStyle w:val="KeinLeerraum"/>
              <w:rPr>
                <w:sz w:val="22"/>
                <w:szCs w:val="22"/>
                <w:lang w:eastAsia="de-DE"/>
              </w:rPr>
            </w:pPr>
            <w:r w:rsidRPr="00E91435">
              <w:rPr>
                <w:sz w:val="22"/>
                <w:szCs w:val="22"/>
                <w:lang w:eastAsia="de-DE"/>
              </w:rPr>
              <w:t>Die Strategien «Bilder nutzen», «Namen und Zahlen markieren» und «Die Bedeutung erraten» werden gemeinsam gelesen und besprochen.</w:t>
            </w:r>
          </w:p>
          <w:p w14:paraId="50CB7FD1" w14:textId="389A4734" w:rsidR="00C77EEB" w:rsidRPr="00E91435" w:rsidRDefault="00C77EEB" w:rsidP="00C77EEB">
            <w:pPr>
              <w:pStyle w:val="KeinLeerraum"/>
              <w:rPr>
                <w:sz w:val="22"/>
                <w:szCs w:val="22"/>
                <w:lang w:eastAsia="de-DE"/>
              </w:rPr>
            </w:pPr>
            <w:r w:rsidRPr="00E91435">
              <w:rPr>
                <w:sz w:val="22"/>
                <w:szCs w:val="22"/>
                <w:lang w:eastAsia="de-DE"/>
              </w:rPr>
              <w:t xml:space="preserve">Danach diskutieren die SuS in der Gruppe, was Samuel in den Textboxen sagen könnte. Sie machen sich dazu Notizen </w:t>
            </w:r>
            <w:r w:rsidR="000F730B">
              <w:rPr>
                <w:sz w:val="22"/>
                <w:szCs w:val="22"/>
                <w:lang w:eastAsia="de-DE"/>
              </w:rPr>
              <w:t>im</w:t>
            </w:r>
            <w:r w:rsidRPr="00E91435">
              <w:rPr>
                <w:sz w:val="22"/>
                <w:szCs w:val="22"/>
                <w:lang w:eastAsia="de-DE"/>
              </w:rPr>
              <w:t xml:space="preserve"> </w:t>
            </w:r>
            <w:r w:rsidRPr="00E91435">
              <w:rPr>
                <w:i/>
                <w:iCs/>
                <w:sz w:val="22"/>
                <w:szCs w:val="22"/>
                <w:lang w:eastAsia="de-DE"/>
              </w:rPr>
              <w:t>magazine</w:t>
            </w:r>
            <w:r w:rsidRPr="00E91435">
              <w:rPr>
                <w:sz w:val="22"/>
                <w:szCs w:val="22"/>
                <w:lang w:eastAsia="de-DE"/>
              </w:rPr>
              <w:t xml:space="preserve">. </w:t>
            </w:r>
          </w:p>
        </w:tc>
        <w:tc>
          <w:tcPr>
            <w:tcW w:w="4124" w:type="dxa"/>
          </w:tcPr>
          <w:p w14:paraId="29F34301" w14:textId="70D84013" w:rsidR="00C77EEB" w:rsidRPr="00E91435" w:rsidRDefault="00C77EEB" w:rsidP="00C77EEB">
            <w:pPr>
              <w:pStyle w:val="KeinLeerraum"/>
              <w:rPr>
                <w:sz w:val="22"/>
                <w:szCs w:val="22"/>
                <w:lang w:eastAsia="de-DE"/>
              </w:rPr>
            </w:pPr>
            <w:r w:rsidRPr="00E91435">
              <w:rPr>
                <w:sz w:val="22"/>
                <w:szCs w:val="22"/>
                <w:lang w:eastAsia="de-DE"/>
              </w:rPr>
              <w:t>LP kann mit den SuS eine Auswahl treffen und nur zwei oder drei Textboxen entschlüsseln lassen.</w:t>
            </w:r>
          </w:p>
        </w:tc>
        <w:tc>
          <w:tcPr>
            <w:tcW w:w="1688" w:type="dxa"/>
          </w:tcPr>
          <w:p w14:paraId="3A6DB16D" w14:textId="1360145C" w:rsidR="00C77EEB" w:rsidRPr="00E91435" w:rsidRDefault="0099415D" w:rsidP="00C77EEB">
            <w:pPr>
              <w:pStyle w:val="KeinLeerraum"/>
              <w:rPr>
                <w:sz w:val="22"/>
                <w:szCs w:val="22"/>
                <w:lang w:eastAsia="de-DE"/>
              </w:rPr>
            </w:pPr>
            <w:r w:rsidRPr="00EC0D4C">
              <w:rPr>
                <w:i/>
                <w:iCs/>
                <w:sz w:val="22"/>
                <w:szCs w:val="22"/>
                <w:lang w:eastAsia="de-DE"/>
              </w:rPr>
              <w:t>magazine</w:t>
            </w:r>
            <w:r>
              <w:rPr>
                <w:sz w:val="22"/>
                <w:szCs w:val="22"/>
                <w:lang w:eastAsia="de-DE"/>
              </w:rPr>
              <w:t xml:space="preserve"> S. </w:t>
            </w:r>
            <w:r w:rsidR="00900CA4">
              <w:rPr>
                <w:sz w:val="22"/>
                <w:szCs w:val="22"/>
                <w:lang w:eastAsia="de-DE"/>
              </w:rPr>
              <w:t xml:space="preserve">14 und </w:t>
            </w:r>
            <w:r>
              <w:rPr>
                <w:sz w:val="22"/>
                <w:szCs w:val="22"/>
                <w:lang w:eastAsia="de-DE"/>
              </w:rPr>
              <w:t>34</w:t>
            </w:r>
            <w:r>
              <w:rPr>
                <w:sz w:val="22"/>
                <w:szCs w:val="22"/>
                <w:lang w:eastAsia="de-DE"/>
              </w:rPr>
              <w:br/>
              <w:t>Bleistift</w:t>
            </w:r>
          </w:p>
        </w:tc>
        <w:tc>
          <w:tcPr>
            <w:tcW w:w="567" w:type="dxa"/>
          </w:tcPr>
          <w:p w14:paraId="745E3B2D" w14:textId="1E4439E4" w:rsidR="00C77EEB" w:rsidRPr="00E91435" w:rsidRDefault="00C77EEB" w:rsidP="00C77EEB">
            <w:pPr>
              <w:pStyle w:val="KeinLeerraum"/>
              <w:rPr>
                <w:sz w:val="22"/>
                <w:szCs w:val="22"/>
                <w:lang w:eastAsia="de-DE"/>
              </w:rPr>
            </w:pPr>
            <w:r w:rsidRPr="00E91435">
              <w:rPr>
                <w:sz w:val="22"/>
                <w:szCs w:val="22"/>
                <w:lang w:eastAsia="de-DE"/>
              </w:rPr>
              <w:t>15’</w:t>
            </w:r>
          </w:p>
        </w:tc>
      </w:tr>
      <w:tr w:rsidR="00C77EEB" w:rsidRPr="00E91435" w14:paraId="6A4028FE" w14:textId="77777777" w:rsidTr="00E70532">
        <w:trPr>
          <w:trHeight w:val="917"/>
        </w:trPr>
        <w:tc>
          <w:tcPr>
            <w:tcW w:w="562" w:type="dxa"/>
            <w:tcBorders>
              <w:right w:val="nil"/>
            </w:tcBorders>
            <w:shd w:val="clear" w:color="auto" w:fill="D0CECE" w:themeFill="background2" w:themeFillShade="E6"/>
          </w:tcPr>
          <w:p w14:paraId="2A6946FC" w14:textId="3698C9DA" w:rsidR="00C77EEB" w:rsidRPr="00E91435" w:rsidRDefault="00C77EEB" w:rsidP="00C77EEB">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4.</w:t>
            </w:r>
          </w:p>
        </w:tc>
        <w:tc>
          <w:tcPr>
            <w:tcW w:w="709" w:type="dxa"/>
            <w:tcBorders>
              <w:right w:val="single" w:sz="4" w:space="0" w:color="auto"/>
            </w:tcBorders>
            <w:shd w:val="clear" w:color="auto" w:fill="auto"/>
          </w:tcPr>
          <w:p w14:paraId="23D4EFAA" w14:textId="5CE4361F" w:rsidR="00C77EEB" w:rsidRPr="00E91435" w:rsidRDefault="00C77EEB" w:rsidP="00C77EEB">
            <w:pPr>
              <w:pStyle w:val="KeinLeerraum"/>
              <w:rPr>
                <w:sz w:val="22"/>
                <w:szCs w:val="22"/>
                <w:lang w:eastAsia="de-DE"/>
              </w:rPr>
            </w:pPr>
            <w:r w:rsidRPr="00E91435">
              <w:rPr>
                <w:sz w:val="22"/>
                <w:szCs w:val="22"/>
                <w:lang w:eastAsia="de-DE"/>
              </w:rPr>
              <w:t>PL</w:t>
            </w:r>
          </w:p>
        </w:tc>
        <w:tc>
          <w:tcPr>
            <w:tcW w:w="6804" w:type="dxa"/>
            <w:tcBorders>
              <w:left w:val="single" w:sz="4" w:space="0" w:color="auto"/>
            </w:tcBorders>
          </w:tcPr>
          <w:p w14:paraId="3AFB167D" w14:textId="4BDF8442" w:rsidR="00C77EEB" w:rsidRPr="00E91435" w:rsidRDefault="00C77EEB" w:rsidP="00C77EEB">
            <w:pPr>
              <w:pStyle w:val="KeinLeerraum"/>
              <w:rPr>
                <w:sz w:val="22"/>
                <w:szCs w:val="22"/>
                <w:lang w:eastAsia="de-DE"/>
              </w:rPr>
            </w:pPr>
            <w:r w:rsidRPr="00E91435">
              <w:rPr>
                <w:sz w:val="22"/>
                <w:szCs w:val="22"/>
                <w:lang w:eastAsia="de-DE"/>
              </w:rPr>
              <w:t xml:space="preserve">Im Plenum werden die Ideen verglichen. Wie sind die SuS zu den </w:t>
            </w:r>
            <w:r w:rsidR="00C823DF">
              <w:rPr>
                <w:sz w:val="22"/>
                <w:szCs w:val="22"/>
                <w:lang w:eastAsia="de-DE"/>
              </w:rPr>
              <w:t>Informationen</w:t>
            </w:r>
            <w:r w:rsidRPr="00E91435">
              <w:rPr>
                <w:sz w:val="22"/>
                <w:szCs w:val="22"/>
                <w:lang w:eastAsia="de-DE"/>
              </w:rPr>
              <w:t xml:space="preserve"> gekommen? Was hat ihnen geholfen? Sammeln: Bilder, Namen und Zahlen (</w:t>
            </w:r>
            <w:r w:rsidR="00C823DF">
              <w:rPr>
                <w:sz w:val="22"/>
                <w:szCs w:val="22"/>
                <w:lang w:eastAsia="de-DE"/>
              </w:rPr>
              <w:t>W</w:t>
            </w:r>
            <w:r w:rsidRPr="00E91435">
              <w:rPr>
                <w:sz w:val="22"/>
                <w:szCs w:val="22"/>
                <w:lang w:eastAsia="de-DE"/>
              </w:rPr>
              <w:t>elche kommen vor? Wie heissen sie auf Französisch?)</w:t>
            </w:r>
            <w:r w:rsidR="00C823DF">
              <w:rPr>
                <w:sz w:val="22"/>
                <w:szCs w:val="22"/>
                <w:lang w:eastAsia="de-DE"/>
              </w:rPr>
              <w:t>; r</w:t>
            </w:r>
            <w:r w:rsidRPr="00E91435">
              <w:rPr>
                <w:sz w:val="22"/>
                <w:szCs w:val="22"/>
                <w:lang w:eastAsia="de-DE"/>
              </w:rPr>
              <w:t>aten. Weiteres?</w:t>
            </w:r>
          </w:p>
        </w:tc>
        <w:tc>
          <w:tcPr>
            <w:tcW w:w="4124" w:type="dxa"/>
          </w:tcPr>
          <w:p w14:paraId="4D9A890F" w14:textId="77777777" w:rsidR="00C77EEB" w:rsidRPr="00E91435" w:rsidRDefault="00C77EEB" w:rsidP="00C77EEB">
            <w:pPr>
              <w:pStyle w:val="KeinLeerraum"/>
              <w:rPr>
                <w:sz w:val="22"/>
                <w:szCs w:val="22"/>
                <w:lang w:eastAsia="de-DE"/>
              </w:rPr>
            </w:pPr>
          </w:p>
        </w:tc>
        <w:tc>
          <w:tcPr>
            <w:tcW w:w="1688" w:type="dxa"/>
          </w:tcPr>
          <w:p w14:paraId="336025B7" w14:textId="65C4E290" w:rsidR="00C77EEB" w:rsidRPr="00E91435" w:rsidRDefault="00CA1EEF" w:rsidP="00C77EEB">
            <w:pPr>
              <w:pStyle w:val="KeinLeerraum"/>
              <w:rPr>
                <w:sz w:val="22"/>
                <w:szCs w:val="22"/>
                <w:lang w:eastAsia="de-DE"/>
              </w:rPr>
            </w:pPr>
            <w:r w:rsidRPr="00EC0D4C">
              <w:rPr>
                <w:i/>
                <w:iCs/>
                <w:sz w:val="22"/>
                <w:szCs w:val="22"/>
                <w:lang w:eastAsia="de-DE"/>
              </w:rPr>
              <w:t>magazine</w:t>
            </w:r>
            <w:r>
              <w:rPr>
                <w:sz w:val="22"/>
                <w:szCs w:val="22"/>
                <w:lang w:eastAsia="de-DE"/>
              </w:rPr>
              <w:t xml:space="preserve"> S. 34</w:t>
            </w:r>
          </w:p>
        </w:tc>
        <w:tc>
          <w:tcPr>
            <w:tcW w:w="567" w:type="dxa"/>
          </w:tcPr>
          <w:p w14:paraId="3C88E183" w14:textId="5485FDA2" w:rsidR="00C77EEB" w:rsidRPr="00E91435" w:rsidRDefault="00C77EEB" w:rsidP="00C77EEB">
            <w:pPr>
              <w:pStyle w:val="KeinLeerraum"/>
              <w:rPr>
                <w:sz w:val="22"/>
                <w:szCs w:val="22"/>
                <w:lang w:eastAsia="de-DE"/>
              </w:rPr>
            </w:pPr>
            <w:r w:rsidRPr="00E91435">
              <w:rPr>
                <w:sz w:val="22"/>
                <w:szCs w:val="22"/>
                <w:lang w:eastAsia="de-DE"/>
              </w:rPr>
              <w:t>10’</w:t>
            </w:r>
          </w:p>
        </w:tc>
      </w:tr>
      <w:tr w:rsidR="00C77EEB" w:rsidRPr="00E91435" w14:paraId="72C0A9AF" w14:textId="77777777" w:rsidTr="00E70532">
        <w:trPr>
          <w:trHeight w:val="917"/>
        </w:trPr>
        <w:tc>
          <w:tcPr>
            <w:tcW w:w="562" w:type="dxa"/>
            <w:tcBorders>
              <w:right w:val="nil"/>
            </w:tcBorders>
            <w:shd w:val="clear" w:color="auto" w:fill="D0CECE" w:themeFill="background2" w:themeFillShade="E6"/>
          </w:tcPr>
          <w:p w14:paraId="5A08722D" w14:textId="4B92D870" w:rsidR="00C77EEB" w:rsidRPr="00E91435" w:rsidRDefault="00C77EEB" w:rsidP="00C77EEB">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55D3BAA3" w14:textId="77777777" w:rsidR="00C77EEB" w:rsidRPr="00E91435" w:rsidRDefault="00C77EEB" w:rsidP="00C77EEB">
            <w:pPr>
              <w:pStyle w:val="KeinLeerraum"/>
              <w:rPr>
                <w:sz w:val="22"/>
                <w:szCs w:val="22"/>
                <w:lang w:eastAsia="de-DE"/>
              </w:rPr>
            </w:pPr>
            <w:r w:rsidRPr="00E91435">
              <w:rPr>
                <w:sz w:val="22"/>
                <w:szCs w:val="22"/>
                <w:lang w:eastAsia="de-DE"/>
              </w:rPr>
              <w:t>EA</w:t>
            </w:r>
          </w:p>
          <w:p w14:paraId="79E67D6D" w14:textId="77777777" w:rsidR="00C77EEB" w:rsidRPr="00E91435" w:rsidRDefault="00C77EEB" w:rsidP="00C77EEB">
            <w:pPr>
              <w:pStyle w:val="KeinLeerraum"/>
              <w:rPr>
                <w:sz w:val="22"/>
                <w:szCs w:val="22"/>
                <w:lang w:eastAsia="de-DE"/>
              </w:rPr>
            </w:pPr>
          </w:p>
          <w:p w14:paraId="1111112D" w14:textId="73030C98" w:rsidR="00C77EEB" w:rsidRPr="00E91435" w:rsidRDefault="00C77EEB" w:rsidP="00C77EEB">
            <w:pPr>
              <w:pStyle w:val="KeinLeerraum"/>
              <w:rPr>
                <w:sz w:val="22"/>
                <w:szCs w:val="22"/>
                <w:lang w:eastAsia="de-DE"/>
              </w:rPr>
            </w:pPr>
            <w:r w:rsidRPr="00E91435">
              <w:rPr>
                <w:sz w:val="22"/>
                <w:szCs w:val="22"/>
                <w:lang w:eastAsia="de-DE"/>
              </w:rPr>
              <w:t>PL</w:t>
            </w:r>
          </w:p>
        </w:tc>
        <w:tc>
          <w:tcPr>
            <w:tcW w:w="6804" w:type="dxa"/>
            <w:tcBorders>
              <w:left w:val="single" w:sz="4" w:space="0" w:color="auto"/>
            </w:tcBorders>
          </w:tcPr>
          <w:p w14:paraId="4013B73F" w14:textId="77777777" w:rsidR="00CA3FBA" w:rsidRDefault="00C77EEB" w:rsidP="00C77EEB">
            <w:pPr>
              <w:pStyle w:val="KeinLeerraum"/>
              <w:rPr>
                <w:sz w:val="22"/>
                <w:szCs w:val="22"/>
                <w:lang w:eastAsia="de-DE"/>
              </w:rPr>
            </w:pPr>
            <w:r w:rsidRPr="00E91435">
              <w:rPr>
                <w:sz w:val="22"/>
                <w:szCs w:val="22"/>
                <w:lang w:eastAsia="de-DE"/>
              </w:rPr>
              <w:t xml:space="preserve">Die SuS hören und lesen den Text zu Samuel auf S. 14. </w:t>
            </w:r>
          </w:p>
          <w:p w14:paraId="2D590B72" w14:textId="23146E93" w:rsidR="00C77EEB" w:rsidRPr="00E91435" w:rsidRDefault="00C77EEB" w:rsidP="00C77EEB">
            <w:pPr>
              <w:pStyle w:val="KeinLeerraum"/>
              <w:rPr>
                <w:sz w:val="22"/>
                <w:szCs w:val="22"/>
                <w:lang w:eastAsia="de-DE"/>
              </w:rPr>
            </w:pPr>
            <w:r w:rsidRPr="00E91435">
              <w:rPr>
                <w:sz w:val="22"/>
                <w:szCs w:val="22"/>
                <w:lang w:eastAsia="de-DE"/>
              </w:rPr>
              <w:t xml:space="preserve">Was </w:t>
            </w:r>
            <w:r w:rsidR="00CA3FBA">
              <w:rPr>
                <w:sz w:val="22"/>
                <w:szCs w:val="22"/>
                <w:lang w:eastAsia="de-DE"/>
              </w:rPr>
              <w:t>erfahrt</w:t>
            </w:r>
            <w:r w:rsidRPr="00E91435">
              <w:rPr>
                <w:sz w:val="22"/>
                <w:szCs w:val="22"/>
                <w:lang w:eastAsia="de-DE"/>
              </w:rPr>
              <w:t xml:space="preserve"> ihr noch </w:t>
            </w:r>
            <w:r w:rsidR="00CA3FBA">
              <w:rPr>
                <w:sz w:val="22"/>
                <w:szCs w:val="22"/>
                <w:lang w:eastAsia="de-DE"/>
              </w:rPr>
              <w:t>über</w:t>
            </w:r>
            <w:r w:rsidRPr="00E91435">
              <w:rPr>
                <w:sz w:val="22"/>
                <w:szCs w:val="22"/>
                <w:lang w:eastAsia="de-DE"/>
              </w:rPr>
              <w:t xml:space="preserve"> Samuel?</w:t>
            </w:r>
          </w:p>
          <w:p w14:paraId="56CCA33E" w14:textId="5B7D709B" w:rsidR="00C77EEB" w:rsidRPr="00E91435" w:rsidRDefault="00C77EEB" w:rsidP="00C77EEB">
            <w:pPr>
              <w:pStyle w:val="KeinLeerraum"/>
              <w:rPr>
                <w:sz w:val="22"/>
                <w:szCs w:val="22"/>
                <w:lang w:eastAsia="de-DE"/>
              </w:rPr>
            </w:pPr>
            <w:r w:rsidRPr="00E91435">
              <w:rPr>
                <w:sz w:val="22"/>
                <w:szCs w:val="22"/>
                <w:lang w:eastAsia="de-DE"/>
              </w:rPr>
              <w:t>Sind noch mehr Informationen dazugekommen? Sammeln.</w:t>
            </w:r>
          </w:p>
        </w:tc>
        <w:tc>
          <w:tcPr>
            <w:tcW w:w="4124" w:type="dxa"/>
          </w:tcPr>
          <w:p w14:paraId="039F6EB3" w14:textId="77777777" w:rsidR="00C77EEB" w:rsidRPr="00E91435" w:rsidRDefault="00C77EEB" w:rsidP="00C77EEB">
            <w:pPr>
              <w:pStyle w:val="KeinLeerraum"/>
              <w:rPr>
                <w:sz w:val="22"/>
                <w:szCs w:val="22"/>
                <w:lang w:eastAsia="de-DE"/>
              </w:rPr>
            </w:pPr>
          </w:p>
        </w:tc>
        <w:tc>
          <w:tcPr>
            <w:tcW w:w="1688" w:type="dxa"/>
          </w:tcPr>
          <w:p w14:paraId="56F94B9F" w14:textId="36B13791" w:rsidR="00C77EEB" w:rsidRDefault="00CA1EEF" w:rsidP="00C77EEB">
            <w:pPr>
              <w:pStyle w:val="KeinLeerraum"/>
              <w:rPr>
                <w:sz w:val="22"/>
                <w:szCs w:val="22"/>
                <w:lang w:eastAsia="de-DE"/>
              </w:rPr>
            </w:pPr>
            <w:r w:rsidRPr="00EC0D4C">
              <w:rPr>
                <w:i/>
                <w:iCs/>
                <w:sz w:val="22"/>
                <w:szCs w:val="22"/>
                <w:lang w:eastAsia="de-DE"/>
              </w:rPr>
              <w:t>magazine</w:t>
            </w:r>
            <w:r>
              <w:rPr>
                <w:sz w:val="22"/>
                <w:szCs w:val="22"/>
                <w:lang w:eastAsia="de-DE"/>
              </w:rPr>
              <w:t xml:space="preserve"> S. 14</w:t>
            </w:r>
            <w:r w:rsidR="00FF3F5F">
              <w:rPr>
                <w:sz w:val="22"/>
                <w:szCs w:val="22"/>
                <w:lang w:eastAsia="de-DE"/>
              </w:rPr>
              <w:t xml:space="preserve"> und</w:t>
            </w:r>
            <w:r>
              <w:rPr>
                <w:sz w:val="22"/>
                <w:szCs w:val="22"/>
                <w:lang w:eastAsia="de-DE"/>
              </w:rPr>
              <w:t xml:space="preserve"> 35</w:t>
            </w:r>
            <w:r>
              <w:rPr>
                <w:sz w:val="22"/>
                <w:szCs w:val="22"/>
                <w:lang w:eastAsia="de-DE"/>
              </w:rPr>
              <w:br/>
              <w:t>Tracks 3 bis 7</w:t>
            </w:r>
          </w:p>
          <w:p w14:paraId="0B3D1336" w14:textId="549C65F2" w:rsidR="0067518E" w:rsidRPr="00E91435" w:rsidRDefault="00640946" w:rsidP="00C77EEB">
            <w:pPr>
              <w:pStyle w:val="KeinLeerraum"/>
              <w:rPr>
                <w:sz w:val="22"/>
                <w:szCs w:val="22"/>
                <w:lang w:eastAsia="de-DE"/>
              </w:rPr>
            </w:pPr>
            <w:r>
              <w:rPr>
                <w:sz w:val="22"/>
                <w:szCs w:val="22"/>
                <w:lang w:eastAsia="de-DE"/>
              </w:rPr>
              <w:t>Computer</w:t>
            </w:r>
          </w:p>
        </w:tc>
        <w:tc>
          <w:tcPr>
            <w:tcW w:w="567" w:type="dxa"/>
          </w:tcPr>
          <w:p w14:paraId="16666F18" w14:textId="78FFDFE3" w:rsidR="00C77EEB" w:rsidRPr="00E91435" w:rsidRDefault="00C77EEB" w:rsidP="00C77EEB">
            <w:pPr>
              <w:pStyle w:val="KeinLeerraum"/>
              <w:rPr>
                <w:sz w:val="22"/>
                <w:szCs w:val="22"/>
                <w:lang w:eastAsia="de-DE"/>
              </w:rPr>
            </w:pPr>
            <w:r w:rsidRPr="00E91435">
              <w:rPr>
                <w:sz w:val="22"/>
                <w:szCs w:val="22"/>
                <w:lang w:eastAsia="de-DE"/>
              </w:rPr>
              <w:t>10’</w:t>
            </w:r>
          </w:p>
        </w:tc>
      </w:tr>
      <w:tr w:rsidR="00C77EEB" w:rsidRPr="00766147" w14:paraId="4F4A4D71" w14:textId="77777777" w:rsidTr="00E70532">
        <w:trPr>
          <w:trHeight w:val="917"/>
        </w:trPr>
        <w:tc>
          <w:tcPr>
            <w:tcW w:w="562" w:type="dxa"/>
            <w:tcBorders>
              <w:bottom w:val="single" w:sz="4" w:space="0" w:color="auto"/>
              <w:right w:val="nil"/>
            </w:tcBorders>
            <w:shd w:val="clear" w:color="auto" w:fill="auto"/>
          </w:tcPr>
          <w:p w14:paraId="155181E9" w14:textId="77777777" w:rsidR="00C77EEB" w:rsidRPr="00E91435" w:rsidRDefault="00C77EEB" w:rsidP="00C77EEB">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72F191F8" w14:textId="6D2572A5" w:rsidR="00C77EEB" w:rsidRPr="00E91435" w:rsidRDefault="00F02D72" w:rsidP="00C77EEB">
            <w:pPr>
              <w:pStyle w:val="KeinLeerraum"/>
              <w:rPr>
                <w:sz w:val="22"/>
                <w:szCs w:val="22"/>
                <w:lang w:eastAsia="de-DE"/>
              </w:rPr>
            </w:pPr>
            <w:r>
              <w:rPr>
                <w:sz w:val="22"/>
                <w:szCs w:val="22"/>
                <w:lang w:eastAsia="de-DE"/>
              </w:rPr>
              <w:t>PL</w:t>
            </w:r>
          </w:p>
        </w:tc>
        <w:tc>
          <w:tcPr>
            <w:tcW w:w="6804" w:type="dxa"/>
            <w:tcBorders>
              <w:left w:val="single" w:sz="4" w:space="0" w:color="auto"/>
            </w:tcBorders>
          </w:tcPr>
          <w:p w14:paraId="73D9702D" w14:textId="77777777" w:rsidR="00C77EEB" w:rsidRPr="00E91435" w:rsidRDefault="00C77EEB" w:rsidP="00C77EEB">
            <w:pPr>
              <w:pStyle w:val="KeinLeerraum"/>
              <w:rPr>
                <w:sz w:val="22"/>
                <w:szCs w:val="22"/>
                <w:lang w:eastAsia="de-DE"/>
              </w:rPr>
            </w:pPr>
            <w:r w:rsidRPr="00E91435">
              <w:rPr>
                <w:sz w:val="22"/>
                <w:szCs w:val="22"/>
                <w:u w:val="single"/>
                <w:lang w:eastAsia="de-DE"/>
              </w:rPr>
              <w:t>Ausklang</w:t>
            </w:r>
            <w:r w:rsidRPr="00E91435">
              <w:rPr>
                <w:sz w:val="22"/>
                <w:szCs w:val="22"/>
                <w:lang w:eastAsia="de-DE"/>
              </w:rPr>
              <w:t xml:space="preserve">: </w:t>
            </w:r>
          </w:p>
          <w:p w14:paraId="3879DE7D" w14:textId="3AE59FED" w:rsidR="00C77EEB" w:rsidRPr="00E91435" w:rsidRDefault="00C77EEB" w:rsidP="00C77EEB">
            <w:pPr>
              <w:pStyle w:val="KeinLeerraum"/>
              <w:rPr>
                <w:sz w:val="22"/>
                <w:szCs w:val="22"/>
                <w:lang w:eastAsia="de-DE"/>
              </w:rPr>
            </w:pPr>
            <w:r w:rsidRPr="00E91435">
              <w:rPr>
                <w:sz w:val="22"/>
                <w:szCs w:val="22"/>
                <w:lang w:eastAsia="de-DE"/>
              </w:rPr>
              <w:t>Im Plenum</w:t>
            </w:r>
            <w:r w:rsidR="002D4BD0">
              <w:rPr>
                <w:sz w:val="22"/>
                <w:szCs w:val="22"/>
                <w:lang w:eastAsia="de-DE"/>
              </w:rPr>
              <w:t xml:space="preserve"> den</w:t>
            </w:r>
            <w:r w:rsidRPr="00E91435">
              <w:rPr>
                <w:sz w:val="22"/>
                <w:szCs w:val="22"/>
                <w:lang w:eastAsia="de-DE"/>
              </w:rPr>
              <w:t xml:space="preserve"> Film «Sur le chemin de l’école» sehen (ab Position 44:23 bis 49:18, Samuels Schulweg</w:t>
            </w:r>
            <w:r w:rsidR="00DC7EC4">
              <w:rPr>
                <w:sz w:val="22"/>
                <w:szCs w:val="22"/>
                <w:lang w:eastAsia="de-DE"/>
              </w:rPr>
              <w:t>)</w:t>
            </w:r>
            <w:r w:rsidRPr="00E91435">
              <w:rPr>
                <w:sz w:val="22"/>
                <w:szCs w:val="22"/>
                <w:lang w:eastAsia="de-DE"/>
              </w:rPr>
              <w:t>.</w:t>
            </w:r>
          </w:p>
        </w:tc>
        <w:tc>
          <w:tcPr>
            <w:tcW w:w="4124" w:type="dxa"/>
          </w:tcPr>
          <w:p w14:paraId="365943F1" w14:textId="77777777" w:rsidR="00C77EEB" w:rsidRPr="00E91435" w:rsidRDefault="00C77EEB" w:rsidP="00C77EEB">
            <w:pPr>
              <w:pStyle w:val="KeinLeerraum"/>
              <w:rPr>
                <w:sz w:val="22"/>
                <w:szCs w:val="22"/>
                <w:lang w:eastAsia="de-DE"/>
              </w:rPr>
            </w:pPr>
          </w:p>
        </w:tc>
        <w:tc>
          <w:tcPr>
            <w:tcW w:w="1688" w:type="dxa"/>
          </w:tcPr>
          <w:p w14:paraId="2E2B3D55" w14:textId="557BFC50" w:rsidR="00C77EEB" w:rsidRPr="00255B66" w:rsidRDefault="00255B66" w:rsidP="00C77EEB">
            <w:pPr>
              <w:pStyle w:val="KeinLeerraum"/>
              <w:rPr>
                <w:sz w:val="22"/>
                <w:szCs w:val="22"/>
                <w:lang w:val="en-US" w:eastAsia="de-DE"/>
              </w:rPr>
            </w:pPr>
            <w:r w:rsidRPr="00255B66">
              <w:rPr>
                <w:sz w:val="22"/>
                <w:szCs w:val="22"/>
                <w:lang w:val="en-US" w:eastAsia="de-DE"/>
              </w:rPr>
              <w:t>Film «Sur le chemin de l’école</w:t>
            </w:r>
            <w:r w:rsidR="00A1372C">
              <w:rPr>
                <w:rFonts w:ascii="Calibri" w:hAnsi="Calibri" w:cs="Calibri"/>
                <w:sz w:val="22"/>
                <w:szCs w:val="22"/>
                <w:lang w:val="en-US" w:eastAsia="de-DE"/>
              </w:rPr>
              <w:t>»</w:t>
            </w:r>
          </w:p>
        </w:tc>
        <w:tc>
          <w:tcPr>
            <w:tcW w:w="567" w:type="dxa"/>
          </w:tcPr>
          <w:p w14:paraId="199048EC" w14:textId="7C7BA30E" w:rsidR="00C77EEB" w:rsidRPr="00255B66" w:rsidRDefault="00C77EEB" w:rsidP="00C77EEB">
            <w:pPr>
              <w:pStyle w:val="KeinLeerraum"/>
              <w:rPr>
                <w:sz w:val="22"/>
                <w:szCs w:val="22"/>
                <w:lang w:val="en-US" w:eastAsia="de-DE"/>
              </w:rPr>
            </w:pPr>
          </w:p>
        </w:tc>
      </w:tr>
    </w:tbl>
    <w:p w14:paraId="50B2164D" w14:textId="77777777" w:rsidR="00C7572B" w:rsidRPr="00255B66" w:rsidRDefault="00C7572B" w:rsidP="00CA225E">
      <w:pPr>
        <w:pStyle w:val="KeinLeerraum"/>
        <w:rPr>
          <w:b/>
          <w:bCs/>
          <w:sz w:val="22"/>
          <w:szCs w:val="22"/>
          <w:lang w:val="en-US" w:eastAsia="de-DE"/>
        </w:rPr>
      </w:pPr>
    </w:p>
    <w:p w14:paraId="283AFCE4" w14:textId="77777777" w:rsidR="00255B66" w:rsidRPr="00740ACC" w:rsidRDefault="00255B66">
      <w:pPr>
        <w:rPr>
          <w:rFonts w:eastAsiaTheme="minorHAnsi"/>
          <w:b/>
          <w:bCs/>
          <w:sz w:val="22"/>
          <w:szCs w:val="22"/>
          <w:lang w:val="en-US" w:eastAsia="de-DE"/>
        </w:rPr>
      </w:pPr>
      <w:r w:rsidRPr="00740ACC">
        <w:rPr>
          <w:b/>
          <w:bCs/>
          <w:sz w:val="22"/>
          <w:szCs w:val="22"/>
          <w:lang w:val="en-US" w:eastAsia="de-DE"/>
        </w:rPr>
        <w:br w:type="page"/>
      </w:r>
    </w:p>
    <w:p w14:paraId="4C54A091"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29A41F50" w14:textId="1C3CA8D2" w:rsidR="004942D0" w:rsidRPr="00766147" w:rsidRDefault="0051550F" w:rsidP="004942D0">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4942D0" w:rsidRPr="00766147">
        <w:rPr>
          <w:b/>
          <w:bCs/>
          <w:sz w:val="22"/>
          <w:szCs w:val="22"/>
          <w:lang w:val="fr-CH" w:eastAsia="de-DE"/>
        </w:rPr>
        <w:t>E: 4 Lektionen</w:t>
      </w:r>
    </w:p>
    <w:p w14:paraId="093AE6BE" w14:textId="77777777" w:rsidR="004942D0" w:rsidRPr="00766147" w:rsidRDefault="004942D0" w:rsidP="004942D0">
      <w:pPr>
        <w:pStyle w:val="KeinLeerraum"/>
        <w:rPr>
          <w:b/>
          <w:bCs/>
          <w:sz w:val="22"/>
          <w:szCs w:val="22"/>
          <w:lang w:val="fr-CH" w:eastAsia="de-DE"/>
        </w:rPr>
      </w:pPr>
    </w:p>
    <w:p w14:paraId="036A9F34" w14:textId="071943D9" w:rsidR="00CA225E" w:rsidRPr="00766147" w:rsidRDefault="00CA225E" w:rsidP="00CA225E">
      <w:pPr>
        <w:pStyle w:val="KeinLeerraum"/>
        <w:rPr>
          <w:b/>
          <w:bCs/>
          <w:i/>
          <w:iCs/>
          <w:sz w:val="22"/>
          <w:szCs w:val="22"/>
          <w:lang w:val="fr-CH" w:eastAsia="de-DE"/>
        </w:rPr>
      </w:pPr>
      <w:r w:rsidRPr="00766147">
        <w:rPr>
          <w:b/>
          <w:bCs/>
          <w:sz w:val="22"/>
          <w:szCs w:val="22"/>
          <w:lang w:val="fr-CH" w:eastAsia="de-DE"/>
        </w:rPr>
        <w:t>Lektion 2</w:t>
      </w:r>
      <w:r w:rsidR="00A1372C" w:rsidRPr="00766147">
        <w:rPr>
          <w:b/>
          <w:bCs/>
          <w:sz w:val="22"/>
          <w:szCs w:val="22"/>
          <w:lang w:val="fr-CH" w:eastAsia="de-DE"/>
        </w:rPr>
        <w:t xml:space="preserve">: </w:t>
      </w:r>
      <w:r w:rsidR="00A1372C" w:rsidRPr="00766147">
        <w:rPr>
          <w:b/>
          <w:bCs/>
          <w:i/>
          <w:iCs/>
          <w:sz w:val="22"/>
          <w:szCs w:val="22"/>
          <w:lang w:val="fr-CH" w:eastAsia="de-DE"/>
        </w:rPr>
        <w:t>Numérotez les phrases.</w:t>
      </w:r>
    </w:p>
    <w:tbl>
      <w:tblPr>
        <w:tblStyle w:val="Tabellenraster"/>
        <w:tblW w:w="14454" w:type="dxa"/>
        <w:tblLook w:val="04A0" w:firstRow="1" w:lastRow="0" w:firstColumn="1" w:lastColumn="0" w:noHBand="0" w:noVBand="1"/>
      </w:tblPr>
      <w:tblGrid>
        <w:gridCol w:w="562"/>
        <w:gridCol w:w="847"/>
        <w:gridCol w:w="6431"/>
        <w:gridCol w:w="4324"/>
        <w:gridCol w:w="1723"/>
        <w:gridCol w:w="567"/>
      </w:tblGrid>
      <w:tr w:rsidR="0021399A" w:rsidRPr="00E91435" w14:paraId="7BD3D82D" w14:textId="77777777" w:rsidTr="00BD79B1">
        <w:trPr>
          <w:trHeight w:val="296"/>
        </w:trPr>
        <w:tc>
          <w:tcPr>
            <w:tcW w:w="7840" w:type="dxa"/>
            <w:gridSpan w:val="3"/>
          </w:tcPr>
          <w:p w14:paraId="35B5B9FD" w14:textId="77777777" w:rsidR="0021399A" w:rsidRPr="00E91435" w:rsidRDefault="0021399A"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24" w:type="dxa"/>
          </w:tcPr>
          <w:p w14:paraId="17ACEAAA" w14:textId="77777777" w:rsidR="0021399A" w:rsidRPr="00E91435" w:rsidRDefault="0021399A" w:rsidP="003B1D10">
            <w:pPr>
              <w:pStyle w:val="KeinLeerraum"/>
              <w:rPr>
                <w:b/>
                <w:bCs/>
                <w:sz w:val="22"/>
                <w:szCs w:val="22"/>
                <w:lang w:eastAsia="de-DE"/>
              </w:rPr>
            </w:pPr>
            <w:r w:rsidRPr="00E91435">
              <w:rPr>
                <w:b/>
                <w:bCs/>
                <w:sz w:val="22"/>
                <w:szCs w:val="22"/>
                <w:lang w:eastAsia="de-DE"/>
              </w:rPr>
              <w:t>différenciation</w:t>
            </w:r>
          </w:p>
        </w:tc>
        <w:tc>
          <w:tcPr>
            <w:tcW w:w="1723" w:type="dxa"/>
          </w:tcPr>
          <w:p w14:paraId="039230AC" w14:textId="15BD0B27" w:rsidR="0021399A" w:rsidRPr="00E91435" w:rsidRDefault="0021399A" w:rsidP="003B1D10">
            <w:pPr>
              <w:pStyle w:val="KeinLeerraum"/>
              <w:rPr>
                <w:b/>
                <w:bCs/>
                <w:sz w:val="22"/>
                <w:szCs w:val="22"/>
                <w:lang w:eastAsia="de-DE"/>
              </w:rPr>
            </w:pPr>
            <w:r>
              <w:rPr>
                <w:b/>
                <w:bCs/>
                <w:sz w:val="22"/>
                <w:szCs w:val="22"/>
                <w:lang w:eastAsia="de-DE"/>
              </w:rPr>
              <w:t>matériel</w:t>
            </w:r>
          </w:p>
        </w:tc>
        <w:tc>
          <w:tcPr>
            <w:tcW w:w="567" w:type="dxa"/>
          </w:tcPr>
          <w:p w14:paraId="5FB347BC" w14:textId="23BCE9BC" w:rsidR="0021399A" w:rsidRPr="00E91435" w:rsidRDefault="0021399A" w:rsidP="003B1D10">
            <w:pPr>
              <w:pStyle w:val="KeinLeerraum"/>
              <w:rPr>
                <w:b/>
                <w:bCs/>
                <w:sz w:val="22"/>
                <w:szCs w:val="22"/>
                <w:lang w:eastAsia="de-DE"/>
              </w:rPr>
            </w:pPr>
          </w:p>
        </w:tc>
      </w:tr>
      <w:tr w:rsidR="0021399A" w:rsidRPr="00E91435" w14:paraId="6E4A84A2" w14:textId="77777777" w:rsidTr="00E70532">
        <w:trPr>
          <w:trHeight w:val="917"/>
        </w:trPr>
        <w:tc>
          <w:tcPr>
            <w:tcW w:w="562" w:type="dxa"/>
            <w:tcBorders>
              <w:bottom w:val="single" w:sz="4" w:space="0" w:color="auto"/>
              <w:right w:val="nil"/>
            </w:tcBorders>
          </w:tcPr>
          <w:p w14:paraId="0919313C" w14:textId="77777777" w:rsidR="0021399A" w:rsidRPr="00E91435" w:rsidRDefault="0021399A" w:rsidP="003B1D10">
            <w:pPr>
              <w:spacing w:before="100" w:beforeAutospacing="1" w:after="100" w:afterAutospacing="1"/>
              <w:rPr>
                <w:rFonts w:ascii="Calibri" w:eastAsia="Times New Roman" w:hAnsi="Calibri" w:cs="Calibri"/>
                <w:sz w:val="22"/>
                <w:szCs w:val="22"/>
                <w:lang w:eastAsia="de-DE"/>
              </w:rPr>
            </w:pPr>
          </w:p>
        </w:tc>
        <w:tc>
          <w:tcPr>
            <w:tcW w:w="847" w:type="dxa"/>
            <w:tcBorders>
              <w:right w:val="single" w:sz="4" w:space="0" w:color="auto"/>
            </w:tcBorders>
            <w:shd w:val="clear" w:color="auto" w:fill="auto"/>
          </w:tcPr>
          <w:p w14:paraId="26827A14" w14:textId="77777777" w:rsidR="0021399A" w:rsidRPr="00E91435" w:rsidRDefault="0021399A" w:rsidP="003B1D10">
            <w:pPr>
              <w:pStyle w:val="KeinLeerraum"/>
              <w:rPr>
                <w:sz w:val="22"/>
                <w:szCs w:val="22"/>
                <w:lang w:eastAsia="de-DE"/>
              </w:rPr>
            </w:pPr>
            <w:r w:rsidRPr="00E91435">
              <w:rPr>
                <w:sz w:val="22"/>
                <w:szCs w:val="22"/>
                <w:lang w:eastAsia="de-DE"/>
              </w:rPr>
              <w:t>PL</w:t>
            </w:r>
          </w:p>
        </w:tc>
        <w:tc>
          <w:tcPr>
            <w:tcW w:w="6431" w:type="dxa"/>
            <w:tcBorders>
              <w:left w:val="single" w:sz="4" w:space="0" w:color="auto"/>
            </w:tcBorders>
          </w:tcPr>
          <w:p w14:paraId="47DE2F98" w14:textId="36C7CBC0" w:rsidR="0021399A" w:rsidRPr="00E91435" w:rsidRDefault="0021399A" w:rsidP="007A3A59">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1E4667CA" w14:textId="220D7CCD" w:rsidR="0021399A" w:rsidRPr="00E91435" w:rsidRDefault="0021399A" w:rsidP="007A3A59">
            <w:pPr>
              <w:pStyle w:val="KeinLeerraum"/>
              <w:rPr>
                <w:sz w:val="22"/>
                <w:szCs w:val="22"/>
                <w:lang w:eastAsia="de-DE"/>
              </w:rPr>
            </w:pPr>
            <w:r w:rsidRPr="00E91435">
              <w:rPr>
                <w:sz w:val="22"/>
                <w:szCs w:val="22"/>
                <w:lang w:eastAsia="de-DE"/>
              </w:rPr>
              <w:t xml:space="preserve">Was wisst ihr noch </w:t>
            </w:r>
            <w:r w:rsidR="00FA7647">
              <w:rPr>
                <w:sz w:val="22"/>
                <w:szCs w:val="22"/>
                <w:lang w:eastAsia="de-DE"/>
              </w:rPr>
              <w:t>über</w:t>
            </w:r>
            <w:r w:rsidRPr="00E91435">
              <w:rPr>
                <w:sz w:val="22"/>
                <w:szCs w:val="22"/>
                <w:lang w:eastAsia="de-DE"/>
              </w:rPr>
              <w:t xml:space="preserve"> Samuel? Alle notieren auf einem Zettel einen Gegenstand, den Samuel mit in die Schule nimmt (raten). Die SuS prüfen </w:t>
            </w:r>
            <w:r w:rsidR="00B65390">
              <w:rPr>
                <w:sz w:val="22"/>
                <w:szCs w:val="22"/>
                <w:lang w:eastAsia="de-DE"/>
              </w:rPr>
              <w:t xml:space="preserve">die </w:t>
            </w:r>
            <w:r w:rsidRPr="00E91435">
              <w:rPr>
                <w:sz w:val="22"/>
                <w:szCs w:val="22"/>
                <w:lang w:eastAsia="de-DE"/>
              </w:rPr>
              <w:t xml:space="preserve">Rechtschreibung auf S. 18 und 19. </w:t>
            </w:r>
          </w:p>
          <w:p w14:paraId="57101D03" w14:textId="77777777" w:rsidR="0021399A" w:rsidRPr="00E91435" w:rsidRDefault="0021399A" w:rsidP="007A3A59">
            <w:pPr>
              <w:pStyle w:val="KeinLeerraum"/>
              <w:rPr>
                <w:sz w:val="22"/>
                <w:szCs w:val="22"/>
                <w:lang w:eastAsia="de-DE"/>
              </w:rPr>
            </w:pPr>
            <w:r w:rsidRPr="00E91435">
              <w:rPr>
                <w:sz w:val="22"/>
                <w:szCs w:val="22"/>
                <w:lang w:eastAsia="de-DE"/>
              </w:rPr>
              <w:t>Im Kreis:</w:t>
            </w:r>
          </w:p>
          <w:p w14:paraId="5E5635F5" w14:textId="511D5E61" w:rsidR="0021399A" w:rsidRPr="00E91435" w:rsidRDefault="0021399A" w:rsidP="003B1D10">
            <w:pPr>
              <w:pStyle w:val="KeinLeerraum"/>
              <w:rPr>
                <w:sz w:val="22"/>
                <w:szCs w:val="22"/>
                <w:lang w:eastAsia="de-DE"/>
              </w:rPr>
            </w:pPr>
            <w:r w:rsidRPr="00E91435">
              <w:rPr>
                <w:sz w:val="22"/>
                <w:szCs w:val="22"/>
                <w:lang w:eastAsia="de-DE"/>
              </w:rPr>
              <w:t>Der Reihe nach werden die Begriffe gesagt und die Zettel in den Kreis gelegt. Gibt es von einem Gegenstand mehrere Exemplare? Wie viele? Die SuS nennen den Gegenstand und die Anzahl auf Französisch.</w:t>
            </w:r>
          </w:p>
        </w:tc>
        <w:tc>
          <w:tcPr>
            <w:tcW w:w="4324" w:type="dxa"/>
          </w:tcPr>
          <w:p w14:paraId="2C60D7B0" w14:textId="77777777" w:rsidR="0021399A" w:rsidRPr="00E91435" w:rsidRDefault="0021399A" w:rsidP="003B1D10">
            <w:pPr>
              <w:pStyle w:val="KeinLeerraum"/>
              <w:rPr>
                <w:sz w:val="22"/>
                <w:szCs w:val="22"/>
                <w:lang w:eastAsia="de-DE"/>
              </w:rPr>
            </w:pPr>
          </w:p>
          <w:p w14:paraId="1A3F530E" w14:textId="77777777" w:rsidR="0021399A" w:rsidRPr="00E91435" w:rsidRDefault="0021399A" w:rsidP="003B1D10">
            <w:pPr>
              <w:pStyle w:val="KeinLeerraum"/>
              <w:rPr>
                <w:sz w:val="22"/>
                <w:szCs w:val="22"/>
                <w:lang w:eastAsia="de-DE"/>
              </w:rPr>
            </w:pPr>
          </w:p>
        </w:tc>
        <w:tc>
          <w:tcPr>
            <w:tcW w:w="1723" w:type="dxa"/>
          </w:tcPr>
          <w:p w14:paraId="141F40BA" w14:textId="532DF204" w:rsidR="00110C71" w:rsidRDefault="005C0F45" w:rsidP="003B1D10">
            <w:pPr>
              <w:pStyle w:val="KeinLeerraum"/>
              <w:rPr>
                <w:sz w:val="22"/>
                <w:szCs w:val="22"/>
                <w:lang w:eastAsia="de-DE"/>
              </w:rPr>
            </w:pPr>
            <w:r w:rsidRPr="005C0F45">
              <w:rPr>
                <w:i/>
                <w:iCs/>
                <w:sz w:val="22"/>
                <w:szCs w:val="22"/>
                <w:lang w:eastAsia="de-DE"/>
              </w:rPr>
              <w:t>magazine</w:t>
            </w:r>
            <w:r w:rsidR="00110C71">
              <w:rPr>
                <w:sz w:val="22"/>
                <w:szCs w:val="22"/>
                <w:lang w:eastAsia="de-DE"/>
              </w:rPr>
              <w:t xml:space="preserve"> S. 18 und 19</w:t>
            </w:r>
          </w:p>
          <w:p w14:paraId="2F856098" w14:textId="77777777" w:rsidR="00C654E2" w:rsidRDefault="00C654E2" w:rsidP="00C654E2">
            <w:pPr>
              <w:pStyle w:val="KeinLeerraum"/>
              <w:rPr>
                <w:sz w:val="22"/>
                <w:szCs w:val="22"/>
                <w:lang w:eastAsia="de-DE"/>
              </w:rPr>
            </w:pPr>
            <w:r>
              <w:rPr>
                <w:sz w:val="22"/>
                <w:szCs w:val="22"/>
                <w:lang w:eastAsia="de-DE"/>
              </w:rPr>
              <w:t>Zettel</w:t>
            </w:r>
          </w:p>
          <w:p w14:paraId="2AD77033" w14:textId="77777777" w:rsidR="00C654E2" w:rsidRDefault="00C654E2" w:rsidP="00C654E2">
            <w:pPr>
              <w:pStyle w:val="KeinLeerraum"/>
              <w:rPr>
                <w:sz w:val="22"/>
                <w:szCs w:val="22"/>
                <w:lang w:eastAsia="de-DE"/>
              </w:rPr>
            </w:pPr>
            <w:r>
              <w:rPr>
                <w:sz w:val="22"/>
                <w:szCs w:val="22"/>
                <w:lang w:eastAsia="de-DE"/>
              </w:rPr>
              <w:t>Stifte</w:t>
            </w:r>
          </w:p>
          <w:p w14:paraId="0F3873A3" w14:textId="16951DAB" w:rsidR="00DD16F1" w:rsidRPr="00E91435" w:rsidRDefault="00DD16F1" w:rsidP="003B1D10">
            <w:pPr>
              <w:pStyle w:val="KeinLeerraum"/>
              <w:rPr>
                <w:sz w:val="22"/>
                <w:szCs w:val="22"/>
                <w:lang w:eastAsia="de-DE"/>
              </w:rPr>
            </w:pPr>
          </w:p>
        </w:tc>
        <w:tc>
          <w:tcPr>
            <w:tcW w:w="567" w:type="dxa"/>
          </w:tcPr>
          <w:p w14:paraId="0A620AF1" w14:textId="7650A78B" w:rsidR="0021399A" w:rsidRPr="00E91435" w:rsidRDefault="0021399A" w:rsidP="003B1D10">
            <w:pPr>
              <w:pStyle w:val="KeinLeerraum"/>
              <w:rPr>
                <w:sz w:val="22"/>
                <w:szCs w:val="22"/>
                <w:lang w:eastAsia="de-DE"/>
              </w:rPr>
            </w:pPr>
          </w:p>
        </w:tc>
      </w:tr>
      <w:tr w:rsidR="0021399A" w:rsidRPr="00E91435" w14:paraId="4947D579" w14:textId="77777777" w:rsidTr="00E70532">
        <w:trPr>
          <w:trHeight w:val="570"/>
        </w:trPr>
        <w:tc>
          <w:tcPr>
            <w:tcW w:w="562" w:type="dxa"/>
            <w:tcBorders>
              <w:right w:val="nil"/>
            </w:tcBorders>
            <w:shd w:val="thinDiagStripe" w:color="A5A5A5" w:themeColor="accent3" w:fill="auto"/>
          </w:tcPr>
          <w:p w14:paraId="0A37EB03" w14:textId="52FB0D44" w:rsidR="0021399A" w:rsidRPr="00E91435" w:rsidRDefault="0021399A"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6.</w:t>
            </w:r>
          </w:p>
        </w:tc>
        <w:tc>
          <w:tcPr>
            <w:tcW w:w="847" w:type="dxa"/>
            <w:tcBorders>
              <w:right w:val="single" w:sz="4" w:space="0" w:color="auto"/>
            </w:tcBorders>
            <w:shd w:val="clear" w:color="auto" w:fill="auto"/>
          </w:tcPr>
          <w:p w14:paraId="1E3F8232" w14:textId="11F46EB0" w:rsidR="0021399A" w:rsidRPr="00E91435" w:rsidRDefault="0021399A" w:rsidP="003B1D10">
            <w:pPr>
              <w:pStyle w:val="KeinLeerraum"/>
              <w:rPr>
                <w:sz w:val="22"/>
                <w:szCs w:val="22"/>
                <w:lang w:eastAsia="de-DE"/>
              </w:rPr>
            </w:pPr>
            <w:r w:rsidRPr="00E91435">
              <w:rPr>
                <w:sz w:val="22"/>
                <w:szCs w:val="22"/>
                <w:lang w:eastAsia="de-DE"/>
              </w:rPr>
              <w:t>EA</w:t>
            </w:r>
          </w:p>
        </w:tc>
        <w:tc>
          <w:tcPr>
            <w:tcW w:w="6431" w:type="dxa"/>
            <w:tcBorders>
              <w:left w:val="single" w:sz="4" w:space="0" w:color="auto"/>
            </w:tcBorders>
          </w:tcPr>
          <w:p w14:paraId="0572832C" w14:textId="352AB8AC" w:rsidR="0021399A" w:rsidRPr="00E91435" w:rsidRDefault="0021399A" w:rsidP="007A3A59">
            <w:pPr>
              <w:pStyle w:val="KeinLeerraum"/>
              <w:rPr>
                <w:sz w:val="22"/>
                <w:szCs w:val="22"/>
                <w:lang w:eastAsia="de-DE"/>
              </w:rPr>
            </w:pPr>
            <w:r w:rsidRPr="00E91435">
              <w:rPr>
                <w:sz w:val="22"/>
                <w:szCs w:val="22"/>
                <w:lang w:eastAsia="de-DE"/>
              </w:rPr>
              <w:t xml:space="preserve">Die SuS hören </w:t>
            </w:r>
            <w:r w:rsidR="00C654E2">
              <w:rPr>
                <w:sz w:val="22"/>
                <w:szCs w:val="22"/>
                <w:lang w:eastAsia="de-DE"/>
              </w:rPr>
              <w:t>und lesen</w:t>
            </w:r>
            <w:r w:rsidRPr="00E91435">
              <w:rPr>
                <w:sz w:val="22"/>
                <w:szCs w:val="22"/>
                <w:lang w:eastAsia="de-DE"/>
              </w:rPr>
              <w:t xml:space="preserve"> die Sprechblasen </w:t>
            </w:r>
            <w:r w:rsidR="00B65390">
              <w:rPr>
                <w:sz w:val="22"/>
                <w:szCs w:val="22"/>
                <w:lang w:eastAsia="de-DE"/>
              </w:rPr>
              <w:t>von</w:t>
            </w:r>
            <w:r w:rsidRPr="00E91435">
              <w:rPr>
                <w:sz w:val="22"/>
                <w:szCs w:val="22"/>
                <w:lang w:eastAsia="de-DE"/>
              </w:rPr>
              <w:t xml:space="preserve"> Nr. 8</w:t>
            </w:r>
            <w:r w:rsidR="00C654E2">
              <w:rPr>
                <w:sz w:val="22"/>
                <w:szCs w:val="22"/>
                <w:lang w:eastAsia="de-DE"/>
              </w:rPr>
              <w:t xml:space="preserve"> und sprechen sie nach</w:t>
            </w:r>
            <w:r w:rsidRPr="00E91435">
              <w:rPr>
                <w:sz w:val="22"/>
                <w:szCs w:val="22"/>
                <w:lang w:eastAsia="de-DE"/>
              </w:rPr>
              <w:t xml:space="preserve">. Sie stellen Vermutungen an, was </w:t>
            </w:r>
            <w:r w:rsidR="00B65390">
              <w:rPr>
                <w:sz w:val="22"/>
                <w:szCs w:val="22"/>
                <w:lang w:eastAsia="de-DE"/>
              </w:rPr>
              <w:t>die Sätze</w:t>
            </w:r>
            <w:r w:rsidRPr="00E91435">
              <w:rPr>
                <w:sz w:val="22"/>
                <w:szCs w:val="22"/>
                <w:lang w:eastAsia="de-DE"/>
              </w:rPr>
              <w:t xml:space="preserve"> auf Deutsch </w:t>
            </w:r>
            <w:r w:rsidR="00B65390">
              <w:rPr>
                <w:sz w:val="22"/>
                <w:szCs w:val="22"/>
                <w:lang w:eastAsia="de-DE"/>
              </w:rPr>
              <w:t>bedeuten</w:t>
            </w:r>
            <w:r w:rsidRPr="00E91435">
              <w:rPr>
                <w:sz w:val="22"/>
                <w:szCs w:val="22"/>
                <w:lang w:eastAsia="de-DE"/>
              </w:rPr>
              <w:t xml:space="preserve">. </w:t>
            </w:r>
          </w:p>
        </w:tc>
        <w:tc>
          <w:tcPr>
            <w:tcW w:w="4324" w:type="dxa"/>
          </w:tcPr>
          <w:p w14:paraId="151EDBA5" w14:textId="2E23054A" w:rsidR="0021399A" w:rsidRPr="00E91435" w:rsidRDefault="0021399A" w:rsidP="003B1D10">
            <w:pPr>
              <w:pStyle w:val="KeinLeerraum"/>
              <w:rPr>
                <w:sz w:val="22"/>
                <w:szCs w:val="22"/>
                <w:lang w:eastAsia="de-DE"/>
              </w:rPr>
            </w:pPr>
            <w:r w:rsidRPr="00E91435">
              <w:rPr>
                <w:sz w:val="22"/>
                <w:szCs w:val="22"/>
                <w:lang w:eastAsia="de-DE"/>
              </w:rPr>
              <w:t>Nur die Sprechblasen zu Namen, Alter und Wohnort hören und Vermutungen dazu anstellen lassen.</w:t>
            </w:r>
          </w:p>
        </w:tc>
        <w:tc>
          <w:tcPr>
            <w:tcW w:w="1723" w:type="dxa"/>
          </w:tcPr>
          <w:p w14:paraId="3F9F264B" w14:textId="77777777" w:rsidR="0021399A" w:rsidRDefault="00CA68DE"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35</w:t>
            </w:r>
            <w:r>
              <w:rPr>
                <w:sz w:val="22"/>
                <w:szCs w:val="22"/>
                <w:lang w:eastAsia="de-DE"/>
              </w:rPr>
              <w:br/>
              <w:t>Track 41</w:t>
            </w:r>
          </w:p>
          <w:p w14:paraId="3C26C2D5" w14:textId="30D5AA6D" w:rsidR="0067518E" w:rsidRPr="00E91435" w:rsidRDefault="00510D84" w:rsidP="003B1D10">
            <w:pPr>
              <w:pStyle w:val="KeinLeerraum"/>
              <w:rPr>
                <w:sz w:val="22"/>
                <w:szCs w:val="22"/>
                <w:lang w:eastAsia="de-DE"/>
              </w:rPr>
            </w:pPr>
            <w:r>
              <w:rPr>
                <w:sz w:val="22"/>
                <w:szCs w:val="22"/>
                <w:lang w:eastAsia="de-DE"/>
              </w:rPr>
              <w:t>Computer</w:t>
            </w:r>
          </w:p>
        </w:tc>
        <w:tc>
          <w:tcPr>
            <w:tcW w:w="567" w:type="dxa"/>
          </w:tcPr>
          <w:p w14:paraId="5BDD064E" w14:textId="3422F53C" w:rsidR="0021399A" w:rsidRPr="00E91435" w:rsidRDefault="0021399A" w:rsidP="003B1D10">
            <w:pPr>
              <w:pStyle w:val="KeinLeerraum"/>
              <w:rPr>
                <w:sz w:val="22"/>
                <w:szCs w:val="22"/>
                <w:lang w:eastAsia="de-DE"/>
              </w:rPr>
            </w:pPr>
            <w:r w:rsidRPr="00E91435">
              <w:rPr>
                <w:sz w:val="22"/>
                <w:szCs w:val="22"/>
                <w:lang w:eastAsia="de-DE"/>
              </w:rPr>
              <w:t>5’</w:t>
            </w:r>
          </w:p>
        </w:tc>
      </w:tr>
      <w:tr w:rsidR="0021399A" w:rsidRPr="00E91435" w14:paraId="5DA774CE" w14:textId="77777777" w:rsidTr="00E70532">
        <w:trPr>
          <w:trHeight w:val="570"/>
        </w:trPr>
        <w:tc>
          <w:tcPr>
            <w:tcW w:w="562" w:type="dxa"/>
            <w:tcBorders>
              <w:right w:val="nil"/>
            </w:tcBorders>
            <w:shd w:val="thinDiagStripe" w:color="A5A5A5" w:themeColor="accent3" w:fill="auto"/>
          </w:tcPr>
          <w:p w14:paraId="1336E359" w14:textId="4FC4F4EB" w:rsidR="0021399A" w:rsidRPr="00E91435" w:rsidRDefault="0021399A"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7. </w:t>
            </w:r>
          </w:p>
        </w:tc>
        <w:tc>
          <w:tcPr>
            <w:tcW w:w="847" w:type="dxa"/>
            <w:tcBorders>
              <w:right w:val="single" w:sz="4" w:space="0" w:color="auto"/>
            </w:tcBorders>
            <w:shd w:val="clear" w:color="auto" w:fill="auto"/>
          </w:tcPr>
          <w:p w14:paraId="3BBC9723" w14:textId="329F5863" w:rsidR="0021399A" w:rsidRPr="00E91435" w:rsidRDefault="0021399A" w:rsidP="003B1D10">
            <w:pPr>
              <w:pStyle w:val="KeinLeerraum"/>
              <w:rPr>
                <w:sz w:val="22"/>
                <w:szCs w:val="22"/>
                <w:lang w:eastAsia="de-DE"/>
              </w:rPr>
            </w:pPr>
            <w:r w:rsidRPr="00E91435">
              <w:rPr>
                <w:sz w:val="22"/>
                <w:szCs w:val="22"/>
                <w:lang w:eastAsia="de-DE"/>
              </w:rPr>
              <w:t>PL</w:t>
            </w:r>
          </w:p>
        </w:tc>
        <w:tc>
          <w:tcPr>
            <w:tcW w:w="6431" w:type="dxa"/>
            <w:tcBorders>
              <w:left w:val="single" w:sz="4" w:space="0" w:color="auto"/>
            </w:tcBorders>
          </w:tcPr>
          <w:p w14:paraId="4CFEF055" w14:textId="055FFED5" w:rsidR="0021399A" w:rsidRPr="00E91435" w:rsidRDefault="0021399A" w:rsidP="007A3A59">
            <w:pPr>
              <w:pStyle w:val="KeinLeerraum"/>
              <w:rPr>
                <w:sz w:val="22"/>
                <w:szCs w:val="22"/>
                <w:lang w:eastAsia="de-DE"/>
              </w:rPr>
            </w:pPr>
            <w:r w:rsidRPr="00E91435">
              <w:rPr>
                <w:sz w:val="22"/>
                <w:szCs w:val="22"/>
                <w:lang w:eastAsia="de-DE"/>
              </w:rPr>
              <w:t>Die SuS hören den Text von S. 14 erneut. Immer</w:t>
            </w:r>
            <w:r w:rsidR="00E77168">
              <w:rPr>
                <w:sz w:val="22"/>
                <w:szCs w:val="22"/>
                <w:lang w:eastAsia="de-DE"/>
              </w:rPr>
              <w:t>,</w:t>
            </w:r>
            <w:r w:rsidRPr="00E91435">
              <w:rPr>
                <w:sz w:val="22"/>
                <w:szCs w:val="22"/>
                <w:lang w:eastAsia="de-DE"/>
              </w:rPr>
              <w:t xml:space="preserve"> wenn sie einen der Sprechblasensätze hören, heben sie einen Stift hoch.</w:t>
            </w:r>
          </w:p>
        </w:tc>
        <w:tc>
          <w:tcPr>
            <w:tcW w:w="4324" w:type="dxa"/>
          </w:tcPr>
          <w:p w14:paraId="6B56C5D1" w14:textId="2A01B602" w:rsidR="0021399A" w:rsidRPr="00E91435" w:rsidRDefault="0021399A" w:rsidP="003B1D10">
            <w:pPr>
              <w:pStyle w:val="KeinLeerraum"/>
              <w:rPr>
                <w:sz w:val="22"/>
                <w:szCs w:val="22"/>
                <w:lang w:eastAsia="de-DE"/>
              </w:rPr>
            </w:pPr>
            <w:r w:rsidRPr="00E91435">
              <w:rPr>
                <w:sz w:val="22"/>
                <w:szCs w:val="22"/>
                <w:lang w:eastAsia="de-DE"/>
              </w:rPr>
              <w:t xml:space="preserve">Die SuS fokussieren auf die drei besprochenen Sprechblasen. </w:t>
            </w:r>
          </w:p>
        </w:tc>
        <w:tc>
          <w:tcPr>
            <w:tcW w:w="1723" w:type="dxa"/>
          </w:tcPr>
          <w:p w14:paraId="023FF066" w14:textId="02CA0843" w:rsidR="0067518E" w:rsidRPr="00E91435" w:rsidRDefault="00CA68DE"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14</w:t>
            </w:r>
            <w:r>
              <w:rPr>
                <w:sz w:val="22"/>
                <w:szCs w:val="22"/>
                <w:lang w:eastAsia="de-DE"/>
              </w:rPr>
              <w:br/>
              <w:t xml:space="preserve">Tracks </w:t>
            </w:r>
            <w:r w:rsidR="00DD12B3">
              <w:rPr>
                <w:sz w:val="22"/>
                <w:szCs w:val="22"/>
                <w:lang w:eastAsia="de-DE"/>
              </w:rPr>
              <w:t>3 bis 7</w:t>
            </w:r>
          </w:p>
        </w:tc>
        <w:tc>
          <w:tcPr>
            <w:tcW w:w="567" w:type="dxa"/>
          </w:tcPr>
          <w:p w14:paraId="7AEFD410" w14:textId="4EC8A3C7" w:rsidR="0021399A" w:rsidRPr="00E91435" w:rsidRDefault="0021399A" w:rsidP="003B1D10">
            <w:pPr>
              <w:pStyle w:val="KeinLeerraum"/>
              <w:rPr>
                <w:sz w:val="22"/>
                <w:szCs w:val="22"/>
                <w:lang w:eastAsia="de-DE"/>
              </w:rPr>
            </w:pPr>
            <w:r w:rsidRPr="00E91435">
              <w:rPr>
                <w:sz w:val="22"/>
                <w:szCs w:val="22"/>
                <w:lang w:eastAsia="de-DE"/>
              </w:rPr>
              <w:t>10’</w:t>
            </w:r>
          </w:p>
        </w:tc>
      </w:tr>
      <w:tr w:rsidR="0021399A" w:rsidRPr="00E91435" w14:paraId="084CF2C5" w14:textId="77777777" w:rsidTr="00E70532">
        <w:trPr>
          <w:trHeight w:val="570"/>
        </w:trPr>
        <w:tc>
          <w:tcPr>
            <w:tcW w:w="562" w:type="dxa"/>
            <w:tcBorders>
              <w:right w:val="nil"/>
            </w:tcBorders>
            <w:shd w:val="thinDiagStripe" w:color="A5A5A5" w:themeColor="accent3" w:fill="auto"/>
          </w:tcPr>
          <w:p w14:paraId="183C499A" w14:textId="53564514" w:rsidR="0021399A" w:rsidRPr="00E91435" w:rsidRDefault="0021399A"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8.</w:t>
            </w:r>
          </w:p>
        </w:tc>
        <w:tc>
          <w:tcPr>
            <w:tcW w:w="847" w:type="dxa"/>
            <w:tcBorders>
              <w:right w:val="single" w:sz="4" w:space="0" w:color="auto"/>
            </w:tcBorders>
            <w:shd w:val="clear" w:color="auto" w:fill="auto"/>
          </w:tcPr>
          <w:p w14:paraId="5BE05A35" w14:textId="0A48B89A" w:rsidR="0021399A" w:rsidRPr="00E91435" w:rsidRDefault="0021399A" w:rsidP="003B1D10">
            <w:pPr>
              <w:pStyle w:val="KeinLeerraum"/>
              <w:rPr>
                <w:sz w:val="22"/>
                <w:szCs w:val="22"/>
                <w:lang w:eastAsia="de-DE"/>
              </w:rPr>
            </w:pPr>
            <w:r w:rsidRPr="00E91435">
              <w:rPr>
                <w:sz w:val="22"/>
                <w:szCs w:val="22"/>
                <w:lang w:eastAsia="de-DE"/>
              </w:rPr>
              <w:t>PA</w:t>
            </w:r>
          </w:p>
        </w:tc>
        <w:tc>
          <w:tcPr>
            <w:tcW w:w="6431" w:type="dxa"/>
            <w:tcBorders>
              <w:left w:val="single" w:sz="4" w:space="0" w:color="auto"/>
            </w:tcBorders>
          </w:tcPr>
          <w:p w14:paraId="48F1851C" w14:textId="4EBFE441" w:rsidR="0021399A" w:rsidRPr="00E91435" w:rsidRDefault="0021399A" w:rsidP="007A3A59">
            <w:pPr>
              <w:pStyle w:val="KeinLeerraum"/>
              <w:rPr>
                <w:sz w:val="22"/>
                <w:szCs w:val="22"/>
                <w:lang w:eastAsia="de-DE"/>
              </w:rPr>
            </w:pPr>
            <w:r w:rsidRPr="00E91435">
              <w:rPr>
                <w:sz w:val="22"/>
                <w:szCs w:val="22"/>
                <w:lang w:eastAsia="de-DE"/>
              </w:rPr>
              <w:t>In Partnerarbeit hören die SuS den Text noch</w:t>
            </w:r>
            <w:r w:rsidR="00E77168">
              <w:rPr>
                <w:sz w:val="22"/>
                <w:szCs w:val="22"/>
                <w:lang w:eastAsia="de-DE"/>
              </w:rPr>
              <w:t xml:space="preserve"> </w:t>
            </w:r>
            <w:r w:rsidRPr="00E91435">
              <w:rPr>
                <w:sz w:val="22"/>
                <w:szCs w:val="22"/>
                <w:lang w:eastAsia="de-DE"/>
              </w:rPr>
              <w:t>mal und nummerieren nun die Sprechblasen in der richtigen Reihenfolge.</w:t>
            </w:r>
            <w:r w:rsidRPr="00E91435">
              <w:rPr>
                <w:noProof/>
                <w:sz w:val="22"/>
                <w:szCs w:val="22"/>
              </w:rPr>
              <w:t xml:space="preserve"> </w:t>
            </w:r>
          </w:p>
        </w:tc>
        <w:tc>
          <w:tcPr>
            <w:tcW w:w="4324" w:type="dxa"/>
          </w:tcPr>
          <w:p w14:paraId="748C658D" w14:textId="02F6BA66" w:rsidR="0021399A" w:rsidRPr="00E91435" w:rsidRDefault="0021399A" w:rsidP="003B1D10">
            <w:pPr>
              <w:pStyle w:val="KeinLeerraum"/>
              <w:rPr>
                <w:sz w:val="22"/>
                <w:szCs w:val="22"/>
                <w:lang w:eastAsia="de-DE"/>
              </w:rPr>
            </w:pPr>
            <w:r w:rsidRPr="00E91435">
              <w:rPr>
                <w:sz w:val="22"/>
                <w:szCs w:val="22"/>
                <w:lang w:eastAsia="de-DE"/>
              </w:rPr>
              <w:t xml:space="preserve">Die SuS fokussieren auf die drei besprochenen Sprechblasen. </w:t>
            </w:r>
          </w:p>
        </w:tc>
        <w:tc>
          <w:tcPr>
            <w:tcW w:w="1723" w:type="dxa"/>
          </w:tcPr>
          <w:p w14:paraId="32CA874F" w14:textId="77777777" w:rsidR="0021399A" w:rsidRDefault="00DD12B3"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14</w:t>
            </w:r>
            <w:r>
              <w:rPr>
                <w:sz w:val="22"/>
                <w:szCs w:val="22"/>
                <w:lang w:eastAsia="de-DE"/>
              </w:rPr>
              <w:br/>
              <w:t>Tracks 3 bis 7</w:t>
            </w:r>
            <w:r>
              <w:rPr>
                <w:sz w:val="22"/>
                <w:szCs w:val="22"/>
                <w:lang w:eastAsia="de-DE"/>
              </w:rPr>
              <w:br/>
            </w:r>
            <w:r w:rsidRPr="00EC0D4C">
              <w:rPr>
                <w:i/>
                <w:iCs/>
                <w:sz w:val="22"/>
                <w:szCs w:val="22"/>
                <w:lang w:eastAsia="de-DE"/>
              </w:rPr>
              <w:t>magazine</w:t>
            </w:r>
            <w:r>
              <w:rPr>
                <w:sz w:val="22"/>
                <w:szCs w:val="22"/>
                <w:lang w:eastAsia="de-DE"/>
              </w:rPr>
              <w:t xml:space="preserve"> S. </w:t>
            </w:r>
            <w:r w:rsidR="00CB6157">
              <w:rPr>
                <w:sz w:val="22"/>
                <w:szCs w:val="22"/>
                <w:lang w:eastAsia="de-DE"/>
              </w:rPr>
              <w:t>35</w:t>
            </w:r>
          </w:p>
          <w:p w14:paraId="68C6CC10" w14:textId="47B63E6A" w:rsidR="0067518E" w:rsidRPr="00E91435" w:rsidRDefault="00510D84" w:rsidP="003B1D10">
            <w:pPr>
              <w:pStyle w:val="KeinLeerraum"/>
              <w:rPr>
                <w:sz w:val="22"/>
                <w:szCs w:val="22"/>
                <w:lang w:eastAsia="de-DE"/>
              </w:rPr>
            </w:pPr>
            <w:r>
              <w:rPr>
                <w:sz w:val="22"/>
                <w:szCs w:val="22"/>
                <w:lang w:eastAsia="de-DE"/>
              </w:rPr>
              <w:t>Computer</w:t>
            </w:r>
          </w:p>
        </w:tc>
        <w:tc>
          <w:tcPr>
            <w:tcW w:w="567" w:type="dxa"/>
          </w:tcPr>
          <w:p w14:paraId="4920BF05" w14:textId="5FA8C628" w:rsidR="0021399A" w:rsidRPr="00E91435" w:rsidRDefault="0021399A" w:rsidP="003B1D10">
            <w:pPr>
              <w:pStyle w:val="KeinLeerraum"/>
              <w:rPr>
                <w:sz w:val="22"/>
                <w:szCs w:val="22"/>
                <w:lang w:eastAsia="de-DE"/>
              </w:rPr>
            </w:pPr>
            <w:r w:rsidRPr="00E91435">
              <w:rPr>
                <w:sz w:val="22"/>
                <w:szCs w:val="22"/>
                <w:lang w:eastAsia="de-DE"/>
              </w:rPr>
              <w:t>10’</w:t>
            </w:r>
          </w:p>
        </w:tc>
      </w:tr>
      <w:tr w:rsidR="0021399A" w:rsidRPr="00E91435" w14:paraId="50D2F8CF" w14:textId="77777777" w:rsidTr="00E70532">
        <w:trPr>
          <w:trHeight w:val="570"/>
        </w:trPr>
        <w:tc>
          <w:tcPr>
            <w:tcW w:w="562" w:type="dxa"/>
            <w:tcBorders>
              <w:right w:val="nil"/>
            </w:tcBorders>
            <w:shd w:val="thinDiagStripe" w:color="A5A5A5" w:themeColor="accent3" w:fill="auto"/>
          </w:tcPr>
          <w:p w14:paraId="26FE2111" w14:textId="3EC62A6C" w:rsidR="0021399A" w:rsidRPr="00E91435" w:rsidRDefault="0021399A"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9.</w:t>
            </w:r>
          </w:p>
        </w:tc>
        <w:tc>
          <w:tcPr>
            <w:tcW w:w="847" w:type="dxa"/>
            <w:tcBorders>
              <w:right w:val="single" w:sz="4" w:space="0" w:color="auto"/>
            </w:tcBorders>
            <w:shd w:val="clear" w:color="auto" w:fill="auto"/>
          </w:tcPr>
          <w:p w14:paraId="7E474F15" w14:textId="0398F0B2" w:rsidR="0021399A" w:rsidRPr="00E91435" w:rsidRDefault="0021399A" w:rsidP="003B1D10">
            <w:pPr>
              <w:pStyle w:val="KeinLeerraum"/>
              <w:rPr>
                <w:sz w:val="22"/>
                <w:szCs w:val="22"/>
                <w:lang w:eastAsia="de-DE"/>
              </w:rPr>
            </w:pPr>
            <w:r w:rsidRPr="00E91435">
              <w:rPr>
                <w:sz w:val="22"/>
                <w:szCs w:val="22"/>
                <w:lang w:eastAsia="de-DE"/>
              </w:rPr>
              <w:t>EA</w:t>
            </w:r>
          </w:p>
        </w:tc>
        <w:tc>
          <w:tcPr>
            <w:tcW w:w="6431" w:type="dxa"/>
            <w:tcBorders>
              <w:left w:val="single" w:sz="4" w:space="0" w:color="auto"/>
            </w:tcBorders>
          </w:tcPr>
          <w:p w14:paraId="2FA4F3EC" w14:textId="592D1925" w:rsidR="0021399A" w:rsidRPr="00E91435" w:rsidRDefault="0021399A" w:rsidP="000B599C">
            <w:pPr>
              <w:pStyle w:val="KeinLeerraum"/>
              <w:rPr>
                <w:sz w:val="22"/>
                <w:szCs w:val="22"/>
                <w:lang w:eastAsia="de-DE"/>
              </w:rPr>
            </w:pPr>
            <w:r w:rsidRPr="00E91435">
              <w:rPr>
                <w:sz w:val="22"/>
                <w:szCs w:val="22"/>
                <w:lang w:eastAsia="de-DE"/>
              </w:rPr>
              <w:t>Die SuS vergleichen ihre Lösung</w:t>
            </w:r>
            <w:r w:rsidR="00E4111C">
              <w:rPr>
                <w:sz w:val="22"/>
                <w:szCs w:val="22"/>
                <w:lang w:eastAsia="de-DE"/>
              </w:rPr>
              <w:t>en</w:t>
            </w:r>
            <w:r w:rsidRPr="00E91435">
              <w:rPr>
                <w:sz w:val="22"/>
                <w:szCs w:val="22"/>
                <w:lang w:eastAsia="de-DE"/>
              </w:rPr>
              <w:t xml:space="preserve"> mit </w:t>
            </w:r>
            <w:r w:rsidR="00E4111C">
              <w:rPr>
                <w:sz w:val="22"/>
                <w:szCs w:val="22"/>
                <w:lang w:eastAsia="de-DE"/>
              </w:rPr>
              <w:t>jenen</w:t>
            </w:r>
            <w:r w:rsidRPr="00E91435">
              <w:rPr>
                <w:sz w:val="22"/>
                <w:szCs w:val="22"/>
                <w:lang w:eastAsia="de-DE"/>
              </w:rPr>
              <w:t xml:space="preserve"> auf S. 83.</w:t>
            </w:r>
          </w:p>
          <w:p w14:paraId="10B1C487" w14:textId="77777777" w:rsidR="0021399A" w:rsidRPr="00E91435" w:rsidRDefault="0021399A" w:rsidP="007A3A59">
            <w:pPr>
              <w:pStyle w:val="KeinLeerraum"/>
              <w:rPr>
                <w:sz w:val="22"/>
                <w:szCs w:val="22"/>
                <w:lang w:eastAsia="de-DE"/>
              </w:rPr>
            </w:pPr>
          </w:p>
        </w:tc>
        <w:tc>
          <w:tcPr>
            <w:tcW w:w="4324" w:type="dxa"/>
          </w:tcPr>
          <w:p w14:paraId="0ECD381A" w14:textId="138F7CA4" w:rsidR="0021399A" w:rsidRPr="00E91435" w:rsidRDefault="0021399A" w:rsidP="003B1D10">
            <w:pPr>
              <w:pStyle w:val="KeinLeerraum"/>
              <w:rPr>
                <w:sz w:val="22"/>
                <w:szCs w:val="22"/>
                <w:lang w:eastAsia="de-DE"/>
              </w:rPr>
            </w:pPr>
            <w:r w:rsidRPr="00E91435">
              <w:rPr>
                <w:sz w:val="22"/>
                <w:szCs w:val="22"/>
                <w:lang w:eastAsia="de-DE"/>
              </w:rPr>
              <w:t xml:space="preserve">Die SuS fokussieren auf die drei besprochenen Sprechblasen. </w:t>
            </w:r>
          </w:p>
        </w:tc>
        <w:tc>
          <w:tcPr>
            <w:tcW w:w="1723" w:type="dxa"/>
          </w:tcPr>
          <w:p w14:paraId="7F8C6B4C" w14:textId="3BCC30B9" w:rsidR="0021399A" w:rsidRPr="00E91435" w:rsidRDefault="00CB6157"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83</w:t>
            </w:r>
          </w:p>
        </w:tc>
        <w:tc>
          <w:tcPr>
            <w:tcW w:w="567" w:type="dxa"/>
          </w:tcPr>
          <w:p w14:paraId="71EDF4BD" w14:textId="1BFE22DE" w:rsidR="0021399A" w:rsidRPr="00E91435" w:rsidRDefault="0021399A" w:rsidP="003B1D10">
            <w:pPr>
              <w:pStyle w:val="KeinLeerraum"/>
              <w:rPr>
                <w:sz w:val="22"/>
                <w:szCs w:val="22"/>
                <w:lang w:eastAsia="de-DE"/>
              </w:rPr>
            </w:pPr>
            <w:r w:rsidRPr="00E91435">
              <w:rPr>
                <w:sz w:val="22"/>
                <w:szCs w:val="22"/>
                <w:lang w:eastAsia="de-DE"/>
              </w:rPr>
              <w:t>5’</w:t>
            </w:r>
          </w:p>
        </w:tc>
      </w:tr>
      <w:tr w:rsidR="0021399A" w:rsidRPr="00E91435" w14:paraId="1A87E901" w14:textId="77777777" w:rsidTr="00E70532">
        <w:trPr>
          <w:trHeight w:val="570"/>
        </w:trPr>
        <w:tc>
          <w:tcPr>
            <w:tcW w:w="562" w:type="dxa"/>
            <w:tcBorders>
              <w:right w:val="nil"/>
            </w:tcBorders>
            <w:shd w:val="thinDiagStripe" w:color="A5A5A5" w:themeColor="accent3" w:fill="auto"/>
          </w:tcPr>
          <w:p w14:paraId="5EF7A4F8" w14:textId="6FB6A140" w:rsidR="0021399A" w:rsidRPr="00E91435" w:rsidRDefault="0021399A"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10.</w:t>
            </w:r>
          </w:p>
        </w:tc>
        <w:tc>
          <w:tcPr>
            <w:tcW w:w="847" w:type="dxa"/>
            <w:tcBorders>
              <w:right w:val="single" w:sz="4" w:space="0" w:color="auto"/>
            </w:tcBorders>
            <w:shd w:val="clear" w:color="auto" w:fill="auto"/>
          </w:tcPr>
          <w:p w14:paraId="408984C3" w14:textId="77777777" w:rsidR="0021399A" w:rsidRDefault="0021399A" w:rsidP="005442D6">
            <w:pPr>
              <w:pStyle w:val="KeinLeerraum"/>
              <w:rPr>
                <w:sz w:val="22"/>
                <w:szCs w:val="22"/>
                <w:lang w:eastAsia="de-DE"/>
              </w:rPr>
            </w:pPr>
            <w:r w:rsidRPr="00E91435">
              <w:rPr>
                <w:sz w:val="22"/>
                <w:szCs w:val="22"/>
                <w:lang w:eastAsia="de-DE"/>
              </w:rPr>
              <w:t>PA</w:t>
            </w:r>
          </w:p>
          <w:p w14:paraId="035288E9" w14:textId="77777777" w:rsidR="00C654E2" w:rsidRDefault="00C654E2" w:rsidP="005442D6">
            <w:pPr>
              <w:pStyle w:val="KeinLeerraum"/>
              <w:rPr>
                <w:sz w:val="22"/>
                <w:szCs w:val="22"/>
                <w:lang w:eastAsia="de-DE"/>
              </w:rPr>
            </w:pPr>
          </w:p>
          <w:p w14:paraId="5D80B66D" w14:textId="6053A0F4" w:rsidR="0021399A" w:rsidRPr="00E91435" w:rsidRDefault="00C654E2" w:rsidP="003B1D10">
            <w:pPr>
              <w:pStyle w:val="KeinLeerraum"/>
              <w:rPr>
                <w:sz w:val="22"/>
                <w:szCs w:val="22"/>
                <w:lang w:eastAsia="de-DE"/>
              </w:rPr>
            </w:pPr>
            <w:r>
              <w:rPr>
                <w:sz w:val="22"/>
                <w:szCs w:val="22"/>
                <w:lang w:eastAsia="de-DE"/>
              </w:rPr>
              <w:t>PL</w:t>
            </w:r>
          </w:p>
        </w:tc>
        <w:tc>
          <w:tcPr>
            <w:tcW w:w="6431" w:type="dxa"/>
            <w:tcBorders>
              <w:left w:val="single" w:sz="4" w:space="0" w:color="auto"/>
            </w:tcBorders>
          </w:tcPr>
          <w:p w14:paraId="4EDB9B95" w14:textId="3BF8836E" w:rsidR="0021399A" w:rsidRPr="00E91435" w:rsidRDefault="0021399A" w:rsidP="000B599C">
            <w:pPr>
              <w:pStyle w:val="KeinLeerraum"/>
              <w:rPr>
                <w:sz w:val="22"/>
                <w:szCs w:val="22"/>
                <w:lang w:eastAsia="de-DE"/>
              </w:rPr>
            </w:pPr>
            <w:r w:rsidRPr="00E91435">
              <w:rPr>
                <w:sz w:val="22"/>
                <w:szCs w:val="22"/>
                <w:lang w:eastAsia="de-DE"/>
              </w:rPr>
              <w:t>Die SuS lesen die Sätze zu zweit. Sie markieren die Satzanfänge und überlegen, was sie bedeuten.</w:t>
            </w:r>
          </w:p>
          <w:p w14:paraId="64213330" w14:textId="77777777" w:rsidR="0021399A" w:rsidRPr="00E91435" w:rsidRDefault="0021399A" w:rsidP="000B599C">
            <w:pPr>
              <w:pStyle w:val="KeinLeerraum"/>
              <w:rPr>
                <w:sz w:val="22"/>
                <w:szCs w:val="22"/>
                <w:lang w:eastAsia="de-DE"/>
              </w:rPr>
            </w:pPr>
            <w:r w:rsidRPr="00E91435">
              <w:rPr>
                <w:sz w:val="22"/>
                <w:szCs w:val="22"/>
                <w:lang w:eastAsia="de-DE"/>
              </w:rPr>
              <w:t>Austausch im Plenum, notieren der Übersetzung.</w:t>
            </w:r>
          </w:p>
          <w:p w14:paraId="2DE368DD" w14:textId="0ED5FCC8" w:rsidR="0021399A" w:rsidRPr="00E91435" w:rsidRDefault="0021399A" w:rsidP="000B599C">
            <w:pPr>
              <w:pStyle w:val="KeinLeerraum"/>
              <w:rPr>
                <w:sz w:val="22"/>
                <w:szCs w:val="22"/>
                <w:lang w:eastAsia="de-DE"/>
              </w:rPr>
            </w:pPr>
            <w:r w:rsidRPr="00E91435">
              <w:rPr>
                <w:sz w:val="22"/>
                <w:szCs w:val="22"/>
                <w:lang w:eastAsia="de-DE"/>
              </w:rPr>
              <w:t xml:space="preserve">Besprechen, was die Sätze auf Deutsch bedeuten. </w:t>
            </w:r>
          </w:p>
        </w:tc>
        <w:tc>
          <w:tcPr>
            <w:tcW w:w="4324" w:type="dxa"/>
          </w:tcPr>
          <w:p w14:paraId="083AA408" w14:textId="0734F567" w:rsidR="0021399A" w:rsidRPr="00E91435" w:rsidRDefault="0021399A" w:rsidP="003B1D10">
            <w:pPr>
              <w:pStyle w:val="KeinLeerraum"/>
              <w:rPr>
                <w:sz w:val="22"/>
                <w:szCs w:val="22"/>
                <w:lang w:eastAsia="de-DE"/>
              </w:rPr>
            </w:pPr>
            <w:r w:rsidRPr="00E91435">
              <w:rPr>
                <w:sz w:val="22"/>
                <w:szCs w:val="22"/>
                <w:lang w:eastAsia="de-DE"/>
              </w:rPr>
              <w:t xml:space="preserve">Letzten Satz weglassen, da er nicht bearbeitet wurde. </w:t>
            </w:r>
          </w:p>
        </w:tc>
        <w:tc>
          <w:tcPr>
            <w:tcW w:w="1723" w:type="dxa"/>
          </w:tcPr>
          <w:p w14:paraId="3B5584B6" w14:textId="77777777" w:rsidR="0021399A" w:rsidRDefault="00154BFC"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35</w:t>
            </w:r>
          </w:p>
          <w:p w14:paraId="1A95BA97" w14:textId="43BB124B" w:rsidR="00154BFC" w:rsidRPr="00E91435" w:rsidRDefault="003E3F3C" w:rsidP="003B1D10">
            <w:pPr>
              <w:pStyle w:val="KeinLeerraum"/>
              <w:rPr>
                <w:sz w:val="22"/>
                <w:szCs w:val="22"/>
                <w:lang w:eastAsia="de-DE"/>
              </w:rPr>
            </w:pPr>
            <w:r>
              <w:rPr>
                <w:sz w:val="22"/>
                <w:szCs w:val="22"/>
                <w:lang w:eastAsia="de-DE"/>
              </w:rPr>
              <w:t>Farbstifte</w:t>
            </w:r>
          </w:p>
        </w:tc>
        <w:tc>
          <w:tcPr>
            <w:tcW w:w="567" w:type="dxa"/>
          </w:tcPr>
          <w:p w14:paraId="4CB36DCB" w14:textId="78A2DA18" w:rsidR="0021399A" w:rsidRPr="00E91435" w:rsidRDefault="0021399A" w:rsidP="003B1D10">
            <w:pPr>
              <w:pStyle w:val="KeinLeerraum"/>
              <w:rPr>
                <w:sz w:val="22"/>
                <w:szCs w:val="22"/>
                <w:lang w:eastAsia="de-DE"/>
              </w:rPr>
            </w:pPr>
            <w:r w:rsidRPr="00E91435">
              <w:rPr>
                <w:sz w:val="22"/>
                <w:szCs w:val="22"/>
                <w:lang w:eastAsia="de-DE"/>
              </w:rPr>
              <w:t>10’</w:t>
            </w:r>
          </w:p>
        </w:tc>
      </w:tr>
      <w:tr w:rsidR="0021399A" w:rsidRPr="00E91435" w14:paraId="2B51D920" w14:textId="77777777" w:rsidTr="00E70532">
        <w:trPr>
          <w:trHeight w:val="570"/>
        </w:trPr>
        <w:tc>
          <w:tcPr>
            <w:tcW w:w="562" w:type="dxa"/>
            <w:tcBorders>
              <w:right w:val="nil"/>
            </w:tcBorders>
            <w:shd w:val="clear" w:color="auto" w:fill="auto"/>
          </w:tcPr>
          <w:p w14:paraId="4714C4E3" w14:textId="77777777" w:rsidR="0021399A" w:rsidRPr="00E91435" w:rsidRDefault="0021399A" w:rsidP="003B1D10">
            <w:pPr>
              <w:spacing w:before="100" w:beforeAutospacing="1" w:after="100" w:afterAutospacing="1"/>
              <w:rPr>
                <w:rFonts w:ascii="Calibri" w:eastAsia="Times New Roman" w:hAnsi="Calibri" w:cs="Calibri"/>
                <w:sz w:val="22"/>
                <w:szCs w:val="22"/>
                <w:lang w:eastAsia="de-DE"/>
              </w:rPr>
            </w:pPr>
          </w:p>
        </w:tc>
        <w:tc>
          <w:tcPr>
            <w:tcW w:w="847" w:type="dxa"/>
            <w:tcBorders>
              <w:right w:val="single" w:sz="4" w:space="0" w:color="auto"/>
            </w:tcBorders>
            <w:shd w:val="clear" w:color="auto" w:fill="auto"/>
          </w:tcPr>
          <w:p w14:paraId="02D2080B" w14:textId="409BE130" w:rsidR="0021399A" w:rsidRPr="00E91435" w:rsidRDefault="003E3F3C" w:rsidP="003B1D10">
            <w:pPr>
              <w:pStyle w:val="KeinLeerraum"/>
              <w:rPr>
                <w:sz w:val="22"/>
                <w:szCs w:val="22"/>
                <w:lang w:eastAsia="de-DE"/>
              </w:rPr>
            </w:pPr>
            <w:r>
              <w:rPr>
                <w:sz w:val="22"/>
                <w:szCs w:val="22"/>
                <w:lang w:eastAsia="de-DE"/>
              </w:rPr>
              <w:t>PA</w:t>
            </w:r>
          </w:p>
        </w:tc>
        <w:tc>
          <w:tcPr>
            <w:tcW w:w="6431" w:type="dxa"/>
            <w:tcBorders>
              <w:left w:val="single" w:sz="4" w:space="0" w:color="auto"/>
            </w:tcBorders>
          </w:tcPr>
          <w:p w14:paraId="5E34D749" w14:textId="77777777" w:rsidR="0021399A" w:rsidRPr="00E91435" w:rsidRDefault="0021399A" w:rsidP="009E3371">
            <w:pPr>
              <w:pStyle w:val="KeinLeerraum"/>
              <w:rPr>
                <w:sz w:val="22"/>
                <w:szCs w:val="22"/>
                <w:u w:val="single"/>
                <w:lang w:eastAsia="de-DE"/>
              </w:rPr>
            </w:pPr>
            <w:r w:rsidRPr="00E91435">
              <w:rPr>
                <w:sz w:val="22"/>
                <w:szCs w:val="22"/>
                <w:u w:val="single"/>
                <w:lang w:eastAsia="de-DE"/>
              </w:rPr>
              <w:t>Ausklang:</w:t>
            </w:r>
          </w:p>
          <w:p w14:paraId="4E8B3DBA" w14:textId="4A1E7ADE" w:rsidR="0021399A" w:rsidRPr="00E91435" w:rsidRDefault="0021399A" w:rsidP="000B599C">
            <w:pPr>
              <w:pStyle w:val="KeinLeerraum"/>
              <w:rPr>
                <w:sz w:val="22"/>
                <w:szCs w:val="22"/>
                <w:lang w:eastAsia="de-DE"/>
              </w:rPr>
            </w:pPr>
            <w:r w:rsidRPr="00E91435">
              <w:rPr>
                <w:sz w:val="22"/>
                <w:szCs w:val="22"/>
                <w:lang w:eastAsia="de-DE"/>
              </w:rPr>
              <w:t>Die SuS suchen auf der Weltkarte, die ihrer Mappe beiliegt, wo Samuel wohnt.</w:t>
            </w:r>
          </w:p>
        </w:tc>
        <w:tc>
          <w:tcPr>
            <w:tcW w:w="4324" w:type="dxa"/>
          </w:tcPr>
          <w:p w14:paraId="4ECBD719" w14:textId="77777777" w:rsidR="0021399A" w:rsidRPr="00E91435" w:rsidRDefault="0021399A" w:rsidP="003B1D10">
            <w:pPr>
              <w:pStyle w:val="KeinLeerraum"/>
              <w:rPr>
                <w:sz w:val="22"/>
                <w:szCs w:val="22"/>
                <w:lang w:eastAsia="de-DE"/>
              </w:rPr>
            </w:pPr>
          </w:p>
        </w:tc>
        <w:tc>
          <w:tcPr>
            <w:tcW w:w="1723" w:type="dxa"/>
          </w:tcPr>
          <w:p w14:paraId="6B18D721" w14:textId="0D8D482D" w:rsidR="0021399A" w:rsidRPr="00E91435" w:rsidRDefault="00154BFC" w:rsidP="003B1D10">
            <w:pPr>
              <w:pStyle w:val="KeinLeerraum"/>
              <w:rPr>
                <w:sz w:val="22"/>
                <w:szCs w:val="22"/>
                <w:lang w:eastAsia="de-DE"/>
              </w:rPr>
            </w:pPr>
            <w:r>
              <w:rPr>
                <w:sz w:val="22"/>
                <w:szCs w:val="22"/>
                <w:lang w:eastAsia="de-DE"/>
              </w:rPr>
              <w:t>Weltkarte</w:t>
            </w:r>
          </w:p>
        </w:tc>
        <w:tc>
          <w:tcPr>
            <w:tcW w:w="567" w:type="dxa"/>
          </w:tcPr>
          <w:p w14:paraId="7D07B258" w14:textId="5170AFE5" w:rsidR="0021399A" w:rsidRPr="00E91435" w:rsidRDefault="0021399A" w:rsidP="003B1D10">
            <w:pPr>
              <w:pStyle w:val="KeinLeerraum"/>
              <w:rPr>
                <w:sz w:val="22"/>
                <w:szCs w:val="22"/>
                <w:lang w:eastAsia="de-DE"/>
              </w:rPr>
            </w:pPr>
          </w:p>
        </w:tc>
      </w:tr>
    </w:tbl>
    <w:p w14:paraId="188528D9" w14:textId="77777777" w:rsidR="003E3F3C" w:rsidRDefault="003E3F3C" w:rsidP="0014421C">
      <w:pPr>
        <w:pStyle w:val="KeinLeerraum"/>
        <w:rPr>
          <w:b/>
          <w:bCs/>
          <w:sz w:val="22"/>
          <w:szCs w:val="22"/>
          <w:lang w:val="en-US" w:eastAsia="de-DE"/>
        </w:rPr>
      </w:pPr>
    </w:p>
    <w:p w14:paraId="65A0B929" w14:textId="477CD13E"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10B8995E" w14:textId="5927DF5C" w:rsidR="0038777A" w:rsidRPr="00766147" w:rsidRDefault="0051550F" w:rsidP="0038777A">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38777A" w:rsidRPr="00766147">
        <w:rPr>
          <w:b/>
          <w:bCs/>
          <w:sz w:val="22"/>
          <w:szCs w:val="22"/>
          <w:lang w:val="fr-CH" w:eastAsia="de-DE"/>
        </w:rPr>
        <w:t>E: 4 Lektionen</w:t>
      </w:r>
      <w:r w:rsidR="0038777A" w:rsidRPr="00766147">
        <w:rPr>
          <w:b/>
          <w:bCs/>
          <w:sz w:val="22"/>
          <w:szCs w:val="22"/>
          <w:lang w:val="fr-CH" w:eastAsia="de-DE"/>
        </w:rPr>
        <w:br/>
      </w:r>
    </w:p>
    <w:p w14:paraId="3DCB8935" w14:textId="45D268C3" w:rsidR="00CA7865" w:rsidRPr="00766147" w:rsidRDefault="00FB6133" w:rsidP="00FB6133">
      <w:pPr>
        <w:pStyle w:val="KeinLeerraum"/>
        <w:rPr>
          <w:b/>
          <w:bCs/>
          <w:i/>
          <w:iCs/>
          <w:sz w:val="22"/>
          <w:szCs w:val="22"/>
          <w:lang w:val="fr-CH" w:eastAsia="de-DE"/>
        </w:rPr>
      </w:pPr>
      <w:r w:rsidRPr="00766147">
        <w:rPr>
          <w:b/>
          <w:bCs/>
          <w:sz w:val="22"/>
          <w:szCs w:val="22"/>
          <w:lang w:val="fr-CH" w:eastAsia="de-DE"/>
        </w:rPr>
        <w:t xml:space="preserve">Lektion </w:t>
      </w:r>
      <w:r w:rsidR="004B5FB1" w:rsidRPr="00766147">
        <w:rPr>
          <w:b/>
          <w:bCs/>
          <w:sz w:val="22"/>
          <w:szCs w:val="22"/>
          <w:lang w:val="fr-CH" w:eastAsia="de-DE"/>
        </w:rPr>
        <w:t>3</w:t>
      </w:r>
      <w:r w:rsidR="009F0ADD" w:rsidRPr="00766147">
        <w:rPr>
          <w:b/>
          <w:bCs/>
          <w:sz w:val="22"/>
          <w:szCs w:val="22"/>
          <w:lang w:val="fr-CH" w:eastAsia="de-DE"/>
        </w:rPr>
        <w:t xml:space="preserve">: </w:t>
      </w:r>
      <w:r w:rsidR="009F0ADD" w:rsidRPr="00766147">
        <w:rPr>
          <w:b/>
          <w:bCs/>
          <w:i/>
          <w:iCs/>
          <w:sz w:val="22"/>
          <w:szCs w:val="22"/>
          <w:lang w:val="fr-CH" w:eastAsia="de-DE"/>
        </w:rPr>
        <w:t>Marquez</w:t>
      </w:r>
      <w:r w:rsidR="00D83480" w:rsidRPr="00766147">
        <w:rPr>
          <w:b/>
          <w:bCs/>
          <w:i/>
          <w:iCs/>
          <w:sz w:val="22"/>
          <w:szCs w:val="22"/>
          <w:lang w:val="fr-CH" w:eastAsia="de-DE"/>
        </w:rPr>
        <w:t xml:space="preserve"> le mot.</w:t>
      </w:r>
    </w:p>
    <w:tbl>
      <w:tblPr>
        <w:tblStyle w:val="Tabellenraster"/>
        <w:tblW w:w="14454" w:type="dxa"/>
        <w:tblLook w:val="04A0" w:firstRow="1" w:lastRow="0" w:firstColumn="1" w:lastColumn="0" w:noHBand="0" w:noVBand="1"/>
      </w:tblPr>
      <w:tblGrid>
        <w:gridCol w:w="562"/>
        <w:gridCol w:w="850"/>
        <w:gridCol w:w="6521"/>
        <w:gridCol w:w="4226"/>
        <w:gridCol w:w="1728"/>
        <w:gridCol w:w="567"/>
      </w:tblGrid>
      <w:tr w:rsidR="00743D0F" w:rsidRPr="00E91435" w14:paraId="5D7FEEC2" w14:textId="77777777" w:rsidTr="00A95EB0">
        <w:trPr>
          <w:trHeight w:val="296"/>
        </w:trPr>
        <w:tc>
          <w:tcPr>
            <w:tcW w:w="7933" w:type="dxa"/>
            <w:gridSpan w:val="3"/>
          </w:tcPr>
          <w:p w14:paraId="0F07C2ED" w14:textId="77777777" w:rsidR="00743D0F" w:rsidRPr="00E91435" w:rsidRDefault="00743D0F"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26" w:type="dxa"/>
          </w:tcPr>
          <w:p w14:paraId="37CDC9ED" w14:textId="77777777" w:rsidR="00743D0F" w:rsidRPr="00E91435" w:rsidRDefault="00743D0F" w:rsidP="003B1D10">
            <w:pPr>
              <w:pStyle w:val="KeinLeerraum"/>
              <w:rPr>
                <w:b/>
                <w:bCs/>
                <w:sz w:val="22"/>
                <w:szCs w:val="22"/>
                <w:lang w:eastAsia="de-DE"/>
              </w:rPr>
            </w:pPr>
            <w:r w:rsidRPr="00E91435">
              <w:rPr>
                <w:b/>
                <w:bCs/>
                <w:sz w:val="22"/>
                <w:szCs w:val="22"/>
                <w:lang w:eastAsia="de-DE"/>
              </w:rPr>
              <w:t>différenciation</w:t>
            </w:r>
          </w:p>
        </w:tc>
        <w:tc>
          <w:tcPr>
            <w:tcW w:w="1728" w:type="dxa"/>
          </w:tcPr>
          <w:p w14:paraId="1FD8028C" w14:textId="291E3622" w:rsidR="00743D0F" w:rsidRPr="00E91435" w:rsidRDefault="008420B7" w:rsidP="003B1D10">
            <w:pPr>
              <w:pStyle w:val="KeinLeerraum"/>
              <w:rPr>
                <w:b/>
                <w:bCs/>
                <w:sz w:val="22"/>
                <w:szCs w:val="22"/>
                <w:lang w:eastAsia="de-DE"/>
              </w:rPr>
            </w:pPr>
            <w:r>
              <w:rPr>
                <w:b/>
                <w:bCs/>
                <w:sz w:val="22"/>
                <w:szCs w:val="22"/>
                <w:lang w:eastAsia="de-DE"/>
              </w:rPr>
              <w:t>matériel</w:t>
            </w:r>
          </w:p>
        </w:tc>
        <w:tc>
          <w:tcPr>
            <w:tcW w:w="567" w:type="dxa"/>
          </w:tcPr>
          <w:p w14:paraId="6CC85C0A" w14:textId="61205D92" w:rsidR="00743D0F" w:rsidRPr="00E91435" w:rsidRDefault="00743D0F" w:rsidP="003B1D10">
            <w:pPr>
              <w:pStyle w:val="KeinLeerraum"/>
              <w:rPr>
                <w:b/>
                <w:bCs/>
                <w:sz w:val="22"/>
                <w:szCs w:val="22"/>
                <w:lang w:eastAsia="de-DE"/>
              </w:rPr>
            </w:pPr>
          </w:p>
        </w:tc>
      </w:tr>
      <w:tr w:rsidR="00743D0F" w:rsidRPr="00E91435" w14:paraId="6B32272B" w14:textId="77777777" w:rsidTr="00E70532">
        <w:trPr>
          <w:trHeight w:val="917"/>
        </w:trPr>
        <w:tc>
          <w:tcPr>
            <w:tcW w:w="562" w:type="dxa"/>
            <w:tcBorders>
              <w:bottom w:val="single" w:sz="4" w:space="0" w:color="auto"/>
              <w:right w:val="nil"/>
            </w:tcBorders>
          </w:tcPr>
          <w:p w14:paraId="0FF75D86" w14:textId="77777777" w:rsidR="00743D0F" w:rsidRPr="00E91435" w:rsidRDefault="00743D0F" w:rsidP="003B1D10">
            <w:pPr>
              <w:spacing w:before="100" w:beforeAutospacing="1" w:after="100" w:afterAutospacing="1"/>
              <w:rPr>
                <w:rFonts w:ascii="Calibri" w:eastAsia="Times New Roman" w:hAnsi="Calibri" w:cs="Calibri"/>
                <w:sz w:val="22"/>
                <w:szCs w:val="22"/>
                <w:lang w:eastAsia="de-DE"/>
              </w:rPr>
            </w:pPr>
          </w:p>
        </w:tc>
        <w:tc>
          <w:tcPr>
            <w:tcW w:w="850" w:type="dxa"/>
            <w:tcBorders>
              <w:right w:val="single" w:sz="4" w:space="0" w:color="auto"/>
            </w:tcBorders>
            <w:shd w:val="clear" w:color="auto" w:fill="auto"/>
          </w:tcPr>
          <w:p w14:paraId="1FCB9760" w14:textId="77777777" w:rsidR="00743D0F" w:rsidRPr="00E91435" w:rsidRDefault="00743D0F" w:rsidP="003B1D10">
            <w:pPr>
              <w:pStyle w:val="KeinLeerraum"/>
              <w:rPr>
                <w:sz w:val="22"/>
                <w:szCs w:val="22"/>
                <w:lang w:eastAsia="de-DE"/>
              </w:rPr>
            </w:pPr>
            <w:r w:rsidRPr="00E91435">
              <w:rPr>
                <w:sz w:val="22"/>
                <w:szCs w:val="22"/>
                <w:lang w:eastAsia="de-DE"/>
              </w:rPr>
              <w:t>PL</w:t>
            </w:r>
          </w:p>
        </w:tc>
        <w:tc>
          <w:tcPr>
            <w:tcW w:w="6521" w:type="dxa"/>
            <w:tcBorders>
              <w:left w:val="single" w:sz="4" w:space="0" w:color="auto"/>
            </w:tcBorders>
          </w:tcPr>
          <w:p w14:paraId="607B1278" w14:textId="77777777" w:rsidR="00743D0F" w:rsidRPr="00E91435" w:rsidRDefault="00743D0F"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054DF178" w14:textId="3C6DE462" w:rsidR="00743D0F" w:rsidRPr="00E91435" w:rsidRDefault="00743D0F" w:rsidP="008C5E4A">
            <w:pPr>
              <w:pStyle w:val="KeinLeerraum"/>
              <w:rPr>
                <w:sz w:val="22"/>
                <w:szCs w:val="22"/>
                <w:lang w:eastAsia="de-DE"/>
              </w:rPr>
            </w:pPr>
            <w:r w:rsidRPr="00E91435">
              <w:rPr>
                <w:sz w:val="22"/>
                <w:szCs w:val="22"/>
                <w:lang w:eastAsia="de-DE"/>
              </w:rPr>
              <w:t>12e</w:t>
            </w:r>
            <w:r w:rsidR="00161995">
              <w:rPr>
                <w:sz w:val="22"/>
                <w:szCs w:val="22"/>
                <w:lang w:eastAsia="de-DE"/>
              </w:rPr>
              <w:t>r-</w:t>
            </w:r>
            <w:r w:rsidRPr="00E91435">
              <w:rPr>
                <w:sz w:val="22"/>
                <w:szCs w:val="22"/>
                <w:lang w:eastAsia="de-DE"/>
              </w:rPr>
              <w:t xml:space="preserve">Spiel </w:t>
            </w:r>
            <w:r w:rsidR="00161995">
              <w:rPr>
                <w:sz w:val="22"/>
                <w:szCs w:val="22"/>
                <w:lang w:eastAsia="de-DE"/>
              </w:rPr>
              <w:t>als</w:t>
            </w:r>
            <w:r w:rsidRPr="00E91435">
              <w:rPr>
                <w:sz w:val="22"/>
                <w:szCs w:val="22"/>
                <w:lang w:eastAsia="de-DE"/>
              </w:rPr>
              <w:t xml:space="preserve"> Einstieg (</w:t>
            </w:r>
            <w:r w:rsidRPr="00E91435">
              <w:rPr>
                <w:i/>
                <w:iCs/>
                <w:sz w:val="22"/>
                <w:szCs w:val="22"/>
                <w:lang w:eastAsia="de-DE"/>
              </w:rPr>
              <w:t>activité</w:t>
            </w:r>
            <w:r w:rsidRPr="00E91435">
              <w:rPr>
                <w:sz w:val="22"/>
                <w:szCs w:val="22"/>
                <w:lang w:eastAsia="de-DE"/>
              </w:rPr>
              <w:t xml:space="preserve"> C).</w:t>
            </w:r>
          </w:p>
          <w:p w14:paraId="1C12BC0F" w14:textId="4E2861C5" w:rsidR="00743D0F" w:rsidRPr="00E91435" w:rsidRDefault="00743D0F" w:rsidP="003B1D10">
            <w:pPr>
              <w:pStyle w:val="KeinLeerraum"/>
              <w:rPr>
                <w:sz w:val="22"/>
                <w:szCs w:val="22"/>
                <w:lang w:eastAsia="de-DE"/>
              </w:rPr>
            </w:pPr>
            <w:r w:rsidRPr="00E91435">
              <w:rPr>
                <w:sz w:val="22"/>
                <w:szCs w:val="22"/>
                <w:lang w:eastAsia="de-DE"/>
              </w:rPr>
              <w:t xml:space="preserve">Danach </w:t>
            </w:r>
            <w:r w:rsidR="006D478A">
              <w:rPr>
                <w:sz w:val="22"/>
                <w:szCs w:val="22"/>
                <w:lang w:eastAsia="de-DE"/>
              </w:rPr>
              <w:t xml:space="preserve">hören die SuS noch einmal die </w:t>
            </w:r>
            <w:r w:rsidRPr="00E91435">
              <w:rPr>
                <w:sz w:val="22"/>
                <w:szCs w:val="22"/>
                <w:lang w:eastAsia="de-DE"/>
              </w:rPr>
              <w:t>Sätze aus Nr. 6/8</w:t>
            </w:r>
            <w:r w:rsidR="000A72DA">
              <w:rPr>
                <w:sz w:val="22"/>
                <w:szCs w:val="22"/>
                <w:lang w:eastAsia="de-DE"/>
              </w:rPr>
              <w:t>, S. 35</w:t>
            </w:r>
            <w:r w:rsidRPr="00E91435">
              <w:rPr>
                <w:sz w:val="22"/>
                <w:szCs w:val="22"/>
                <w:lang w:eastAsia="de-DE"/>
              </w:rPr>
              <w:t xml:space="preserve">. </w:t>
            </w:r>
            <w:r w:rsidR="00A5376F">
              <w:rPr>
                <w:sz w:val="22"/>
                <w:szCs w:val="22"/>
                <w:lang w:eastAsia="de-DE"/>
              </w:rPr>
              <w:t>Welches Wort kommt in allen Sätzen vor? W</w:t>
            </w:r>
            <w:r w:rsidRPr="00E91435">
              <w:rPr>
                <w:sz w:val="22"/>
                <w:szCs w:val="22"/>
                <w:lang w:eastAsia="de-DE"/>
              </w:rPr>
              <w:t>as bedeutet es?</w:t>
            </w:r>
          </w:p>
        </w:tc>
        <w:tc>
          <w:tcPr>
            <w:tcW w:w="4226" w:type="dxa"/>
          </w:tcPr>
          <w:p w14:paraId="15C54825" w14:textId="77777777" w:rsidR="00743D0F" w:rsidRPr="00E91435" w:rsidRDefault="00743D0F" w:rsidP="003B1D10">
            <w:pPr>
              <w:pStyle w:val="KeinLeerraum"/>
              <w:rPr>
                <w:sz w:val="22"/>
                <w:szCs w:val="22"/>
                <w:lang w:eastAsia="de-DE"/>
              </w:rPr>
            </w:pPr>
          </w:p>
          <w:p w14:paraId="4C6D6BDD" w14:textId="77777777" w:rsidR="00743D0F" w:rsidRPr="00E91435" w:rsidRDefault="00743D0F" w:rsidP="003B1D10">
            <w:pPr>
              <w:pStyle w:val="KeinLeerraum"/>
              <w:rPr>
                <w:sz w:val="22"/>
                <w:szCs w:val="22"/>
                <w:lang w:eastAsia="de-DE"/>
              </w:rPr>
            </w:pPr>
          </w:p>
        </w:tc>
        <w:tc>
          <w:tcPr>
            <w:tcW w:w="1728" w:type="dxa"/>
          </w:tcPr>
          <w:p w14:paraId="7AF222CF" w14:textId="7FB6480E" w:rsidR="00743D0F" w:rsidRPr="00E91435" w:rsidRDefault="00385C1E"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29</w:t>
            </w:r>
            <w:r w:rsidR="00C654E2">
              <w:rPr>
                <w:sz w:val="22"/>
                <w:szCs w:val="22"/>
                <w:lang w:eastAsia="de-DE"/>
              </w:rPr>
              <w:t xml:space="preserve"> und</w:t>
            </w:r>
            <w:r w:rsidR="005B0B82">
              <w:rPr>
                <w:sz w:val="22"/>
                <w:szCs w:val="22"/>
                <w:lang w:eastAsia="de-DE"/>
              </w:rPr>
              <w:t xml:space="preserve"> S. 35</w:t>
            </w:r>
            <w:r w:rsidR="005B0B82">
              <w:rPr>
                <w:sz w:val="22"/>
                <w:szCs w:val="22"/>
                <w:lang w:eastAsia="de-DE"/>
              </w:rPr>
              <w:br/>
              <w:t>Track 41</w:t>
            </w:r>
            <w:r>
              <w:rPr>
                <w:sz w:val="22"/>
                <w:szCs w:val="22"/>
                <w:lang w:eastAsia="de-DE"/>
              </w:rPr>
              <w:br/>
            </w:r>
          </w:p>
        </w:tc>
        <w:tc>
          <w:tcPr>
            <w:tcW w:w="567" w:type="dxa"/>
          </w:tcPr>
          <w:p w14:paraId="1CCFCE83" w14:textId="54FFF8A1" w:rsidR="00743D0F" w:rsidRPr="00E91435" w:rsidRDefault="00743D0F" w:rsidP="003B1D10">
            <w:pPr>
              <w:pStyle w:val="KeinLeerraum"/>
              <w:rPr>
                <w:sz w:val="22"/>
                <w:szCs w:val="22"/>
                <w:lang w:eastAsia="de-DE"/>
              </w:rPr>
            </w:pPr>
          </w:p>
        </w:tc>
      </w:tr>
      <w:tr w:rsidR="00743D0F" w:rsidRPr="00E91435" w14:paraId="7B42C98B" w14:textId="77777777" w:rsidTr="00E70532">
        <w:trPr>
          <w:trHeight w:val="322"/>
        </w:trPr>
        <w:tc>
          <w:tcPr>
            <w:tcW w:w="562" w:type="dxa"/>
            <w:tcBorders>
              <w:bottom w:val="single" w:sz="4" w:space="0" w:color="auto"/>
              <w:right w:val="nil"/>
            </w:tcBorders>
            <w:shd w:val="thinDiagStripe" w:color="D0CECE" w:themeColor="background2" w:themeShade="E6" w:fill="auto"/>
          </w:tcPr>
          <w:p w14:paraId="62C10369" w14:textId="2C40B397" w:rsidR="00743D0F" w:rsidRPr="00E91435" w:rsidRDefault="00743D0F"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10.</w:t>
            </w:r>
          </w:p>
        </w:tc>
        <w:tc>
          <w:tcPr>
            <w:tcW w:w="850" w:type="dxa"/>
            <w:tcBorders>
              <w:right w:val="single" w:sz="4" w:space="0" w:color="auto"/>
            </w:tcBorders>
            <w:shd w:val="clear" w:color="auto" w:fill="auto"/>
          </w:tcPr>
          <w:p w14:paraId="21ACC603" w14:textId="6D314542" w:rsidR="00743D0F" w:rsidRPr="00E91435" w:rsidRDefault="00743D0F" w:rsidP="003B1D10">
            <w:pPr>
              <w:pStyle w:val="KeinLeerraum"/>
              <w:rPr>
                <w:sz w:val="22"/>
                <w:szCs w:val="22"/>
                <w:lang w:eastAsia="de-DE"/>
              </w:rPr>
            </w:pPr>
            <w:r w:rsidRPr="00E91435">
              <w:rPr>
                <w:sz w:val="22"/>
                <w:szCs w:val="22"/>
                <w:lang w:eastAsia="de-DE"/>
              </w:rPr>
              <w:t>PL</w:t>
            </w:r>
          </w:p>
        </w:tc>
        <w:tc>
          <w:tcPr>
            <w:tcW w:w="6521" w:type="dxa"/>
            <w:tcBorders>
              <w:left w:val="single" w:sz="4" w:space="0" w:color="auto"/>
            </w:tcBorders>
          </w:tcPr>
          <w:p w14:paraId="7C352605" w14:textId="1390EA09" w:rsidR="00743D0F" w:rsidRPr="00E91435" w:rsidRDefault="00743D0F" w:rsidP="003B1D10">
            <w:pPr>
              <w:pStyle w:val="KeinLeerraum"/>
              <w:rPr>
                <w:sz w:val="22"/>
                <w:szCs w:val="22"/>
                <w:lang w:eastAsia="de-DE"/>
              </w:rPr>
            </w:pPr>
            <w:r w:rsidRPr="00E91435">
              <w:rPr>
                <w:sz w:val="22"/>
                <w:szCs w:val="22"/>
                <w:lang w:eastAsia="de-DE"/>
              </w:rPr>
              <w:t>Lesen und besprechen de</w:t>
            </w:r>
            <w:r w:rsidR="00855EAE">
              <w:rPr>
                <w:sz w:val="22"/>
                <w:szCs w:val="22"/>
                <w:lang w:eastAsia="de-DE"/>
              </w:rPr>
              <w:t>r Notiz mit Büroklammer</w:t>
            </w:r>
            <w:r w:rsidRPr="00E91435">
              <w:rPr>
                <w:sz w:val="22"/>
                <w:szCs w:val="22"/>
                <w:lang w:eastAsia="de-DE"/>
              </w:rPr>
              <w:t xml:space="preserve">. </w:t>
            </w:r>
          </w:p>
        </w:tc>
        <w:tc>
          <w:tcPr>
            <w:tcW w:w="4226" w:type="dxa"/>
          </w:tcPr>
          <w:p w14:paraId="1E009238" w14:textId="0F30074F" w:rsidR="00743D0F" w:rsidRPr="00E91435" w:rsidRDefault="00743D0F" w:rsidP="003B1D10">
            <w:pPr>
              <w:pStyle w:val="KeinLeerraum"/>
              <w:rPr>
                <w:sz w:val="22"/>
                <w:szCs w:val="22"/>
                <w:lang w:eastAsia="de-DE"/>
              </w:rPr>
            </w:pPr>
            <w:r w:rsidRPr="00E91435">
              <w:rPr>
                <w:sz w:val="22"/>
                <w:szCs w:val="22"/>
                <w:lang w:eastAsia="de-DE"/>
              </w:rPr>
              <w:t>Letzten Satz weglassen, da er nicht bearbeitet wurde.</w:t>
            </w:r>
          </w:p>
        </w:tc>
        <w:tc>
          <w:tcPr>
            <w:tcW w:w="1728" w:type="dxa"/>
          </w:tcPr>
          <w:p w14:paraId="489AFA3C" w14:textId="6372B495" w:rsidR="00743D0F" w:rsidRPr="00E91435" w:rsidRDefault="00E5549C"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35</w:t>
            </w:r>
          </w:p>
        </w:tc>
        <w:tc>
          <w:tcPr>
            <w:tcW w:w="567" w:type="dxa"/>
          </w:tcPr>
          <w:p w14:paraId="16F62053" w14:textId="3C0FE397" w:rsidR="00743D0F" w:rsidRPr="00E91435" w:rsidRDefault="00743D0F" w:rsidP="003B1D10">
            <w:pPr>
              <w:pStyle w:val="KeinLeerraum"/>
              <w:rPr>
                <w:sz w:val="22"/>
                <w:szCs w:val="22"/>
                <w:lang w:eastAsia="de-DE"/>
              </w:rPr>
            </w:pPr>
            <w:r w:rsidRPr="00E91435">
              <w:rPr>
                <w:sz w:val="22"/>
                <w:szCs w:val="22"/>
                <w:lang w:eastAsia="de-DE"/>
              </w:rPr>
              <w:t>5’</w:t>
            </w:r>
          </w:p>
        </w:tc>
      </w:tr>
      <w:tr w:rsidR="00743D0F" w:rsidRPr="00E91435" w14:paraId="4D58D666" w14:textId="77777777" w:rsidTr="00E70532">
        <w:trPr>
          <w:trHeight w:val="322"/>
        </w:trPr>
        <w:tc>
          <w:tcPr>
            <w:tcW w:w="562" w:type="dxa"/>
            <w:tcBorders>
              <w:right w:val="nil"/>
            </w:tcBorders>
            <w:shd w:val="thinDiagStripe" w:color="A5A5A5" w:themeColor="accent3" w:fill="auto"/>
          </w:tcPr>
          <w:p w14:paraId="275CA93E" w14:textId="57D041F5" w:rsidR="00743D0F" w:rsidRPr="00E91435" w:rsidRDefault="00743D0F"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11.</w:t>
            </w:r>
          </w:p>
        </w:tc>
        <w:tc>
          <w:tcPr>
            <w:tcW w:w="850" w:type="dxa"/>
            <w:tcBorders>
              <w:right w:val="single" w:sz="4" w:space="0" w:color="auto"/>
            </w:tcBorders>
            <w:shd w:val="clear" w:color="auto" w:fill="auto"/>
          </w:tcPr>
          <w:p w14:paraId="28D5877E" w14:textId="004E2A79" w:rsidR="00743D0F" w:rsidRPr="00E91435" w:rsidRDefault="00743D0F" w:rsidP="003B1D10">
            <w:pPr>
              <w:pStyle w:val="KeinLeerraum"/>
              <w:rPr>
                <w:sz w:val="22"/>
                <w:szCs w:val="22"/>
                <w:lang w:eastAsia="de-DE"/>
              </w:rPr>
            </w:pPr>
            <w:r w:rsidRPr="00E91435">
              <w:rPr>
                <w:sz w:val="22"/>
                <w:szCs w:val="22"/>
                <w:lang w:eastAsia="de-DE"/>
              </w:rPr>
              <w:t>PA</w:t>
            </w:r>
            <w:r w:rsidRPr="00E91435">
              <w:rPr>
                <w:sz w:val="22"/>
                <w:szCs w:val="22"/>
                <w:lang w:eastAsia="de-DE"/>
              </w:rPr>
              <w:br/>
              <w:t>PL</w:t>
            </w:r>
          </w:p>
        </w:tc>
        <w:tc>
          <w:tcPr>
            <w:tcW w:w="6521" w:type="dxa"/>
            <w:tcBorders>
              <w:left w:val="single" w:sz="4" w:space="0" w:color="auto"/>
            </w:tcBorders>
          </w:tcPr>
          <w:p w14:paraId="519006AD" w14:textId="042DED37" w:rsidR="00743D0F" w:rsidRPr="00E91435" w:rsidRDefault="00743D0F" w:rsidP="003B1D10">
            <w:pPr>
              <w:pStyle w:val="KeinLeerraum"/>
              <w:rPr>
                <w:sz w:val="22"/>
                <w:szCs w:val="22"/>
                <w:lang w:eastAsia="de-DE"/>
              </w:rPr>
            </w:pPr>
            <w:r w:rsidRPr="00E91435">
              <w:rPr>
                <w:sz w:val="22"/>
                <w:szCs w:val="22"/>
                <w:lang w:eastAsia="de-DE"/>
              </w:rPr>
              <w:t>Die</w:t>
            </w:r>
            <w:r w:rsidR="00BE4499">
              <w:rPr>
                <w:sz w:val="22"/>
                <w:szCs w:val="22"/>
                <w:lang w:eastAsia="de-DE"/>
              </w:rPr>
              <w:t xml:space="preserve"> SuS notieren die</w:t>
            </w:r>
            <w:r w:rsidRPr="00E91435">
              <w:rPr>
                <w:sz w:val="22"/>
                <w:szCs w:val="22"/>
                <w:lang w:eastAsia="de-DE"/>
              </w:rPr>
              <w:t xml:space="preserve"> Sätze </w:t>
            </w:r>
            <w:r w:rsidR="00BE4499">
              <w:rPr>
                <w:sz w:val="22"/>
                <w:szCs w:val="22"/>
                <w:lang w:eastAsia="de-DE"/>
              </w:rPr>
              <w:t>von</w:t>
            </w:r>
            <w:r w:rsidRPr="00E91435">
              <w:rPr>
                <w:sz w:val="22"/>
                <w:szCs w:val="22"/>
                <w:lang w:eastAsia="de-DE"/>
              </w:rPr>
              <w:t xml:space="preserve"> Nr. 10 auf Deutsch.</w:t>
            </w:r>
          </w:p>
          <w:p w14:paraId="5CABF249" w14:textId="7FE92574" w:rsidR="00743D0F" w:rsidRPr="00E91435" w:rsidRDefault="00743D0F" w:rsidP="003B1D10">
            <w:pPr>
              <w:pStyle w:val="KeinLeerraum"/>
              <w:rPr>
                <w:sz w:val="22"/>
                <w:szCs w:val="22"/>
                <w:lang w:eastAsia="de-DE"/>
              </w:rPr>
            </w:pPr>
            <w:r w:rsidRPr="00E91435">
              <w:rPr>
                <w:sz w:val="22"/>
                <w:szCs w:val="22"/>
                <w:lang w:eastAsia="de-DE"/>
              </w:rPr>
              <w:t>Im Plenum werden</w:t>
            </w:r>
            <w:r w:rsidR="00821E8F">
              <w:rPr>
                <w:sz w:val="22"/>
                <w:szCs w:val="22"/>
                <w:lang w:eastAsia="de-DE"/>
              </w:rPr>
              <w:t xml:space="preserve"> anschliessend</w:t>
            </w:r>
            <w:r w:rsidRPr="00E91435">
              <w:rPr>
                <w:sz w:val="22"/>
                <w:szCs w:val="22"/>
                <w:lang w:eastAsia="de-DE"/>
              </w:rPr>
              <w:t xml:space="preserve"> die Lösungen ausgetauscht. </w:t>
            </w:r>
          </w:p>
          <w:p w14:paraId="22BBA9B1" w14:textId="2D73E11E" w:rsidR="00743D0F" w:rsidRPr="00E91435" w:rsidRDefault="00743D0F" w:rsidP="003B1D10">
            <w:pPr>
              <w:pStyle w:val="KeinLeerraum"/>
              <w:rPr>
                <w:sz w:val="22"/>
                <w:szCs w:val="22"/>
                <w:lang w:eastAsia="de-DE"/>
              </w:rPr>
            </w:pPr>
          </w:p>
        </w:tc>
        <w:tc>
          <w:tcPr>
            <w:tcW w:w="4226" w:type="dxa"/>
          </w:tcPr>
          <w:p w14:paraId="1469B8A1" w14:textId="62EA8BBF" w:rsidR="00743D0F" w:rsidRPr="00E91435" w:rsidRDefault="00743D0F" w:rsidP="003B1D10">
            <w:pPr>
              <w:pStyle w:val="KeinLeerraum"/>
              <w:rPr>
                <w:sz w:val="22"/>
                <w:szCs w:val="22"/>
                <w:lang w:eastAsia="de-DE"/>
              </w:rPr>
            </w:pPr>
            <w:r w:rsidRPr="00E91435">
              <w:rPr>
                <w:sz w:val="22"/>
                <w:szCs w:val="22"/>
                <w:lang w:eastAsia="de-DE"/>
              </w:rPr>
              <w:t xml:space="preserve">Die deutsche Übersetzung wird gemeinsam erarbeitet, sie muss nicht zwingend notiert werden. </w:t>
            </w:r>
          </w:p>
        </w:tc>
        <w:tc>
          <w:tcPr>
            <w:tcW w:w="1728" w:type="dxa"/>
          </w:tcPr>
          <w:p w14:paraId="70F506F4" w14:textId="38EE3DA1" w:rsidR="005A7223" w:rsidRPr="00E91435" w:rsidRDefault="00E5549C"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w:t>
            </w:r>
            <w:r w:rsidR="005A7223">
              <w:rPr>
                <w:sz w:val="22"/>
                <w:szCs w:val="22"/>
                <w:lang w:eastAsia="de-DE"/>
              </w:rPr>
              <w:t>6</w:t>
            </w:r>
            <w:r w:rsidR="005A7223">
              <w:rPr>
                <w:sz w:val="22"/>
                <w:szCs w:val="22"/>
                <w:lang w:eastAsia="de-DE"/>
              </w:rPr>
              <w:br/>
              <w:t>Bleistift</w:t>
            </w:r>
          </w:p>
        </w:tc>
        <w:tc>
          <w:tcPr>
            <w:tcW w:w="567" w:type="dxa"/>
          </w:tcPr>
          <w:p w14:paraId="36DCBD59" w14:textId="53B8BB44" w:rsidR="00743D0F" w:rsidRPr="00E91435" w:rsidRDefault="00743D0F" w:rsidP="003B1D10">
            <w:pPr>
              <w:pStyle w:val="KeinLeerraum"/>
              <w:rPr>
                <w:sz w:val="22"/>
                <w:szCs w:val="22"/>
                <w:lang w:eastAsia="de-DE"/>
              </w:rPr>
            </w:pPr>
            <w:r w:rsidRPr="00E91435">
              <w:rPr>
                <w:sz w:val="22"/>
                <w:szCs w:val="22"/>
                <w:lang w:eastAsia="de-DE"/>
              </w:rPr>
              <w:t>10’</w:t>
            </w:r>
          </w:p>
        </w:tc>
      </w:tr>
      <w:tr w:rsidR="00743D0F" w:rsidRPr="00E91435" w14:paraId="67765F18" w14:textId="77777777" w:rsidTr="00E70532">
        <w:trPr>
          <w:trHeight w:val="322"/>
        </w:trPr>
        <w:tc>
          <w:tcPr>
            <w:tcW w:w="562" w:type="dxa"/>
            <w:tcBorders>
              <w:right w:val="nil"/>
            </w:tcBorders>
            <w:shd w:val="thinDiagStripe" w:color="A5A5A5" w:themeColor="accent3" w:fill="auto"/>
          </w:tcPr>
          <w:p w14:paraId="45E9A211" w14:textId="305BFB0A" w:rsidR="00743D0F" w:rsidRPr="00E91435" w:rsidRDefault="00743D0F"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12.</w:t>
            </w:r>
          </w:p>
        </w:tc>
        <w:tc>
          <w:tcPr>
            <w:tcW w:w="850" w:type="dxa"/>
            <w:tcBorders>
              <w:right w:val="single" w:sz="4" w:space="0" w:color="auto"/>
            </w:tcBorders>
            <w:shd w:val="clear" w:color="auto" w:fill="auto"/>
          </w:tcPr>
          <w:p w14:paraId="2EFB3FDE" w14:textId="5A97C6F1" w:rsidR="00743D0F" w:rsidRPr="00E91435" w:rsidRDefault="00743D0F" w:rsidP="003B1D10">
            <w:pPr>
              <w:pStyle w:val="KeinLeerraum"/>
              <w:rPr>
                <w:sz w:val="22"/>
                <w:szCs w:val="22"/>
                <w:lang w:eastAsia="de-DE"/>
              </w:rPr>
            </w:pPr>
            <w:r w:rsidRPr="00E91435">
              <w:rPr>
                <w:sz w:val="22"/>
                <w:szCs w:val="22"/>
                <w:lang w:eastAsia="de-DE"/>
              </w:rPr>
              <w:t>EA</w:t>
            </w:r>
          </w:p>
        </w:tc>
        <w:tc>
          <w:tcPr>
            <w:tcW w:w="6521" w:type="dxa"/>
            <w:tcBorders>
              <w:left w:val="single" w:sz="4" w:space="0" w:color="auto"/>
            </w:tcBorders>
          </w:tcPr>
          <w:p w14:paraId="0BB7EF35" w14:textId="2108E8FA" w:rsidR="00743D0F" w:rsidRPr="00E91435" w:rsidRDefault="00743D0F" w:rsidP="00D115BF">
            <w:pPr>
              <w:pStyle w:val="KeinLeerraum"/>
              <w:rPr>
                <w:sz w:val="22"/>
                <w:szCs w:val="22"/>
                <w:lang w:eastAsia="de-DE"/>
              </w:rPr>
            </w:pPr>
            <w:r w:rsidRPr="00E91435">
              <w:rPr>
                <w:i/>
                <w:iCs/>
                <w:sz w:val="22"/>
                <w:szCs w:val="22"/>
                <w:lang w:eastAsia="de-DE"/>
              </w:rPr>
              <w:t>revue</w:t>
            </w:r>
            <w:r w:rsidRPr="00E91435">
              <w:rPr>
                <w:sz w:val="22"/>
                <w:szCs w:val="22"/>
                <w:lang w:eastAsia="de-DE"/>
              </w:rPr>
              <w:t xml:space="preserve"> S. 14: Die SuS notieren selb</w:t>
            </w:r>
            <w:r w:rsidR="00821E8F">
              <w:rPr>
                <w:sz w:val="22"/>
                <w:szCs w:val="22"/>
                <w:lang w:eastAsia="de-DE"/>
              </w:rPr>
              <w:t>st</w:t>
            </w:r>
            <w:r w:rsidRPr="00E91435">
              <w:rPr>
                <w:sz w:val="22"/>
                <w:szCs w:val="22"/>
                <w:lang w:eastAsia="de-DE"/>
              </w:rPr>
              <w:t xml:space="preserve">ständig, was sie über </w:t>
            </w:r>
            <w:r w:rsidRPr="00E91435">
              <w:rPr>
                <w:i/>
                <w:iCs/>
                <w:sz w:val="22"/>
                <w:szCs w:val="22"/>
                <w:lang w:eastAsia="de-DE"/>
              </w:rPr>
              <w:t>je/j’</w:t>
            </w:r>
            <w:r w:rsidRPr="00E91435">
              <w:rPr>
                <w:sz w:val="22"/>
                <w:szCs w:val="22"/>
                <w:lang w:eastAsia="de-DE"/>
              </w:rPr>
              <w:t xml:space="preserve"> wissen. Unterhalb des Beispielsatzes notieren sie weitere Sätze. Es sollen nicht die Sätze aus dem Porträt zu Samuel sein, sondern solche mit eigenen Angaben oder erfundene Sätze. </w:t>
            </w:r>
          </w:p>
          <w:p w14:paraId="77CDEB61" w14:textId="77777777" w:rsidR="00743D0F" w:rsidRPr="00E91435" w:rsidRDefault="00743D0F" w:rsidP="003B1D10">
            <w:pPr>
              <w:pStyle w:val="KeinLeerraum"/>
              <w:rPr>
                <w:sz w:val="22"/>
                <w:szCs w:val="22"/>
                <w:lang w:eastAsia="de-DE"/>
              </w:rPr>
            </w:pPr>
          </w:p>
        </w:tc>
        <w:tc>
          <w:tcPr>
            <w:tcW w:w="4226" w:type="dxa"/>
          </w:tcPr>
          <w:p w14:paraId="31CBF03C" w14:textId="41177922" w:rsidR="00743D0F" w:rsidRPr="00E91435" w:rsidRDefault="00743D0F" w:rsidP="003B1D10">
            <w:pPr>
              <w:pStyle w:val="KeinLeerraum"/>
              <w:rPr>
                <w:sz w:val="22"/>
                <w:szCs w:val="22"/>
                <w:lang w:eastAsia="de-DE"/>
              </w:rPr>
            </w:pPr>
            <w:r w:rsidRPr="00E91435">
              <w:rPr>
                <w:sz w:val="22"/>
                <w:szCs w:val="22"/>
                <w:lang w:eastAsia="de-DE"/>
              </w:rPr>
              <w:t xml:space="preserve">Mit LP wird besprochen, was SuS über </w:t>
            </w:r>
            <w:r w:rsidRPr="00E91435">
              <w:rPr>
                <w:i/>
                <w:iCs/>
                <w:sz w:val="22"/>
                <w:szCs w:val="22"/>
                <w:lang w:eastAsia="de-DE"/>
              </w:rPr>
              <w:t>je</w:t>
            </w:r>
            <w:r w:rsidR="00821E8F">
              <w:rPr>
                <w:i/>
                <w:iCs/>
                <w:sz w:val="22"/>
                <w:szCs w:val="22"/>
                <w:lang w:eastAsia="de-DE"/>
              </w:rPr>
              <w:t>/</w:t>
            </w:r>
            <w:r w:rsidRPr="00E91435">
              <w:rPr>
                <w:i/>
                <w:iCs/>
                <w:sz w:val="22"/>
                <w:szCs w:val="22"/>
                <w:lang w:eastAsia="de-DE"/>
              </w:rPr>
              <w:t xml:space="preserve">j’ </w:t>
            </w:r>
            <w:r w:rsidRPr="00E91435">
              <w:rPr>
                <w:sz w:val="22"/>
                <w:szCs w:val="22"/>
                <w:lang w:eastAsia="de-DE"/>
              </w:rPr>
              <w:t>wissen und notieren können</w:t>
            </w:r>
            <w:r w:rsidRPr="00E91435">
              <w:rPr>
                <w:i/>
                <w:iCs/>
                <w:sz w:val="22"/>
                <w:szCs w:val="22"/>
                <w:lang w:eastAsia="de-DE"/>
              </w:rPr>
              <w:t xml:space="preserve">. </w:t>
            </w:r>
            <w:r w:rsidRPr="00E91435">
              <w:rPr>
                <w:sz w:val="22"/>
                <w:szCs w:val="22"/>
                <w:lang w:eastAsia="de-DE"/>
              </w:rPr>
              <w:t>Die Menge an Beispielsätzen kann reduziert werden, es können auch vorgegebene Sätze sein (z.</w:t>
            </w:r>
            <w:r w:rsidR="005A3894">
              <w:rPr>
                <w:sz w:val="22"/>
                <w:szCs w:val="22"/>
                <w:lang w:eastAsia="de-DE"/>
              </w:rPr>
              <w:t xml:space="preserve"> </w:t>
            </w:r>
            <w:r w:rsidRPr="00E91435">
              <w:rPr>
                <w:sz w:val="22"/>
                <w:szCs w:val="22"/>
                <w:lang w:eastAsia="de-DE"/>
              </w:rPr>
              <w:t>B. von Samuel).</w:t>
            </w:r>
          </w:p>
        </w:tc>
        <w:tc>
          <w:tcPr>
            <w:tcW w:w="1728" w:type="dxa"/>
          </w:tcPr>
          <w:p w14:paraId="78580E1E" w14:textId="0087F98D" w:rsidR="00743D0F" w:rsidRPr="00E5549C" w:rsidRDefault="00E5549C" w:rsidP="003B1D10">
            <w:pPr>
              <w:pStyle w:val="KeinLeerraum"/>
              <w:rPr>
                <w:sz w:val="22"/>
                <w:szCs w:val="22"/>
                <w:lang w:eastAsia="de-DE"/>
              </w:rPr>
            </w:pPr>
            <w:r>
              <w:rPr>
                <w:i/>
                <w:iCs/>
                <w:sz w:val="22"/>
                <w:szCs w:val="22"/>
                <w:lang w:eastAsia="de-DE"/>
              </w:rPr>
              <w:t xml:space="preserve">revue </w:t>
            </w:r>
            <w:r>
              <w:rPr>
                <w:sz w:val="22"/>
                <w:szCs w:val="22"/>
                <w:lang w:eastAsia="de-DE"/>
              </w:rPr>
              <w:t>S. 14</w:t>
            </w:r>
            <w:r w:rsidR="000139CA">
              <w:rPr>
                <w:sz w:val="22"/>
                <w:szCs w:val="22"/>
                <w:lang w:eastAsia="de-DE"/>
              </w:rPr>
              <w:br/>
              <w:t>Bleistift</w:t>
            </w:r>
          </w:p>
        </w:tc>
        <w:tc>
          <w:tcPr>
            <w:tcW w:w="567" w:type="dxa"/>
          </w:tcPr>
          <w:p w14:paraId="77CBFB58" w14:textId="044039B5" w:rsidR="00743D0F" w:rsidRPr="00E91435" w:rsidRDefault="00743D0F" w:rsidP="003B1D10">
            <w:pPr>
              <w:pStyle w:val="KeinLeerraum"/>
              <w:rPr>
                <w:sz w:val="22"/>
                <w:szCs w:val="22"/>
                <w:lang w:eastAsia="de-DE"/>
              </w:rPr>
            </w:pPr>
            <w:r w:rsidRPr="00E91435">
              <w:rPr>
                <w:sz w:val="22"/>
                <w:szCs w:val="22"/>
                <w:lang w:eastAsia="de-DE"/>
              </w:rPr>
              <w:t>15</w:t>
            </w:r>
            <w:r w:rsidR="00E70532">
              <w:rPr>
                <w:sz w:val="22"/>
                <w:szCs w:val="22"/>
                <w:lang w:eastAsia="de-DE"/>
              </w:rPr>
              <w:t>’</w:t>
            </w:r>
          </w:p>
        </w:tc>
      </w:tr>
      <w:tr w:rsidR="00743D0F" w:rsidRPr="00E91435" w14:paraId="7BBD95D9" w14:textId="77777777" w:rsidTr="00E70532">
        <w:trPr>
          <w:trHeight w:val="322"/>
        </w:trPr>
        <w:tc>
          <w:tcPr>
            <w:tcW w:w="562" w:type="dxa"/>
            <w:tcBorders>
              <w:right w:val="nil"/>
            </w:tcBorders>
            <w:shd w:val="clear" w:color="auto" w:fill="D0CECE" w:themeFill="background2" w:themeFillShade="E6"/>
          </w:tcPr>
          <w:p w14:paraId="749D0AAE" w14:textId="029879A1" w:rsidR="00743D0F" w:rsidRPr="00E91435" w:rsidRDefault="00743D0F"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13.</w:t>
            </w:r>
          </w:p>
        </w:tc>
        <w:tc>
          <w:tcPr>
            <w:tcW w:w="850" w:type="dxa"/>
            <w:tcBorders>
              <w:right w:val="single" w:sz="4" w:space="0" w:color="auto"/>
            </w:tcBorders>
            <w:shd w:val="clear" w:color="auto" w:fill="auto"/>
          </w:tcPr>
          <w:p w14:paraId="47AFAC32" w14:textId="3011B87A" w:rsidR="00743D0F" w:rsidRPr="00E91435" w:rsidRDefault="00743D0F" w:rsidP="003B1D10">
            <w:pPr>
              <w:pStyle w:val="KeinLeerraum"/>
              <w:rPr>
                <w:sz w:val="22"/>
                <w:szCs w:val="22"/>
                <w:lang w:eastAsia="de-DE"/>
              </w:rPr>
            </w:pPr>
            <w:r w:rsidRPr="00E91435">
              <w:rPr>
                <w:sz w:val="22"/>
                <w:szCs w:val="22"/>
                <w:lang w:eastAsia="de-DE"/>
              </w:rPr>
              <w:t>PL</w:t>
            </w:r>
          </w:p>
        </w:tc>
        <w:tc>
          <w:tcPr>
            <w:tcW w:w="6521" w:type="dxa"/>
            <w:tcBorders>
              <w:left w:val="single" w:sz="4" w:space="0" w:color="auto"/>
            </w:tcBorders>
          </w:tcPr>
          <w:p w14:paraId="79812F9B" w14:textId="5ACA80A2" w:rsidR="00743D0F" w:rsidRPr="00E91435" w:rsidRDefault="00743D0F" w:rsidP="00D115BF">
            <w:pPr>
              <w:pStyle w:val="KeinLeerraum"/>
              <w:rPr>
                <w:sz w:val="22"/>
                <w:szCs w:val="22"/>
                <w:lang w:eastAsia="de-DE"/>
              </w:rPr>
            </w:pPr>
            <w:r w:rsidRPr="00E91435">
              <w:rPr>
                <w:sz w:val="22"/>
                <w:szCs w:val="22"/>
                <w:lang w:eastAsia="de-DE"/>
              </w:rPr>
              <w:t xml:space="preserve">Die SuS hören und lesen den Dialog ein erstes Mal. </w:t>
            </w:r>
          </w:p>
          <w:p w14:paraId="396DE516" w14:textId="7359C4F5" w:rsidR="00743D0F" w:rsidRPr="00E91435" w:rsidRDefault="00743D0F" w:rsidP="00D115BF">
            <w:pPr>
              <w:pStyle w:val="KeinLeerraum"/>
              <w:rPr>
                <w:sz w:val="22"/>
                <w:szCs w:val="22"/>
                <w:lang w:eastAsia="de-DE"/>
              </w:rPr>
            </w:pPr>
            <w:r w:rsidRPr="00E91435">
              <w:rPr>
                <w:sz w:val="22"/>
                <w:szCs w:val="22"/>
                <w:lang w:eastAsia="de-DE"/>
              </w:rPr>
              <w:t xml:space="preserve">Was haben sie bereits verstanden? </w:t>
            </w:r>
          </w:p>
        </w:tc>
        <w:tc>
          <w:tcPr>
            <w:tcW w:w="4226" w:type="dxa"/>
          </w:tcPr>
          <w:p w14:paraId="47FA5E8C" w14:textId="77777777" w:rsidR="00743D0F" w:rsidRPr="00E91435" w:rsidRDefault="00743D0F" w:rsidP="003B1D10">
            <w:pPr>
              <w:pStyle w:val="KeinLeerraum"/>
              <w:rPr>
                <w:sz w:val="22"/>
                <w:szCs w:val="22"/>
                <w:lang w:eastAsia="de-DE"/>
              </w:rPr>
            </w:pPr>
          </w:p>
        </w:tc>
        <w:tc>
          <w:tcPr>
            <w:tcW w:w="1728" w:type="dxa"/>
          </w:tcPr>
          <w:p w14:paraId="2FF5A3FD" w14:textId="77777777" w:rsidR="00743D0F" w:rsidRDefault="005A7223" w:rsidP="005442D6">
            <w:pPr>
              <w:pStyle w:val="KeinLeerraum"/>
              <w:rPr>
                <w:sz w:val="22"/>
                <w:szCs w:val="22"/>
                <w:lang w:eastAsia="de-DE"/>
              </w:rPr>
            </w:pPr>
            <w:r w:rsidRPr="00EC0D4C">
              <w:rPr>
                <w:i/>
                <w:iCs/>
                <w:sz w:val="22"/>
                <w:szCs w:val="22"/>
                <w:lang w:eastAsia="de-DE"/>
              </w:rPr>
              <w:t>magazine</w:t>
            </w:r>
            <w:r>
              <w:rPr>
                <w:sz w:val="22"/>
                <w:szCs w:val="22"/>
                <w:lang w:eastAsia="de-DE"/>
              </w:rPr>
              <w:t xml:space="preserve"> S. 37</w:t>
            </w:r>
          </w:p>
          <w:p w14:paraId="2CC6BB8A" w14:textId="630683E9" w:rsidR="00743D0F" w:rsidRPr="00E91435" w:rsidRDefault="00BC2539" w:rsidP="003B1D10">
            <w:pPr>
              <w:pStyle w:val="KeinLeerraum"/>
              <w:rPr>
                <w:sz w:val="22"/>
                <w:szCs w:val="22"/>
                <w:lang w:eastAsia="de-DE"/>
              </w:rPr>
            </w:pPr>
            <w:r>
              <w:rPr>
                <w:sz w:val="22"/>
                <w:szCs w:val="22"/>
                <w:lang w:eastAsia="de-DE"/>
              </w:rPr>
              <w:t>Track 42</w:t>
            </w:r>
          </w:p>
        </w:tc>
        <w:tc>
          <w:tcPr>
            <w:tcW w:w="567" w:type="dxa"/>
          </w:tcPr>
          <w:p w14:paraId="6B0A0DBA" w14:textId="54FA98DA" w:rsidR="00743D0F" w:rsidRPr="00E91435" w:rsidRDefault="00743D0F" w:rsidP="003B1D10">
            <w:pPr>
              <w:pStyle w:val="KeinLeerraum"/>
              <w:rPr>
                <w:sz w:val="22"/>
                <w:szCs w:val="22"/>
                <w:lang w:eastAsia="de-DE"/>
              </w:rPr>
            </w:pPr>
            <w:r w:rsidRPr="00E91435">
              <w:rPr>
                <w:sz w:val="22"/>
                <w:szCs w:val="22"/>
                <w:lang w:eastAsia="de-DE"/>
              </w:rPr>
              <w:t>10’</w:t>
            </w:r>
          </w:p>
        </w:tc>
      </w:tr>
      <w:tr w:rsidR="00743D0F" w:rsidRPr="00E91435" w14:paraId="6F4EE867" w14:textId="77777777" w:rsidTr="00E70532">
        <w:trPr>
          <w:trHeight w:val="322"/>
        </w:trPr>
        <w:tc>
          <w:tcPr>
            <w:tcW w:w="562" w:type="dxa"/>
            <w:tcBorders>
              <w:bottom w:val="single" w:sz="4" w:space="0" w:color="auto"/>
              <w:right w:val="nil"/>
            </w:tcBorders>
          </w:tcPr>
          <w:p w14:paraId="1CE0DBD7" w14:textId="77777777" w:rsidR="00743D0F" w:rsidRPr="00E91435" w:rsidRDefault="00743D0F" w:rsidP="003B1D10">
            <w:pPr>
              <w:spacing w:before="100" w:beforeAutospacing="1" w:after="100" w:afterAutospacing="1"/>
              <w:rPr>
                <w:rFonts w:ascii="Calibri" w:eastAsia="Times New Roman" w:hAnsi="Calibri" w:cs="Calibri"/>
                <w:sz w:val="22"/>
                <w:szCs w:val="22"/>
                <w:lang w:eastAsia="de-DE"/>
              </w:rPr>
            </w:pPr>
          </w:p>
        </w:tc>
        <w:tc>
          <w:tcPr>
            <w:tcW w:w="850" w:type="dxa"/>
            <w:tcBorders>
              <w:right w:val="single" w:sz="4" w:space="0" w:color="auto"/>
            </w:tcBorders>
            <w:shd w:val="clear" w:color="auto" w:fill="auto"/>
          </w:tcPr>
          <w:p w14:paraId="795E896A" w14:textId="4F529317" w:rsidR="00743D0F" w:rsidRPr="00E91435" w:rsidRDefault="00F40637" w:rsidP="003B1D10">
            <w:pPr>
              <w:pStyle w:val="KeinLeerraum"/>
              <w:rPr>
                <w:sz w:val="22"/>
                <w:szCs w:val="22"/>
                <w:lang w:eastAsia="de-DE"/>
              </w:rPr>
            </w:pPr>
            <w:r>
              <w:rPr>
                <w:sz w:val="22"/>
                <w:szCs w:val="22"/>
                <w:lang w:eastAsia="de-DE"/>
              </w:rPr>
              <w:t>PL</w:t>
            </w:r>
          </w:p>
        </w:tc>
        <w:tc>
          <w:tcPr>
            <w:tcW w:w="6521" w:type="dxa"/>
            <w:tcBorders>
              <w:left w:val="single" w:sz="4" w:space="0" w:color="auto"/>
            </w:tcBorders>
          </w:tcPr>
          <w:p w14:paraId="52B9AEAE" w14:textId="77777777" w:rsidR="00743D0F" w:rsidRPr="00E91435" w:rsidRDefault="00743D0F" w:rsidP="00D115BF">
            <w:pPr>
              <w:pStyle w:val="KeinLeerraum"/>
              <w:rPr>
                <w:sz w:val="22"/>
                <w:szCs w:val="22"/>
                <w:u w:val="single"/>
                <w:lang w:eastAsia="de-DE"/>
              </w:rPr>
            </w:pPr>
            <w:r w:rsidRPr="00E91435">
              <w:rPr>
                <w:sz w:val="22"/>
                <w:szCs w:val="22"/>
                <w:u w:val="single"/>
                <w:lang w:eastAsia="de-DE"/>
              </w:rPr>
              <w:t xml:space="preserve">Ausklang: </w:t>
            </w:r>
          </w:p>
          <w:p w14:paraId="3ACA9E32" w14:textId="6B36BE05" w:rsidR="00743D0F" w:rsidRPr="00E91435" w:rsidRDefault="00743D0F" w:rsidP="00D115BF">
            <w:pPr>
              <w:pStyle w:val="KeinLeerraum"/>
              <w:rPr>
                <w:sz w:val="22"/>
                <w:szCs w:val="22"/>
                <w:lang w:eastAsia="de-DE"/>
              </w:rPr>
            </w:pPr>
            <w:r w:rsidRPr="00E91435">
              <w:rPr>
                <w:sz w:val="22"/>
                <w:szCs w:val="22"/>
                <w:lang w:eastAsia="de-DE"/>
              </w:rPr>
              <w:t>Spiel «</w:t>
            </w:r>
            <w:r w:rsidR="00F40637">
              <w:rPr>
                <w:sz w:val="22"/>
                <w:szCs w:val="22"/>
                <w:lang w:eastAsia="de-DE"/>
              </w:rPr>
              <w:t xml:space="preserve">In meinem Rucksack hat es </w:t>
            </w:r>
            <w:r w:rsidRPr="00E91435">
              <w:rPr>
                <w:sz w:val="22"/>
                <w:szCs w:val="22"/>
                <w:lang w:eastAsia="de-DE"/>
              </w:rPr>
              <w:t>...»</w:t>
            </w:r>
          </w:p>
        </w:tc>
        <w:tc>
          <w:tcPr>
            <w:tcW w:w="4226" w:type="dxa"/>
          </w:tcPr>
          <w:p w14:paraId="0A23B338" w14:textId="77777777" w:rsidR="00743D0F" w:rsidRPr="00E91435" w:rsidRDefault="00743D0F" w:rsidP="003B1D10">
            <w:pPr>
              <w:pStyle w:val="KeinLeerraum"/>
              <w:rPr>
                <w:sz w:val="22"/>
                <w:szCs w:val="22"/>
                <w:lang w:eastAsia="de-DE"/>
              </w:rPr>
            </w:pPr>
          </w:p>
        </w:tc>
        <w:tc>
          <w:tcPr>
            <w:tcW w:w="1728" w:type="dxa"/>
          </w:tcPr>
          <w:p w14:paraId="1DB26EAB" w14:textId="61D47ACD" w:rsidR="00743D0F" w:rsidRPr="00E91435" w:rsidRDefault="008E5E39"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30</w:t>
            </w:r>
          </w:p>
        </w:tc>
        <w:tc>
          <w:tcPr>
            <w:tcW w:w="567" w:type="dxa"/>
          </w:tcPr>
          <w:p w14:paraId="169F10A9" w14:textId="7232B0B8" w:rsidR="00743D0F" w:rsidRPr="00E91435" w:rsidRDefault="00743D0F" w:rsidP="003B1D10">
            <w:pPr>
              <w:pStyle w:val="KeinLeerraum"/>
              <w:rPr>
                <w:sz w:val="22"/>
                <w:szCs w:val="22"/>
                <w:lang w:eastAsia="de-DE"/>
              </w:rPr>
            </w:pPr>
          </w:p>
        </w:tc>
      </w:tr>
    </w:tbl>
    <w:p w14:paraId="3C67279F" w14:textId="77777777" w:rsidR="00CA7865" w:rsidRPr="00E91435" w:rsidRDefault="00CA7865" w:rsidP="00FB6133">
      <w:pPr>
        <w:pStyle w:val="KeinLeerraum"/>
        <w:rPr>
          <w:b/>
          <w:bCs/>
          <w:sz w:val="22"/>
          <w:szCs w:val="22"/>
          <w:lang w:eastAsia="de-DE"/>
        </w:rPr>
      </w:pPr>
    </w:p>
    <w:p w14:paraId="17211B4B" w14:textId="77777777" w:rsidR="00807CDF" w:rsidRDefault="00807CDF">
      <w:pPr>
        <w:rPr>
          <w:rFonts w:eastAsiaTheme="minorHAnsi"/>
          <w:b/>
          <w:bCs/>
          <w:sz w:val="22"/>
          <w:szCs w:val="22"/>
          <w:lang w:eastAsia="de-DE"/>
        </w:rPr>
      </w:pPr>
      <w:r>
        <w:rPr>
          <w:b/>
          <w:bCs/>
          <w:sz w:val="22"/>
          <w:szCs w:val="22"/>
          <w:lang w:eastAsia="de-DE"/>
        </w:rPr>
        <w:br w:type="page"/>
      </w:r>
    </w:p>
    <w:p w14:paraId="61EC359B"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5DF4ED6D" w14:textId="3929470A" w:rsidR="0026133C" w:rsidRDefault="0051550F" w:rsidP="0026133C">
      <w:pPr>
        <w:pStyle w:val="KeinLeerraum"/>
        <w:rPr>
          <w:b/>
          <w:bCs/>
          <w:sz w:val="22"/>
          <w:szCs w:val="22"/>
          <w:lang w:eastAsia="de-DE"/>
        </w:rPr>
      </w:pPr>
      <w:r w:rsidRPr="00E43615">
        <w:rPr>
          <w:b/>
          <w:bCs/>
          <w:i/>
          <w:iCs/>
          <w:sz w:val="22"/>
          <w:szCs w:val="22"/>
          <w:lang w:eastAsia="de-DE"/>
        </w:rPr>
        <w:t>activité</w:t>
      </w:r>
      <w:r w:rsidRPr="00E91435">
        <w:rPr>
          <w:b/>
          <w:bCs/>
          <w:sz w:val="22"/>
          <w:szCs w:val="22"/>
          <w:lang w:eastAsia="de-DE"/>
        </w:rPr>
        <w:t xml:space="preserve"> </w:t>
      </w:r>
      <w:r w:rsidR="0026133C" w:rsidRPr="00E91435">
        <w:rPr>
          <w:b/>
          <w:bCs/>
          <w:sz w:val="22"/>
          <w:szCs w:val="22"/>
          <w:lang w:eastAsia="de-DE"/>
        </w:rPr>
        <w:t>E: 4 Lektionen</w:t>
      </w:r>
    </w:p>
    <w:p w14:paraId="23E3F482" w14:textId="0C0A05A9" w:rsidR="00C512FE" w:rsidRDefault="00C512FE">
      <w:pPr>
        <w:rPr>
          <w:rFonts w:eastAsiaTheme="minorHAnsi"/>
          <w:b/>
          <w:bCs/>
          <w:sz w:val="22"/>
          <w:szCs w:val="22"/>
          <w:lang w:eastAsia="de-DE"/>
        </w:rPr>
      </w:pPr>
    </w:p>
    <w:p w14:paraId="0BF2B96D" w14:textId="1A2915BB" w:rsidR="00FB6133" w:rsidRPr="00766147" w:rsidRDefault="0044550D" w:rsidP="00FB6133">
      <w:pPr>
        <w:pStyle w:val="KeinLeerraum"/>
        <w:rPr>
          <w:b/>
          <w:bCs/>
          <w:i/>
          <w:iCs/>
          <w:sz w:val="22"/>
          <w:szCs w:val="22"/>
          <w:lang w:val="fr-CH" w:eastAsia="de-DE"/>
        </w:rPr>
      </w:pPr>
      <w:r w:rsidRPr="00766147">
        <w:rPr>
          <w:b/>
          <w:bCs/>
          <w:sz w:val="22"/>
          <w:szCs w:val="22"/>
          <w:lang w:val="fr-CH" w:eastAsia="de-DE"/>
        </w:rPr>
        <w:t>L</w:t>
      </w:r>
      <w:r w:rsidR="00FB6133" w:rsidRPr="00766147">
        <w:rPr>
          <w:b/>
          <w:bCs/>
          <w:sz w:val="22"/>
          <w:szCs w:val="22"/>
          <w:lang w:val="fr-CH" w:eastAsia="de-DE"/>
        </w:rPr>
        <w:t xml:space="preserve">ektion </w:t>
      </w:r>
      <w:r w:rsidR="004B5FB1" w:rsidRPr="00766147">
        <w:rPr>
          <w:b/>
          <w:bCs/>
          <w:sz w:val="22"/>
          <w:szCs w:val="22"/>
          <w:lang w:val="fr-CH" w:eastAsia="de-DE"/>
        </w:rPr>
        <w:t>4</w:t>
      </w:r>
      <w:r w:rsidR="00C512FE" w:rsidRPr="00766147">
        <w:rPr>
          <w:b/>
          <w:bCs/>
          <w:sz w:val="22"/>
          <w:szCs w:val="22"/>
          <w:lang w:val="fr-CH" w:eastAsia="de-DE"/>
        </w:rPr>
        <w:t xml:space="preserve">: </w:t>
      </w:r>
      <w:r w:rsidR="00C512FE" w:rsidRPr="00766147">
        <w:rPr>
          <w:rFonts w:ascii="Calibri" w:hAnsi="Calibri" w:cs="Calibri"/>
          <w:b/>
          <w:bCs/>
          <w:i/>
          <w:iCs/>
          <w:sz w:val="22"/>
          <w:szCs w:val="22"/>
          <w:lang w:val="fr-CH" w:eastAsia="de-DE"/>
        </w:rPr>
        <w:t>É</w:t>
      </w:r>
      <w:r w:rsidR="001843AD" w:rsidRPr="00766147">
        <w:rPr>
          <w:b/>
          <w:bCs/>
          <w:i/>
          <w:iCs/>
          <w:sz w:val="22"/>
          <w:szCs w:val="22"/>
          <w:lang w:val="fr-CH" w:eastAsia="de-DE"/>
        </w:rPr>
        <w:t>crivez les questions en allemand.</w:t>
      </w:r>
    </w:p>
    <w:tbl>
      <w:tblPr>
        <w:tblStyle w:val="Tabellenraster"/>
        <w:tblW w:w="14454" w:type="dxa"/>
        <w:tblLook w:val="04A0" w:firstRow="1" w:lastRow="0" w:firstColumn="1" w:lastColumn="0" w:noHBand="0" w:noVBand="1"/>
      </w:tblPr>
      <w:tblGrid>
        <w:gridCol w:w="562"/>
        <w:gridCol w:w="890"/>
        <w:gridCol w:w="6481"/>
        <w:gridCol w:w="4253"/>
        <w:gridCol w:w="1701"/>
        <w:gridCol w:w="567"/>
      </w:tblGrid>
      <w:tr w:rsidR="00CE3A65" w:rsidRPr="00E91435" w14:paraId="0403546D" w14:textId="77777777" w:rsidTr="00A95EB0">
        <w:trPr>
          <w:trHeight w:val="296"/>
        </w:trPr>
        <w:tc>
          <w:tcPr>
            <w:tcW w:w="7933" w:type="dxa"/>
            <w:gridSpan w:val="3"/>
          </w:tcPr>
          <w:p w14:paraId="48FF16E9" w14:textId="77777777" w:rsidR="00CE3A65" w:rsidRPr="00E91435" w:rsidRDefault="00CE3A65"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53" w:type="dxa"/>
          </w:tcPr>
          <w:p w14:paraId="7D1ECBFF" w14:textId="77777777" w:rsidR="00CE3A65" w:rsidRPr="00E91435" w:rsidRDefault="00CE3A65" w:rsidP="003B1D10">
            <w:pPr>
              <w:pStyle w:val="KeinLeerraum"/>
              <w:rPr>
                <w:b/>
                <w:bCs/>
                <w:sz w:val="22"/>
                <w:szCs w:val="22"/>
                <w:lang w:eastAsia="de-DE"/>
              </w:rPr>
            </w:pPr>
            <w:r w:rsidRPr="00E91435">
              <w:rPr>
                <w:b/>
                <w:bCs/>
                <w:sz w:val="22"/>
                <w:szCs w:val="22"/>
                <w:lang w:eastAsia="de-DE"/>
              </w:rPr>
              <w:t>différenciation</w:t>
            </w:r>
          </w:p>
        </w:tc>
        <w:tc>
          <w:tcPr>
            <w:tcW w:w="1701" w:type="dxa"/>
          </w:tcPr>
          <w:p w14:paraId="7AC42C62" w14:textId="610418D8" w:rsidR="00CE3A65" w:rsidRPr="00E91435" w:rsidRDefault="006655E1" w:rsidP="003B1D10">
            <w:pPr>
              <w:pStyle w:val="KeinLeerraum"/>
              <w:rPr>
                <w:b/>
                <w:bCs/>
                <w:sz w:val="22"/>
                <w:szCs w:val="22"/>
                <w:lang w:eastAsia="de-DE"/>
              </w:rPr>
            </w:pPr>
            <w:r>
              <w:rPr>
                <w:b/>
                <w:bCs/>
                <w:sz w:val="22"/>
                <w:szCs w:val="22"/>
                <w:lang w:eastAsia="de-DE"/>
              </w:rPr>
              <w:t>matériel</w:t>
            </w:r>
          </w:p>
        </w:tc>
        <w:tc>
          <w:tcPr>
            <w:tcW w:w="567" w:type="dxa"/>
          </w:tcPr>
          <w:p w14:paraId="2184F04C" w14:textId="5A9755D1" w:rsidR="00CE3A65" w:rsidRPr="00E91435" w:rsidRDefault="00CE3A65" w:rsidP="003B1D10">
            <w:pPr>
              <w:pStyle w:val="KeinLeerraum"/>
              <w:rPr>
                <w:b/>
                <w:bCs/>
                <w:sz w:val="22"/>
                <w:szCs w:val="22"/>
                <w:lang w:eastAsia="de-DE"/>
              </w:rPr>
            </w:pPr>
          </w:p>
        </w:tc>
      </w:tr>
      <w:tr w:rsidR="00CE3A65" w:rsidRPr="00E91435" w14:paraId="4933471E" w14:textId="77777777" w:rsidTr="0066463D">
        <w:trPr>
          <w:trHeight w:val="917"/>
        </w:trPr>
        <w:tc>
          <w:tcPr>
            <w:tcW w:w="562" w:type="dxa"/>
            <w:tcBorders>
              <w:bottom w:val="single" w:sz="4" w:space="0" w:color="auto"/>
              <w:right w:val="nil"/>
            </w:tcBorders>
          </w:tcPr>
          <w:p w14:paraId="0ECA91A6" w14:textId="77777777" w:rsidR="00CE3A65" w:rsidRPr="00E91435" w:rsidRDefault="00CE3A65" w:rsidP="003B1D10">
            <w:pPr>
              <w:spacing w:before="100" w:beforeAutospacing="1" w:after="100" w:afterAutospacing="1"/>
              <w:rPr>
                <w:rFonts w:ascii="Calibri" w:eastAsia="Times New Roman" w:hAnsi="Calibri" w:cs="Calibri"/>
                <w:sz w:val="22"/>
                <w:szCs w:val="22"/>
                <w:lang w:eastAsia="de-DE"/>
              </w:rPr>
            </w:pPr>
          </w:p>
        </w:tc>
        <w:tc>
          <w:tcPr>
            <w:tcW w:w="890" w:type="dxa"/>
            <w:tcBorders>
              <w:right w:val="single" w:sz="4" w:space="0" w:color="auto"/>
            </w:tcBorders>
            <w:shd w:val="clear" w:color="auto" w:fill="auto"/>
          </w:tcPr>
          <w:p w14:paraId="0C423BB0" w14:textId="77777777" w:rsidR="00CE3A65" w:rsidRPr="00E91435" w:rsidRDefault="00CE3A65" w:rsidP="003B1D10">
            <w:pPr>
              <w:pStyle w:val="KeinLeerraum"/>
              <w:rPr>
                <w:sz w:val="22"/>
                <w:szCs w:val="22"/>
                <w:lang w:eastAsia="de-DE"/>
              </w:rPr>
            </w:pPr>
            <w:r w:rsidRPr="00E91435">
              <w:rPr>
                <w:sz w:val="22"/>
                <w:szCs w:val="22"/>
                <w:lang w:eastAsia="de-DE"/>
              </w:rPr>
              <w:t>PL</w:t>
            </w:r>
          </w:p>
        </w:tc>
        <w:tc>
          <w:tcPr>
            <w:tcW w:w="6481" w:type="dxa"/>
            <w:tcBorders>
              <w:left w:val="single" w:sz="4" w:space="0" w:color="auto"/>
            </w:tcBorders>
          </w:tcPr>
          <w:p w14:paraId="63F8931F" w14:textId="77777777" w:rsidR="00CE3A65" w:rsidRPr="00E91435" w:rsidRDefault="00CE3A65"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3AA771B8" w14:textId="55FC5CCA" w:rsidR="00CE3A65" w:rsidRPr="00E91435" w:rsidRDefault="00CE3A65" w:rsidP="003B1D10">
            <w:pPr>
              <w:pStyle w:val="KeinLeerraum"/>
              <w:rPr>
                <w:sz w:val="22"/>
                <w:szCs w:val="22"/>
                <w:lang w:eastAsia="de-DE"/>
              </w:rPr>
            </w:pPr>
            <w:r w:rsidRPr="00E91435">
              <w:rPr>
                <w:sz w:val="22"/>
                <w:szCs w:val="22"/>
                <w:lang w:eastAsia="de-DE"/>
              </w:rPr>
              <w:t xml:space="preserve">Im Kreis: Was </w:t>
            </w:r>
            <w:r w:rsidR="00611351">
              <w:rPr>
                <w:sz w:val="22"/>
                <w:szCs w:val="22"/>
                <w:lang w:eastAsia="de-DE"/>
              </w:rPr>
              <w:t>könnt</w:t>
            </w:r>
            <w:r w:rsidRPr="00E91435">
              <w:rPr>
                <w:sz w:val="22"/>
                <w:szCs w:val="22"/>
                <w:lang w:eastAsia="de-DE"/>
              </w:rPr>
              <w:t xml:space="preserve"> </w:t>
            </w:r>
            <w:r w:rsidR="00611351">
              <w:rPr>
                <w:sz w:val="22"/>
                <w:szCs w:val="22"/>
                <w:lang w:eastAsia="de-DE"/>
              </w:rPr>
              <w:t xml:space="preserve">ihr </w:t>
            </w:r>
            <w:r w:rsidRPr="00E91435">
              <w:rPr>
                <w:sz w:val="22"/>
                <w:szCs w:val="22"/>
                <w:lang w:eastAsia="de-DE"/>
              </w:rPr>
              <w:t xml:space="preserve">auf Französisch bereits über </w:t>
            </w:r>
            <w:r w:rsidR="00611351">
              <w:rPr>
                <w:sz w:val="22"/>
                <w:szCs w:val="22"/>
                <w:lang w:eastAsia="de-DE"/>
              </w:rPr>
              <w:t>euch</w:t>
            </w:r>
            <w:r w:rsidRPr="00E91435">
              <w:rPr>
                <w:sz w:val="22"/>
                <w:szCs w:val="22"/>
                <w:lang w:eastAsia="de-DE"/>
              </w:rPr>
              <w:t xml:space="preserve"> selbst sagen? Repetition der Strukturen </w:t>
            </w:r>
            <w:r w:rsidR="001475AA">
              <w:rPr>
                <w:sz w:val="22"/>
                <w:szCs w:val="22"/>
                <w:lang w:eastAsia="de-DE"/>
              </w:rPr>
              <w:t>von</w:t>
            </w:r>
            <w:r w:rsidRPr="00E91435">
              <w:rPr>
                <w:sz w:val="22"/>
                <w:szCs w:val="22"/>
                <w:lang w:eastAsia="de-DE"/>
              </w:rPr>
              <w:t xml:space="preserve"> Nr. 8., S. 35.</w:t>
            </w:r>
          </w:p>
        </w:tc>
        <w:tc>
          <w:tcPr>
            <w:tcW w:w="4253" w:type="dxa"/>
          </w:tcPr>
          <w:p w14:paraId="44C274E3" w14:textId="77777777" w:rsidR="00CE3A65" w:rsidRPr="00E91435" w:rsidRDefault="00CE3A65" w:rsidP="003B1D10">
            <w:pPr>
              <w:pStyle w:val="KeinLeerraum"/>
              <w:rPr>
                <w:sz w:val="22"/>
                <w:szCs w:val="22"/>
                <w:lang w:eastAsia="de-DE"/>
              </w:rPr>
            </w:pPr>
          </w:p>
          <w:p w14:paraId="730B0885" w14:textId="77777777" w:rsidR="00CE3A65" w:rsidRPr="00E91435" w:rsidRDefault="00CE3A65" w:rsidP="003B1D10">
            <w:pPr>
              <w:pStyle w:val="KeinLeerraum"/>
              <w:rPr>
                <w:sz w:val="22"/>
                <w:szCs w:val="22"/>
                <w:lang w:eastAsia="de-DE"/>
              </w:rPr>
            </w:pPr>
          </w:p>
        </w:tc>
        <w:tc>
          <w:tcPr>
            <w:tcW w:w="1701" w:type="dxa"/>
          </w:tcPr>
          <w:p w14:paraId="03289C6F" w14:textId="39DCE2B0" w:rsidR="00CE3A65" w:rsidRPr="00E91435" w:rsidRDefault="008A09C9"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35</w:t>
            </w:r>
          </w:p>
        </w:tc>
        <w:tc>
          <w:tcPr>
            <w:tcW w:w="567" w:type="dxa"/>
          </w:tcPr>
          <w:p w14:paraId="0952D147" w14:textId="0B52D100" w:rsidR="00CE3A65" w:rsidRPr="00E91435" w:rsidRDefault="00CE3A65" w:rsidP="003B1D10">
            <w:pPr>
              <w:pStyle w:val="KeinLeerraum"/>
              <w:rPr>
                <w:sz w:val="22"/>
                <w:szCs w:val="22"/>
                <w:lang w:eastAsia="de-DE"/>
              </w:rPr>
            </w:pPr>
          </w:p>
        </w:tc>
      </w:tr>
      <w:tr w:rsidR="00CE3A65" w:rsidRPr="00E91435" w14:paraId="1A0D70F7" w14:textId="77777777" w:rsidTr="0066463D">
        <w:trPr>
          <w:trHeight w:val="917"/>
        </w:trPr>
        <w:tc>
          <w:tcPr>
            <w:tcW w:w="562" w:type="dxa"/>
            <w:tcBorders>
              <w:right w:val="nil"/>
            </w:tcBorders>
            <w:shd w:val="thinDiagStripe" w:color="A5A5A5" w:themeColor="accent3" w:fill="auto"/>
          </w:tcPr>
          <w:p w14:paraId="13578F17" w14:textId="31033DE3" w:rsidR="00CE3A65" w:rsidRPr="00E91435" w:rsidRDefault="00CE3A65"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13.</w:t>
            </w:r>
          </w:p>
        </w:tc>
        <w:tc>
          <w:tcPr>
            <w:tcW w:w="890" w:type="dxa"/>
            <w:tcBorders>
              <w:right w:val="single" w:sz="4" w:space="0" w:color="auto"/>
            </w:tcBorders>
            <w:shd w:val="clear" w:color="auto" w:fill="auto"/>
          </w:tcPr>
          <w:p w14:paraId="211926EC" w14:textId="0D5A5CD9" w:rsidR="00CE3A65" w:rsidRPr="00E91435" w:rsidRDefault="00CE3A65" w:rsidP="003B1D10">
            <w:pPr>
              <w:pStyle w:val="KeinLeerraum"/>
              <w:rPr>
                <w:sz w:val="22"/>
                <w:szCs w:val="22"/>
                <w:lang w:eastAsia="de-DE"/>
              </w:rPr>
            </w:pPr>
            <w:r w:rsidRPr="00E91435">
              <w:rPr>
                <w:sz w:val="22"/>
                <w:szCs w:val="22"/>
                <w:lang w:eastAsia="de-DE"/>
              </w:rPr>
              <w:t>PL</w:t>
            </w:r>
          </w:p>
        </w:tc>
        <w:tc>
          <w:tcPr>
            <w:tcW w:w="6481" w:type="dxa"/>
            <w:tcBorders>
              <w:left w:val="single" w:sz="4" w:space="0" w:color="auto"/>
            </w:tcBorders>
          </w:tcPr>
          <w:p w14:paraId="775D50DC" w14:textId="5875D9E3" w:rsidR="00CE3A65" w:rsidRPr="00E91435" w:rsidRDefault="00CE3A65" w:rsidP="008D084A">
            <w:pPr>
              <w:pStyle w:val="KeinLeerraum"/>
              <w:rPr>
                <w:sz w:val="22"/>
                <w:szCs w:val="22"/>
                <w:lang w:eastAsia="de-DE"/>
              </w:rPr>
            </w:pPr>
            <w:r w:rsidRPr="00E91435">
              <w:rPr>
                <w:sz w:val="22"/>
                <w:szCs w:val="22"/>
                <w:lang w:eastAsia="de-DE"/>
              </w:rPr>
              <w:t>Die SuS hören und lesen den Dialog</w:t>
            </w:r>
            <w:r w:rsidR="00BC2539">
              <w:rPr>
                <w:sz w:val="22"/>
                <w:szCs w:val="22"/>
                <w:lang w:eastAsia="de-DE"/>
              </w:rPr>
              <w:t xml:space="preserve"> und sprechen nach.</w:t>
            </w:r>
          </w:p>
          <w:p w14:paraId="2BB6FDCA" w14:textId="4CFD6C29" w:rsidR="006A21B8" w:rsidRDefault="00CE3A65" w:rsidP="008D084A">
            <w:pPr>
              <w:pStyle w:val="KeinLeerraum"/>
              <w:rPr>
                <w:sz w:val="22"/>
                <w:szCs w:val="22"/>
                <w:lang w:eastAsia="de-DE"/>
              </w:rPr>
            </w:pPr>
            <w:r w:rsidRPr="00E91435">
              <w:rPr>
                <w:sz w:val="22"/>
                <w:szCs w:val="22"/>
                <w:lang w:eastAsia="de-DE"/>
              </w:rPr>
              <w:t>Sie versuchen</w:t>
            </w:r>
            <w:r w:rsidR="004A4DF4">
              <w:rPr>
                <w:sz w:val="22"/>
                <w:szCs w:val="22"/>
                <w:lang w:eastAsia="de-DE"/>
              </w:rPr>
              <w:t>,</w:t>
            </w:r>
            <w:r w:rsidRPr="00E91435">
              <w:rPr>
                <w:sz w:val="22"/>
                <w:szCs w:val="22"/>
                <w:lang w:eastAsia="de-DE"/>
              </w:rPr>
              <w:t xml:space="preserve"> auf die drei Fragen zu antworten: </w:t>
            </w:r>
          </w:p>
          <w:p w14:paraId="3022147B" w14:textId="5612D660" w:rsidR="00CE3A65" w:rsidRPr="00E91435" w:rsidRDefault="00CE3A65" w:rsidP="008D084A">
            <w:pPr>
              <w:pStyle w:val="KeinLeerraum"/>
              <w:rPr>
                <w:sz w:val="22"/>
                <w:szCs w:val="22"/>
                <w:lang w:eastAsia="de-DE"/>
              </w:rPr>
            </w:pPr>
            <w:r w:rsidRPr="00E91435">
              <w:rPr>
                <w:sz w:val="22"/>
                <w:szCs w:val="22"/>
                <w:lang w:eastAsia="de-DE"/>
              </w:rPr>
              <w:t>Wie heissen die Kinder? Wie alt sind sie? Wo wohnen sie?</w:t>
            </w:r>
          </w:p>
          <w:p w14:paraId="5CF6DCBC" w14:textId="2E226A89" w:rsidR="00CE3A65" w:rsidRPr="00E91435" w:rsidRDefault="00CE3A65" w:rsidP="00EB4BE4">
            <w:pPr>
              <w:pStyle w:val="KeinLeerraum"/>
              <w:rPr>
                <w:sz w:val="22"/>
                <w:szCs w:val="22"/>
                <w:u w:val="single"/>
                <w:lang w:eastAsia="de-DE"/>
              </w:rPr>
            </w:pPr>
            <w:r w:rsidRPr="00E91435">
              <w:rPr>
                <w:sz w:val="22"/>
                <w:szCs w:val="22"/>
                <w:lang w:eastAsia="de-DE"/>
              </w:rPr>
              <w:t>Erneutes Hören</w:t>
            </w:r>
            <w:r w:rsidR="007502C7">
              <w:rPr>
                <w:sz w:val="22"/>
                <w:szCs w:val="22"/>
                <w:lang w:eastAsia="de-DE"/>
              </w:rPr>
              <w:t xml:space="preserve"> und Vervollständigen der Angaben. </w:t>
            </w:r>
          </w:p>
        </w:tc>
        <w:tc>
          <w:tcPr>
            <w:tcW w:w="4253" w:type="dxa"/>
          </w:tcPr>
          <w:p w14:paraId="3FE6DA38" w14:textId="5F5A9C3A" w:rsidR="00CE3A65" w:rsidRPr="00E91435" w:rsidRDefault="00CE3A65" w:rsidP="00DC2AC4">
            <w:pPr>
              <w:pStyle w:val="KeinLeerraum"/>
              <w:rPr>
                <w:sz w:val="22"/>
                <w:szCs w:val="22"/>
                <w:lang w:eastAsia="de-DE"/>
              </w:rPr>
            </w:pPr>
            <w:r w:rsidRPr="00E91435">
              <w:rPr>
                <w:sz w:val="22"/>
                <w:szCs w:val="22"/>
                <w:lang w:eastAsia="de-DE"/>
              </w:rPr>
              <w:t xml:space="preserve">Die SuS markieren die Sätze mit </w:t>
            </w:r>
            <w:r w:rsidRPr="00E91435">
              <w:rPr>
                <w:i/>
                <w:iCs/>
                <w:sz w:val="22"/>
                <w:szCs w:val="22"/>
                <w:lang w:eastAsia="de-DE"/>
              </w:rPr>
              <w:t xml:space="preserve">je/j’ </w:t>
            </w:r>
            <w:r w:rsidRPr="00E91435">
              <w:rPr>
                <w:sz w:val="22"/>
                <w:szCs w:val="22"/>
                <w:lang w:eastAsia="de-DE"/>
              </w:rPr>
              <w:t>und versuchen, diese herauszuhören (heben einen Stift).</w:t>
            </w:r>
          </w:p>
          <w:p w14:paraId="057F1090" w14:textId="77777777" w:rsidR="00CE3A65" w:rsidRPr="00E91435" w:rsidRDefault="00CE3A65" w:rsidP="003B1D10">
            <w:pPr>
              <w:pStyle w:val="KeinLeerraum"/>
              <w:rPr>
                <w:sz w:val="22"/>
                <w:szCs w:val="22"/>
                <w:lang w:eastAsia="de-DE"/>
              </w:rPr>
            </w:pPr>
          </w:p>
        </w:tc>
        <w:tc>
          <w:tcPr>
            <w:tcW w:w="1701" w:type="dxa"/>
          </w:tcPr>
          <w:p w14:paraId="7D500E03" w14:textId="77777777" w:rsidR="00CE3A65" w:rsidRDefault="00B435BA"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37</w:t>
            </w:r>
          </w:p>
          <w:p w14:paraId="6931B912" w14:textId="77777777" w:rsidR="00B435BA" w:rsidRDefault="00B435BA" w:rsidP="003B1D10">
            <w:pPr>
              <w:pStyle w:val="KeinLeerraum"/>
              <w:rPr>
                <w:sz w:val="22"/>
                <w:szCs w:val="22"/>
                <w:lang w:eastAsia="de-DE"/>
              </w:rPr>
            </w:pPr>
            <w:r>
              <w:rPr>
                <w:sz w:val="22"/>
                <w:szCs w:val="22"/>
                <w:lang w:eastAsia="de-DE"/>
              </w:rPr>
              <w:t>Track 42</w:t>
            </w:r>
          </w:p>
          <w:p w14:paraId="4AC755F4" w14:textId="39E50D99" w:rsidR="00D74385" w:rsidRDefault="00D74385" w:rsidP="003B1D10">
            <w:pPr>
              <w:pStyle w:val="KeinLeerraum"/>
              <w:rPr>
                <w:sz w:val="22"/>
                <w:szCs w:val="22"/>
                <w:lang w:eastAsia="de-DE"/>
              </w:rPr>
            </w:pPr>
            <w:r>
              <w:rPr>
                <w:sz w:val="22"/>
                <w:szCs w:val="22"/>
                <w:lang w:eastAsia="de-DE"/>
              </w:rPr>
              <w:t>(</w:t>
            </w:r>
            <w:r w:rsidR="001523FC">
              <w:rPr>
                <w:sz w:val="22"/>
                <w:szCs w:val="22"/>
                <w:lang w:eastAsia="de-DE"/>
              </w:rPr>
              <w:t>Farbstifte</w:t>
            </w:r>
            <w:r>
              <w:rPr>
                <w:sz w:val="22"/>
                <w:szCs w:val="22"/>
                <w:lang w:eastAsia="de-DE"/>
              </w:rPr>
              <w:t>)</w:t>
            </w:r>
          </w:p>
          <w:p w14:paraId="66D572AB" w14:textId="3ABF298E" w:rsidR="00D21C43" w:rsidRPr="00E91435" w:rsidRDefault="00D21C43" w:rsidP="003B1D10">
            <w:pPr>
              <w:pStyle w:val="KeinLeerraum"/>
              <w:rPr>
                <w:sz w:val="22"/>
                <w:szCs w:val="22"/>
                <w:lang w:eastAsia="de-DE"/>
              </w:rPr>
            </w:pPr>
          </w:p>
        </w:tc>
        <w:tc>
          <w:tcPr>
            <w:tcW w:w="567" w:type="dxa"/>
          </w:tcPr>
          <w:p w14:paraId="76AB05E1" w14:textId="6DCCDA09" w:rsidR="00CE3A65" w:rsidRPr="00E91435" w:rsidRDefault="00CE3A65" w:rsidP="003B1D10">
            <w:pPr>
              <w:pStyle w:val="KeinLeerraum"/>
              <w:rPr>
                <w:sz w:val="22"/>
                <w:szCs w:val="22"/>
                <w:lang w:eastAsia="de-DE"/>
              </w:rPr>
            </w:pPr>
            <w:r w:rsidRPr="00E91435">
              <w:rPr>
                <w:sz w:val="22"/>
                <w:szCs w:val="22"/>
                <w:lang w:eastAsia="de-DE"/>
              </w:rPr>
              <w:t>10’</w:t>
            </w:r>
          </w:p>
        </w:tc>
      </w:tr>
      <w:tr w:rsidR="00CE3A65" w:rsidRPr="00E91435" w14:paraId="2536590E" w14:textId="77777777" w:rsidTr="0066463D">
        <w:trPr>
          <w:trHeight w:val="917"/>
        </w:trPr>
        <w:tc>
          <w:tcPr>
            <w:tcW w:w="562" w:type="dxa"/>
            <w:tcBorders>
              <w:right w:val="nil"/>
            </w:tcBorders>
          </w:tcPr>
          <w:p w14:paraId="279EA53B" w14:textId="6CDA09B1" w:rsidR="00CE3A65" w:rsidRPr="00E91435" w:rsidRDefault="00CE3A65"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14. </w:t>
            </w:r>
          </w:p>
        </w:tc>
        <w:tc>
          <w:tcPr>
            <w:tcW w:w="890" w:type="dxa"/>
            <w:tcBorders>
              <w:right w:val="single" w:sz="4" w:space="0" w:color="auto"/>
            </w:tcBorders>
            <w:shd w:val="clear" w:color="auto" w:fill="auto"/>
          </w:tcPr>
          <w:p w14:paraId="0C359B02" w14:textId="6DDAE829" w:rsidR="00CE3A65" w:rsidRPr="00E91435" w:rsidRDefault="00CE3A65" w:rsidP="003B1D10">
            <w:pPr>
              <w:pStyle w:val="KeinLeerraum"/>
              <w:rPr>
                <w:sz w:val="22"/>
                <w:szCs w:val="22"/>
                <w:lang w:eastAsia="de-DE"/>
              </w:rPr>
            </w:pPr>
            <w:r w:rsidRPr="00E91435">
              <w:rPr>
                <w:sz w:val="22"/>
                <w:szCs w:val="22"/>
                <w:lang w:eastAsia="de-DE"/>
              </w:rPr>
              <w:t>PA</w:t>
            </w:r>
          </w:p>
        </w:tc>
        <w:tc>
          <w:tcPr>
            <w:tcW w:w="6481" w:type="dxa"/>
            <w:tcBorders>
              <w:left w:val="single" w:sz="4" w:space="0" w:color="auto"/>
            </w:tcBorders>
          </w:tcPr>
          <w:p w14:paraId="7F8855A5" w14:textId="2D87333D" w:rsidR="00CE3A65" w:rsidRPr="00E91435" w:rsidRDefault="00CE3A65" w:rsidP="008D084A">
            <w:pPr>
              <w:pStyle w:val="KeinLeerraum"/>
              <w:rPr>
                <w:sz w:val="22"/>
                <w:szCs w:val="22"/>
                <w:lang w:eastAsia="de-DE"/>
              </w:rPr>
            </w:pPr>
            <w:r w:rsidRPr="00E91435">
              <w:rPr>
                <w:sz w:val="22"/>
                <w:szCs w:val="22"/>
                <w:lang w:eastAsia="de-DE"/>
              </w:rPr>
              <w:t xml:space="preserve">Die SuS lesen die Fragen </w:t>
            </w:r>
            <w:r w:rsidR="00374AF8">
              <w:rPr>
                <w:sz w:val="22"/>
                <w:szCs w:val="22"/>
                <w:lang w:eastAsia="de-DE"/>
              </w:rPr>
              <w:t>von</w:t>
            </w:r>
            <w:r w:rsidRPr="00E91435">
              <w:rPr>
                <w:sz w:val="22"/>
                <w:szCs w:val="22"/>
                <w:lang w:eastAsia="de-DE"/>
              </w:rPr>
              <w:t xml:space="preserve"> Nr. 14. zu zweit. Sie besprechen, was die Fragen auf Deutsch </w:t>
            </w:r>
            <w:r w:rsidR="00374AF8">
              <w:rPr>
                <w:sz w:val="22"/>
                <w:szCs w:val="22"/>
                <w:lang w:eastAsia="de-DE"/>
              </w:rPr>
              <w:t>bedeuten</w:t>
            </w:r>
            <w:r w:rsidRPr="00E91435">
              <w:rPr>
                <w:sz w:val="22"/>
                <w:szCs w:val="22"/>
                <w:lang w:eastAsia="de-DE"/>
              </w:rPr>
              <w:t xml:space="preserve"> und notieren die Übersetzungen.</w:t>
            </w:r>
          </w:p>
        </w:tc>
        <w:tc>
          <w:tcPr>
            <w:tcW w:w="4253" w:type="dxa"/>
          </w:tcPr>
          <w:p w14:paraId="6C6449E6" w14:textId="5A939621" w:rsidR="00CE3A65" w:rsidRPr="00E91435" w:rsidRDefault="00CE3A65" w:rsidP="0065201D">
            <w:pPr>
              <w:pStyle w:val="KeinLeerraum"/>
              <w:rPr>
                <w:sz w:val="22"/>
                <w:szCs w:val="22"/>
                <w:lang w:eastAsia="de-DE"/>
              </w:rPr>
            </w:pPr>
            <w:r w:rsidRPr="00E91435">
              <w:rPr>
                <w:sz w:val="22"/>
                <w:szCs w:val="22"/>
                <w:lang w:eastAsia="de-DE"/>
              </w:rPr>
              <w:t xml:space="preserve">LP bespricht mit den SuS die Aussagesätze </w:t>
            </w:r>
            <w:r w:rsidR="00374AF8">
              <w:rPr>
                <w:sz w:val="22"/>
                <w:szCs w:val="22"/>
                <w:lang w:eastAsia="de-DE"/>
              </w:rPr>
              <w:t>von</w:t>
            </w:r>
            <w:r w:rsidRPr="00E91435">
              <w:rPr>
                <w:sz w:val="22"/>
                <w:szCs w:val="22"/>
                <w:lang w:eastAsia="de-DE"/>
              </w:rPr>
              <w:t xml:space="preserve"> Nr. 13. Weglassung möglich.</w:t>
            </w:r>
          </w:p>
          <w:p w14:paraId="2C4A8471" w14:textId="77777777" w:rsidR="00CE3A65" w:rsidRPr="00E91435" w:rsidRDefault="00CE3A65" w:rsidP="00DC2AC4">
            <w:pPr>
              <w:pStyle w:val="KeinLeerraum"/>
              <w:rPr>
                <w:sz w:val="22"/>
                <w:szCs w:val="22"/>
                <w:lang w:eastAsia="de-DE"/>
              </w:rPr>
            </w:pPr>
          </w:p>
        </w:tc>
        <w:tc>
          <w:tcPr>
            <w:tcW w:w="1701" w:type="dxa"/>
          </w:tcPr>
          <w:p w14:paraId="50DD3A52" w14:textId="77777777" w:rsidR="00CE3A65" w:rsidRDefault="00510C35" w:rsidP="005442D6">
            <w:pPr>
              <w:pStyle w:val="KeinLeerraum"/>
              <w:rPr>
                <w:sz w:val="22"/>
                <w:szCs w:val="22"/>
                <w:lang w:eastAsia="de-DE"/>
              </w:rPr>
            </w:pPr>
            <w:r w:rsidRPr="00EC0D4C">
              <w:rPr>
                <w:i/>
                <w:iCs/>
                <w:sz w:val="22"/>
                <w:szCs w:val="22"/>
                <w:lang w:eastAsia="de-DE"/>
              </w:rPr>
              <w:t>magazine</w:t>
            </w:r>
            <w:r>
              <w:rPr>
                <w:sz w:val="22"/>
                <w:szCs w:val="22"/>
                <w:lang w:eastAsia="de-DE"/>
              </w:rPr>
              <w:t xml:space="preserve"> S. 37</w:t>
            </w:r>
          </w:p>
          <w:p w14:paraId="71726458" w14:textId="142C630D" w:rsidR="00CE3A65" w:rsidRPr="00E91435" w:rsidRDefault="00BC2539" w:rsidP="003B1D10">
            <w:pPr>
              <w:pStyle w:val="KeinLeerraum"/>
              <w:rPr>
                <w:sz w:val="22"/>
                <w:szCs w:val="22"/>
                <w:lang w:eastAsia="de-DE"/>
              </w:rPr>
            </w:pPr>
            <w:r>
              <w:rPr>
                <w:sz w:val="22"/>
                <w:szCs w:val="22"/>
                <w:lang w:eastAsia="de-DE"/>
              </w:rPr>
              <w:t>Bleistift</w:t>
            </w:r>
          </w:p>
        </w:tc>
        <w:tc>
          <w:tcPr>
            <w:tcW w:w="567" w:type="dxa"/>
          </w:tcPr>
          <w:p w14:paraId="41C7B34D" w14:textId="0A5EC9DA" w:rsidR="00CE3A65" w:rsidRPr="00E91435" w:rsidRDefault="00CE3A65" w:rsidP="003B1D10">
            <w:pPr>
              <w:pStyle w:val="KeinLeerraum"/>
              <w:rPr>
                <w:sz w:val="22"/>
                <w:szCs w:val="22"/>
                <w:lang w:eastAsia="de-DE"/>
              </w:rPr>
            </w:pPr>
            <w:r w:rsidRPr="00E91435">
              <w:rPr>
                <w:sz w:val="22"/>
                <w:szCs w:val="22"/>
                <w:lang w:eastAsia="de-DE"/>
              </w:rPr>
              <w:t>10’</w:t>
            </w:r>
          </w:p>
        </w:tc>
      </w:tr>
      <w:tr w:rsidR="00CE3A65" w:rsidRPr="00E91435" w14:paraId="582038B1" w14:textId="77777777" w:rsidTr="0066463D">
        <w:trPr>
          <w:trHeight w:val="917"/>
        </w:trPr>
        <w:tc>
          <w:tcPr>
            <w:tcW w:w="562" w:type="dxa"/>
            <w:tcBorders>
              <w:bottom w:val="single" w:sz="4" w:space="0" w:color="auto"/>
              <w:right w:val="nil"/>
            </w:tcBorders>
          </w:tcPr>
          <w:p w14:paraId="70096CFE" w14:textId="435F59BA" w:rsidR="00CE3A65" w:rsidRPr="00E91435" w:rsidRDefault="00CE3A65"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15. </w:t>
            </w:r>
          </w:p>
        </w:tc>
        <w:tc>
          <w:tcPr>
            <w:tcW w:w="890" w:type="dxa"/>
            <w:tcBorders>
              <w:right w:val="single" w:sz="4" w:space="0" w:color="auto"/>
            </w:tcBorders>
            <w:shd w:val="clear" w:color="auto" w:fill="auto"/>
          </w:tcPr>
          <w:p w14:paraId="34A74A14" w14:textId="2C93AEEB" w:rsidR="00CE3A65" w:rsidRPr="00E91435" w:rsidRDefault="00CE3A65" w:rsidP="003B1D10">
            <w:pPr>
              <w:pStyle w:val="KeinLeerraum"/>
              <w:rPr>
                <w:sz w:val="22"/>
                <w:szCs w:val="22"/>
                <w:lang w:eastAsia="de-DE"/>
              </w:rPr>
            </w:pPr>
            <w:r w:rsidRPr="00E91435">
              <w:rPr>
                <w:sz w:val="22"/>
                <w:szCs w:val="22"/>
                <w:lang w:eastAsia="de-DE"/>
              </w:rPr>
              <w:t>PA</w:t>
            </w:r>
          </w:p>
        </w:tc>
        <w:tc>
          <w:tcPr>
            <w:tcW w:w="6481" w:type="dxa"/>
            <w:tcBorders>
              <w:left w:val="single" w:sz="4" w:space="0" w:color="auto"/>
            </w:tcBorders>
          </w:tcPr>
          <w:p w14:paraId="10D1BA35" w14:textId="06B2CA55" w:rsidR="00CE3A65" w:rsidRPr="00E91435" w:rsidRDefault="00CE3A65" w:rsidP="008D084A">
            <w:pPr>
              <w:pStyle w:val="KeinLeerraum"/>
              <w:rPr>
                <w:sz w:val="22"/>
                <w:szCs w:val="22"/>
                <w:lang w:eastAsia="de-DE"/>
              </w:rPr>
            </w:pPr>
            <w:r w:rsidRPr="00E91435">
              <w:rPr>
                <w:sz w:val="22"/>
                <w:szCs w:val="22"/>
                <w:lang w:eastAsia="de-DE"/>
              </w:rPr>
              <w:t xml:space="preserve">Die SuS </w:t>
            </w:r>
            <w:r w:rsidR="00C03223">
              <w:rPr>
                <w:sz w:val="22"/>
                <w:szCs w:val="22"/>
                <w:lang w:eastAsia="de-DE"/>
              </w:rPr>
              <w:t>hören</w:t>
            </w:r>
            <w:r w:rsidRPr="00E91435">
              <w:rPr>
                <w:sz w:val="22"/>
                <w:szCs w:val="22"/>
                <w:lang w:eastAsia="de-DE"/>
              </w:rPr>
              <w:t xml:space="preserve"> den Dialog</w:t>
            </w:r>
            <w:r w:rsidR="00AC08A7">
              <w:rPr>
                <w:sz w:val="22"/>
                <w:szCs w:val="22"/>
                <w:lang w:eastAsia="de-DE"/>
              </w:rPr>
              <w:t xml:space="preserve"> noch einmal</w:t>
            </w:r>
            <w:r w:rsidR="00C03223">
              <w:rPr>
                <w:sz w:val="22"/>
                <w:szCs w:val="22"/>
                <w:lang w:eastAsia="de-DE"/>
              </w:rPr>
              <w:t xml:space="preserve">. Sie lesen ihn anschliessend </w:t>
            </w:r>
            <w:r w:rsidRPr="00E91435">
              <w:rPr>
                <w:sz w:val="22"/>
                <w:szCs w:val="22"/>
                <w:lang w:eastAsia="de-DE"/>
              </w:rPr>
              <w:t xml:space="preserve">zu zweit mit verteilten Rollen. Sie tauschen die Rollen. Sie korrigieren </w:t>
            </w:r>
            <w:r w:rsidR="00997A42">
              <w:rPr>
                <w:sz w:val="22"/>
                <w:szCs w:val="22"/>
                <w:lang w:eastAsia="de-DE"/>
              </w:rPr>
              <w:t>gegenseitig ihre</w:t>
            </w:r>
            <w:r w:rsidRPr="00E91435">
              <w:rPr>
                <w:sz w:val="22"/>
                <w:szCs w:val="22"/>
                <w:lang w:eastAsia="de-DE"/>
              </w:rPr>
              <w:t xml:space="preserve"> Aussprache</w:t>
            </w:r>
            <w:r w:rsidR="00510C35">
              <w:rPr>
                <w:sz w:val="22"/>
                <w:szCs w:val="22"/>
                <w:lang w:eastAsia="de-DE"/>
              </w:rPr>
              <w:t>.</w:t>
            </w:r>
          </w:p>
        </w:tc>
        <w:tc>
          <w:tcPr>
            <w:tcW w:w="4253" w:type="dxa"/>
          </w:tcPr>
          <w:p w14:paraId="58E14E08" w14:textId="4C9DA931" w:rsidR="00CE3A65" w:rsidRPr="00E91435" w:rsidRDefault="00CE3A65" w:rsidP="0065201D">
            <w:pPr>
              <w:pStyle w:val="KeinLeerraum"/>
              <w:rPr>
                <w:sz w:val="22"/>
                <w:szCs w:val="22"/>
                <w:lang w:eastAsia="de-DE"/>
              </w:rPr>
            </w:pPr>
            <w:r w:rsidRPr="00E91435">
              <w:rPr>
                <w:sz w:val="22"/>
                <w:szCs w:val="22"/>
                <w:lang w:eastAsia="de-DE"/>
              </w:rPr>
              <w:t>Weglassung möglich.</w:t>
            </w:r>
          </w:p>
        </w:tc>
        <w:tc>
          <w:tcPr>
            <w:tcW w:w="1701" w:type="dxa"/>
          </w:tcPr>
          <w:p w14:paraId="3C71E49D" w14:textId="77777777" w:rsidR="00CE3A65" w:rsidRDefault="00510C35"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37</w:t>
            </w:r>
          </w:p>
          <w:p w14:paraId="5A3FDE7B" w14:textId="556B0912" w:rsidR="00510C35" w:rsidRPr="00E91435" w:rsidRDefault="00510C35" w:rsidP="003B1D10">
            <w:pPr>
              <w:pStyle w:val="KeinLeerraum"/>
              <w:rPr>
                <w:sz w:val="22"/>
                <w:szCs w:val="22"/>
                <w:lang w:eastAsia="de-DE"/>
              </w:rPr>
            </w:pPr>
            <w:r>
              <w:rPr>
                <w:sz w:val="22"/>
                <w:szCs w:val="22"/>
                <w:lang w:eastAsia="de-DE"/>
              </w:rPr>
              <w:t>Track 42</w:t>
            </w:r>
          </w:p>
        </w:tc>
        <w:tc>
          <w:tcPr>
            <w:tcW w:w="567" w:type="dxa"/>
          </w:tcPr>
          <w:p w14:paraId="567B6D62" w14:textId="3FBD3FA8" w:rsidR="00CE3A65" w:rsidRPr="00E91435" w:rsidRDefault="00CE3A65" w:rsidP="003B1D10">
            <w:pPr>
              <w:pStyle w:val="KeinLeerraum"/>
              <w:rPr>
                <w:sz w:val="22"/>
                <w:szCs w:val="22"/>
                <w:lang w:eastAsia="de-DE"/>
              </w:rPr>
            </w:pPr>
            <w:r w:rsidRPr="00E91435">
              <w:rPr>
                <w:sz w:val="22"/>
                <w:szCs w:val="22"/>
                <w:lang w:eastAsia="de-DE"/>
              </w:rPr>
              <w:t>5’</w:t>
            </w:r>
          </w:p>
        </w:tc>
      </w:tr>
      <w:tr w:rsidR="00CE3A65" w:rsidRPr="00E91435" w14:paraId="5FB5ECE7" w14:textId="77777777" w:rsidTr="0066463D">
        <w:trPr>
          <w:trHeight w:val="653"/>
        </w:trPr>
        <w:tc>
          <w:tcPr>
            <w:tcW w:w="562" w:type="dxa"/>
            <w:tcBorders>
              <w:right w:val="nil"/>
            </w:tcBorders>
            <w:shd w:val="thinDiagStripe" w:color="A5A5A5" w:themeColor="accent3" w:fill="auto"/>
          </w:tcPr>
          <w:p w14:paraId="1FA92685" w14:textId="43DB59CE" w:rsidR="00CE3A65" w:rsidRPr="00E91435" w:rsidRDefault="00CE3A65"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16.</w:t>
            </w:r>
          </w:p>
        </w:tc>
        <w:tc>
          <w:tcPr>
            <w:tcW w:w="890" w:type="dxa"/>
            <w:tcBorders>
              <w:right w:val="single" w:sz="4" w:space="0" w:color="auto"/>
            </w:tcBorders>
            <w:shd w:val="clear" w:color="auto" w:fill="auto"/>
          </w:tcPr>
          <w:p w14:paraId="37379269" w14:textId="178EC3B1" w:rsidR="00CE3A65" w:rsidRPr="00E91435" w:rsidRDefault="00CE3A65" w:rsidP="003B1D10">
            <w:pPr>
              <w:pStyle w:val="KeinLeerraum"/>
              <w:rPr>
                <w:sz w:val="22"/>
                <w:szCs w:val="22"/>
                <w:lang w:eastAsia="de-DE"/>
              </w:rPr>
            </w:pPr>
            <w:r w:rsidRPr="00E91435">
              <w:rPr>
                <w:sz w:val="22"/>
                <w:szCs w:val="22"/>
                <w:lang w:eastAsia="de-DE"/>
              </w:rPr>
              <w:t>EA</w:t>
            </w:r>
          </w:p>
        </w:tc>
        <w:tc>
          <w:tcPr>
            <w:tcW w:w="6481" w:type="dxa"/>
            <w:tcBorders>
              <w:left w:val="single" w:sz="4" w:space="0" w:color="auto"/>
            </w:tcBorders>
          </w:tcPr>
          <w:p w14:paraId="69F894AB" w14:textId="42E4ABE8" w:rsidR="00CE3A65" w:rsidRPr="00E91435" w:rsidRDefault="00CE3A65" w:rsidP="008D084A">
            <w:pPr>
              <w:pStyle w:val="KeinLeerraum"/>
              <w:rPr>
                <w:sz w:val="22"/>
                <w:szCs w:val="22"/>
                <w:lang w:eastAsia="de-DE"/>
              </w:rPr>
            </w:pPr>
            <w:r w:rsidRPr="00E91435">
              <w:rPr>
                <w:sz w:val="22"/>
                <w:szCs w:val="22"/>
                <w:lang w:eastAsia="de-DE"/>
              </w:rPr>
              <w:t>Hören</w:t>
            </w:r>
            <w:r w:rsidR="001666E8">
              <w:rPr>
                <w:sz w:val="22"/>
                <w:szCs w:val="22"/>
                <w:lang w:eastAsia="de-DE"/>
              </w:rPr>
              <w:t xml:space="preserve"> und Lesen</w:t>
            </w:r>
            <w:r w:rsidRPr="00E91435">
              <w:rPr>
                <w:sz w:val="22"/>
                <w:szCs w:val="22"/>
                <w:lang w:eastAsia="de-DE"/>
              </w:rPr>
              <w:t xml:space="preserve"> des Porträts von Carlito. </w:t>
            </w:r>
          </w:p>
        </w:tc>
        <w:tc>
          <w:tcPr>
            <w:tcW w:w="4253" w:type="dxa"/>
          </w:tcPr>
          <w:p w14:paraId="006C4BC0" w14:textId="25774304" w:rsidR="00CE3A65" w:rsidRPr="00E91435" w:rsidRDefault="00CE3A65" w:rsidP="0065201D">
            <w:pPr>
              <w:pStyle w:val="KeinLeerraum"/>
              <w:rPr>
                <w:sz w:val="22"/>
                <w:szCs w:val="22"/>
                <w:lang w:eastAsia="de-DE"/>
              </w:rPr>
            </w:pPr>
            <w:r w:rsidRPr="00E91435">
              <w:rPr>
                <w:sz w:val="22"/>
                <w:szCs w:val="22"/>
                <w:lang w:eastAsia="de-DE"/>
              </w:rPr>
              <w:t xml:space="preserve">Nur bis und mit Satz </w:t>
            </w:r>
            <w:r w:rsidR="005A6BA0" w:rsidRPr="005A6BA0">
              <w:rPr>
                <w:sz w:val="22"/>
                <w:szCs w:val="22"/>
                <w:lang w:eastAsia="de-DE"/>
              </w:rPr>
              <w:t>«</w:t>
            </w:r>
            <w:r w:rsidRPr="005A6BA0">
              <w:rPr>
                <w:sz w:val="22"/>
                <w:szCs w:val="22"/>
                <w:lang w:eastAsia="de-DE"/>
              </w:rPr>
              <w:t xml:space="preserve">J’habite à Doblas, en </w:t>
            </w:r>
            <w:r w:rsidR="004115B8" w:rsidRPr="005A6BA0">
              <w:rPr>
                <w:sz w:val="22"/>
                <w:szCs w:val="22"/>
                <w:lang w:eastAsia="de-DE"/>
              </w:rPr>
              <w:t>Argen</w:t>
            </w:r>
            <w:r w:rsidR="006848B1" w:rsidRPr="005A6BA0">
              <w:rPr>
                <w:sz w:val="22"/>
                <w:szCs w:val="22"/>
                <w:lang w:eastAsia="de-DE"/>
              </w:rPr>
              <w:t>tine</w:t>
            </w:r>
            <w:r w:rsidR="005A6BA0" w:rsidRPr="005A6BA0">
              <w:rPr>
                <w:sz w:val="22"/>
                <w:szCs w:val="22"/>
                <w:lang w:eastAsia="de-DE"/>
              </w:rPr>
              <w:t>»</w:t>
            </w:r>
            <w:r w:rsidRPr="005A6BA0">
              <w:rPr>
                <w:sz w:val="22"/>
                <w:szCs w:val="22"/>
                <w:lang w:eastAsia="de-DE"/>
              </w:rPr>
              <w:t>. LP unter</w:t>
            </w:r>
            <w:r w:rsidRPr="00E91435">
              <w:rPr>
                <w:sz w:val="22"/>
                <w:szCs w:val="22"/>
                <w:lang w:eastAsia="de-DE"/>
              </w:rPr>
              <w:t xml:space="preserve">stützt. </w:t>
            </w:r>
          </w:p>
        </w:tc>
        <w:tc>
          <w:tcPr>
            <w:tcW w:w="1701" w:type="dxa"/>
          </w:tcPr>
          <w:p w14:paraId="70175EE0" w14:textId="77777777" w:rsidR="00CE3A65" w:rsidRDefault="006848B1"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38</w:t>
            </w:r>
          </w:p>
          <w:p w14:paraId="1C5B3E14" w14:textId="77777777" w:rsidR="006848B1" w:rsidRDefault="006848B1" w:rsidP="003B1D10">
            <w:pPr>
              <w:pStyle w:val="KeinLeerraum"/>
              <w:rPr>
                <w:sz w:val="22"/>
                <w:szCs w:val="22"/>
                <w:lang w:eastAsia="de-DE"/>
              </w:rPr>
            </w:pPr>
            <w:r>
              <w:rPr>
                <w:sz w:val="22"/>
                <w:szCs w:val="22"/>
                <w:lang w:eastAsia="de-DE"/>
              </w:rPr>
              <w:t>Track 43</w:t>
            </w:r>
          </w:p>
          <w:p w14:paraId="297B16AC" w14:textId="7C6EF92E" w:rsidR="00D21C43" w:rsidRPr="00E91435" w:rsidRDefault="00B46016" w:rsidP="003B1D10">
            <w:pPr>
              <w:pStyle w:val="KeinLeerraum"/>
              <w:rPr>
                <w:sz w:val="22"/>
                <w:szCs w:val="22"/>
                <w:lang w:eastAsia="de-DE"/>
              </w:rPr>
            </w:pPr>
            <w:r>
              <w:rPr>
                <w:sz w:val="22"/>
                <w:szCs w:val="22"/>
                <w:lang w:eastAsia="de-DE"/>
              </w:rPr>
              <w:t>Computer</w:t>
            </w:r>
          </w:p>
        </w:tc>
        <w:tc>
          <w:tcPr>
            <w:tcW w:w="567" w:type="dxa"/>
          </w:tcPr>
          <w:p w14:paraId="55A2C03E" w14:textId="49A06623" w:rsidR="00CE3A65" w:rsidRPr="00E91435" w:rsidRDefault="00CE3A65" w:rsidP="003B1D10">
            <w:pPr>
              <w:pStyle w:val="KeinLeerraum"/>
              <w:rPr>
                <w:sz w:val="22"/>
                <w:szCs w:val="22"/>
                <w:lang w:eastAsia="de-DE"/>
              </w:rPr>
            </w:pPr>
            <w:r w:rsidRPr="00E91435">
              <w:rPr>
                <w:sz w:val="22"/>
                <w:szCs w:val="22"/>
                <w:lang w:eastAsia="de-DE"/>
              </w:rPr>
              <w:t>5’</w:t>
            </w:r>
          </w:p>
        </w:tc>
      </w:tr>
      <w:tr w:rsidR="00CE3A65" w:rsidRPr="00E91435" w14:paraId="6C8C4577" w14:textId="77777777" w:rsidTr="0066463D">
        <w:trPr>
          <w:trHeight w:val="653"/>
        </w:trPr>
        <w:tc>
          <w:tcPr>
            <w:tcW w:w="562" w:type="dxa"/>
            <w:tcBorders>
              <w:right w:val="nil"/>
            </w:tcBorders>
            <w:shd w:val="thinDiagStripe" w:color="A5A5A5" w:themeColor="accent3" w:fill="auto"/>
          </w:tcPr>
          <w:p w14:paraId="7D176732" w14:textId="1141D3EE" w:rsidR="00CE3A65" w:rsidRPr="00E91435" w:rsidRDefault="00CE3A65"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17. </w:t>
            </w:r>
          </w:p>
        </w:tc>
        <w:tc>
          <w:tcPr>
            <w:tcW w:w="890" w:type="dxa"/>
            <w:tcBorders>
              <w:right w:val="single" w:sz="4" w:space="0" w:color="auto"/>
            </w:tcBorders>
            <w:shd w:val="clear" w:color="auto" w:fill="auto"/>
          </w:tcPr>
          <w:p w14:paraId="05DEF3EF" w14:textId="1968A95C" w:rsidR="00CE3A65" w:rsidRPr="00E91435" w:rsidRDefault="00CE3A65" w:rsidP="003B1D10">
            <w:pPr>
              <w:pStyle w:val="KeinLeerraum"/>
              <w:rPr>
                <w:sz w:val="22"/>
                <w:szCs w:val="22"/>
                <w:lang w:eastAsia="de-DE"/>
              </w:rPr>
            </w:pPr>
            <w:r w:rsidRPr="00E91435">
              <w:rPr>
                <w:sz w:val="22"/>
                <w:szCs w:val="22"/>
                <w:lang w:eastAsia="de-DE"/>
              </w:rPr>
              <w:t>EA</w:t>
            </w:r>
          </w:p>
        </w:tc>
        <w:tc>
          <w:tcPr>
            <w:tcW w:w="6481" w:type="dxa"/>
            <w:tcBorders>
              <w:left w:val="single" w:sz="4" w:space="0" w:color="auto"/>
            </w:tcBorders>
          </w:tcPr>
          <w:p w14:paraId="5540DA96" w14:textId="44C3EBB6" w:rsidR="00CE3A65" w:rsidRPr="00E91435" w:rsidRDefault="00CE3A65" w:rsidP="008D084A">
            <w:pPr>
              <w:pStyle w:val="KeinLeerraum"/>
              <w:rPr>
                <w:sz w:val="22"/>
                <w:szCs w:val="22"/>
                <w:lang w:eastAsia="de-DE"/>
              </w:rPr>
            </w:pPr>
            <w:r w:rsidRPr="00E91435">
              <w:rPr>
                <w:sz w:val="22"/>
                <w:szCs w:val="22"/>
                <w:lang w:eastAsia="de-DE"/>
              </w:rPr>
              <w:t xml:space="preserve">Die SuS schreiben ihr eigenes Porträt in drei Sätzen analog den Strukturen im Kasten </w:t>
            </w:r>
            <w:r w:rsidR="001666E8">
              <w:rPr>
                <w:sz w:val="22"/>
                <w:szCs w:val="22"/>
                <w:lang w:eastAsia="de-DE"/>
              </w:rPr>
              <w:t>zu</w:t>
            </w:r>
            <w:r w:rsidRPr="00E91435">
              <w:rPr>
                <w:sz w:val="22"/>
                <w:szCs w:val="22"/>
                <w:lang w:eastAsia="de-DE"/>
              </w:rPr>
              <w:t xml:space="preserve"> Carlito.</w:t>
            </w:r>
          </w:p>
        </w:tc>
        <w:tc>
          <w:tcPr>
            <w:tcW w:w="4253" w:type="dxa"/>
          </w:tcPr>
          <w:p w14:paraId="340E8043" w14:textId="2ECF0B27" w:rsidR="00CE3A65" w:rsidRPr="00E91435" w:rsidRDefault="00CE3A65" w:rsidP="0065201D">
            <w:pPr>
              <w:pStyle w:val="KeinLeerraum"/>
              <w:rPr>
                <w:sz w:val="22"/>
                <w:szCs w:val="22"/>
                <w:lang w:eastAsia="de-DE"/>
              </w:rPr>
            </w:pPr>
            <w:r w:rsidRPr="00E91435">
              <w:rPr>
                <w:sz w:val="22"/>
                <w:szCs w:val="22"/>
                <w:lang w:eastAsia="de-DE"/>
              </w:rPr>
              <w:t xml:space="preserve">Nur bis und mit </w:t>
            </w:r>
            <w:r w:rsidR="00A4469A">
              <w:rPr>
                <w:sz w:val="22"/>
                <w:szCs w:val="22"/>
                <w:lang w:eastAsia="de-DE"/>
              </w:rPr>
              <w:t>«</w:t>
            </w:r>
            <w:r w:rsidRPr="00A4469A">
              <w:rPr>
                <w:sz w:val="22"/>
                <w:szCs w:val="22"/>
                <w:lang w:eastAsia="de-DE"/>
              </w:rPr>
              <w:t>J’habite...</w:t>
            </w:r>
            <w:r w:rsidR="00A4469A">
              <w:rPr>
                <w:sz w:val="22"/>
                <w:szCs w:val="22"/>
                <w:lang w:eastAsia="de-DE"/>
              </w:rPr>
              <w:t>»</w:t>
            </w:r>
          </w:p>
        </w:tc>
        <w:tc>
          <w:tcPr>
            <w:tcW w:w="1701" w:type="dxa"/>
          </w:tcPr>
          <w:p w14:paraId="6DBD709B" w14:textId="77777777" w:rsidR="00CE3A65" w:rsidRDefault="006848B1"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38</w:t>
            </w:r>
          </w:p>
          <w:p w14:paraId="75F27045" w14:textId="1BBA8A61" w:rsidR="006848B1" w:rsidRPr="00E91435" w:rsidRDefault="006848B1" w:rsidP="003B1D10">
            <w:pPr>
              <w:pStyle w:val="KeinLeerraum"/>
              <w:rPr>
                <w:sz w:val="22"/>
                <w:szCs w:val="22"/>
                <w:lang w:eastAsia="de-DE"/>
              </w:rPr>
            </w:pPr>
            <w:r>
              <w:rPr>
                <w:sz w:val="22"/>
                <w:szCs w:val="22"/>
                <w:lang w:eastAsia="de-DE"/>
              </w:rPr>
              <w:t>Bleistift</w:t>
            </w:r>
          </w:p>
        </w:tc>
        <w:tc>
          <w:tcPr>
            <w:tcW w:w="567" w:type="dxa"/>
          </w:tcPr>
          <w:p w14:paraId="2B5B6707" w14:textId="0F8B8177" w:rsidR="00CE3A65" w:rsidRPr="00E91435" w:rsidRDefault="00CE3A65" w:rsidP="003B1D10">
            <w:pPr>
              <w:pStyle w:val="KeinLeerraum"/>
              <w:rPr>
                <w:sz w:val="22"/>
                <w:szCs w:val="22"/>
                <w:lang w:eastAsia="de-DE"/>
              </w:rPr>
            </w:pPr>
            <w:r w:rsidRPr="00E91435">
              <w:rPr>
                <w:sz w:val="22"/>
                <w:szCs w:val="22"/>
                <w:lang w:eastAsia="de-DE"/>
              </w:rPr>
              <w:t>10’</w:t>
            </w:r>
          </w:p>
        </w:tc>
      </w:tr>
      <w:tr w:rsidR="00CE3A65" w:rsidRPr="00E91435" w14:paraId="1D7EA332" w14:textId="77777777" w:rsidTr="0066463D">
        <w:trPr>
          <w:trHeight w:val="653"/>
        </w:trPr>
        <w:tc>
          <w:tcPr>
            <w:tcW w:w="562" w:type="dxa"/>
            <w:tcBorders>
              <w:right w:val="nil"/>
            </w:tcBorders>
          </w:tcPr>
          <w:p w14:paraId="037F85D5" w14:textId="12D6D05E" w:rsidR="00CE3A65" w:rsidRPr="00E91435" w:rsidRDefault="00CE3A65"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18.</w:t>
            </w:r>
          </w:p>
        </w:tc>
        <w:tc>
          <w:tcPr>
            <w:tcW w:w="890" w:type="dxa"/>
            <w:tcBorders>
              <w:right w:val="single" w:sz="4" w:space="0" w:color="auto"/>
            </w:tcBorders>
            <w:shd w:val="clear" w:color="auto" w:fill="auto"/>
          </w:tcPr>
          <w:p w14:paraId="4E3DF207" w14:textId="7CD2F648" w:rsidR="00CE3A65" w:rsidRPr="00E91435" w:rsidRDefault="00CE3A65" w:rsidP="003B1D10">
            <w:pPr>
              <w:pStyle w:val="KeinLeerraum"/>
              <w:rPr>
                <w:sz w:val="22"/>
                <w:szCs w:val="22"/>
                <w:lang w:eastAsia="de-DE"/>
              </w:rPr>
            </w:pPr>
            <w:r w:rsidRPr="00E91435">
              <w:rPr>
                <w:sz w:val="22"/>
                <w:szCs w:val="22"/>
                <w:lang w:eastAsia="de-DE"/>
              </w:rPr>
              <w:t>GA4</w:t>
            </w:r>
          </w:p>
        </w:tc>
        <w:tc>
          <w:tcPr>
            <w:tcW w:w="6481" w:type="dxa"/>
            <w:tcBorders>
              <w:left w:val="single" w:sz="4" w:space="0" w:color="auto"/>
            </w:tcBorders>
          </w:tcPr>
          <w:p w14:paraId="6AFD8218" w14:textId="49A74E52" w:rsidR="00CE3A65" w:rsidRPr="00E91435" w:rsidRDefault="00CE3A65" w:rsidP="008D084A">
            <w:pPr>
              <w:pStyle w:val="KeinLeerraum"/>
              <w:rPr>
                <w:sz w:val="22"/>
                <w:szCs w:val="22"/>
                <w:u w:val="single"/>
                <w:lang w:eastAsia="de-DE"/>
              </w:rPr>
            </w:pPr>
            <w:r w:rsidRPr="00E91435">
              <w:rPr>
                <w:sz w:val="22"/>
                <w:szCs w:val="22"/>
                <w:u w:val="single"/>
                <w:lang w:eastAsia="de-DE"/>
              </w:rPr>
              <w:t>Ausklang</w:t>
            </w:r>
            <w:r w:rsidR="00C85D2E">
              <w:rPr>
                <w:sz w:val="22"/>
                <w:szCs w:val="22"/>
                <w:lang w:eastAsia="de-DE"/>
              </w:rPr>
              <w:t xml:space="preserve"> (Navigationskartenaufgabe)</w:t>
            </w:r>
            <w:r w:rsidRPr="00C85D2E">
              <w:rPr>
                <w:sz w:val="22"/>
                <w:szCs w:val="22"/>
                <w:lang w:eastAsia="de-DE"/>
              </w:rPr>
              <w:t>:</w:t>
            </w:r>
          </w:p>
          <w:p w14:paraId="397AD27B" w14:textId="1740CF2F" w:rsidR="00CE3A65" w:rsidRPr="00E91435" w:rsidRDefault="00CE3A65" w:rsidP="008D084A">
            <w:pPr>
              <w:pStyle w:val="KeinLeerraum"/>
              <w:rPr>
                <w:sz w:val="22"/>
                <w:szCs w:val="22"/>
                <w:lang w:eastAsia="de-DE"/>
              </w:rPr>
            </w:pPr>
            <w:r w:rsidRPr="00E91435">
              <w:rPr>
                <w:sz w:val="22"/>
                <w:szCs w:val="22"/>
                <w:lang w:eastAsia="de-DE"/>
              </w:rPr>
              <w:t>Die SuS präsentieren (ev</w:t>
            </w:r>
            <w:r w:rsidR="00291F19">
              <w:rPr>
                <w:sz w:val="22"/>
                <w:szCs w:val="22"/>
                <w:lang w:eastAsia="de-DE"/>
              </w:rPr>
              <w:t>tl</w:t>
            </w:r>
            <w:r w:rsidRPr="00E91435">
              <w:rPr>
                <w:sz w:val="22"/>
                <w:szCs w:val="22"/>
                <w:lang w:eastAsia="de-DE"/>
              </w:rPr>
              <w:t>. in Kleingruppen) ihre Sätze oder eine Auswahl davon.</w:t>
            </w:r>
          </w:p>
        </w:tc>
        <w:tc>
          <w:tcPr>
            <w:tcW w:w="4253" w:type="dxa"/>
          </w:tcPr>
          <w:p w14:paraId="37E98DA7" w14:textId="7FBB2291" w:rsidR="00CE3A65" w:rsidRPr="00E91435" w:rsidRDefault="00F3623E" w:rsidP="0065201D">
            <w:pPr>
              <w:pStyle w:val="KeinLeerraum"/>
              <w:rPr>
                <w:sz w:val="22"/>
                <w:szCs w:val="22"/>
                <w:lang w:eastAsia="de-DE"/>
              </w:rPr>
            </w:pPr>
            <w:r>
              <w:rPr>
                <w:sz w:val="22"/>
                <w:szCs w:val="22"/>
                <w:lang w:eastAsia="de-DE"/>
              </w:rPr>
              <w:t>Weglassung möglich.</w:t>
            </w:r>
          </w:p>
        </w:tc>
        <w:tc>
          <w:tcPr>
            <w:tcW w:w="1701" w:type="dxa"/>
          </w:tcPr>
          <w:p w14:paraId="7747D4D8" w14:textId="37CA95F0" w:rsidR="00FD76A7" w:rsidRDefault="00FD76A7" w:rsidP="00FD76A7">
            <w:pPr>
              <w:pStyle w:val="KeinLeerraum"/>
              <w:rPr>
                <w:sz w:val="22"/>
                <w:szCs w:val="22"/>
                <w:lang w:eastAsia="de-DE"/>
              </w:rPr>
            </w:pPr>
            <w:r w:rsidRPr="00EC0D4C">
              <w:rPr>
                <w:i/>
                <w:iCs/>
                <w:sz w:val="22"/>
                <w:szCs w:val="22"/>
                <w:lang w:eastAsia="de-DE"/>
              </w:rPr>
              <w:t>magazine</w:t>
            </w:r>
            <w:r>
              <w:rPr>
                <w:sz w:val="22"/>
                <w:szCs w:val="22"/>
                <w:lang w:eastAsia="de-DE"/>
              </w:rPr>
              <w:t xml:space="preserve"> S. 3</w:t>
            </w:r>
            <w:r w:rsidR="00A4469A">
              <w:rPr>
                <w:sz w:val="22"/>
                <w:szCs w:val="22"/>
                <w:lang w:eastAsia="de-DE"/>
              </w:rPr>
              <w:t>9</w:t>
            </w:r>
            <w:r w:rsidR="00BC2539">
              <w:rPr>
                <w:sz w:val="22"/>
                <w:szCs w:val="22"/>
                <w:lang w:eastAsia="de-DE"/>
              </w:rPr>
              <w:t xml:space="preserve"> und / oder S. 59</w:t>
            </w:r>
          </w:p>
          <w:p w14:paraId="10251343" w14:textId="343F3101" w:rsidR="00CE3A65" w:rsidRPr="00E91435" w:rsidRDefault="00CE3A65" w:rsidP="003B1D10">
            <w:pPr>
              <w:pStyle w:val="KeinLeerraum"/>
              <w:rPr>
                <w:sz w:val="22"/>
                <w:szCs w:val="22"/>
                <w:lang w:eastAsia="de-DE"/>
              </w:rPr>
            </w:pPr>
          </w:p>
        </w:tc>
        <w:tc>
          <w:tcPr>
            <w:tcW w:w="567" w:type="dxa"/>
          </w:tcPr>
          <w:p w14:paraId="15EC18C3" w14:textId="2498ACAC" w:rsidR="00CE3A65" w:rsidRPr="00E91435" w:rsidRDefault="00CE3A65" w:rsidP="003B1D10">
            <w:pPr>
              <w:pStyle w:val="KeinLeerraum"/>
              <w:rPr>
                <w:sz w:val="22"/>
                <w:szCs w:val="22"/>
                <w:lang w:eastAsia="de-DE"/>
              </w:rPr>
            </w:pPr>
          </w:p>
        </w:tc>
      </w:tr>
    </w:tbl>
    <w:p w14:paraId="54C4CF16" w14:textId="77777777" w:rsidR="00362403" w:rsidRPr="00E91435" w:rsidRDefault="00362403" w:rsidP="00FB6133">
      <w:pPr>
        <w:pStyle w:val="KeinLeerraum"/>
        <w:rPr>
          <w:b/>
          <w:bCs/>
          <w:sz w:val="22"/>
          <w:szCs w:val="22"/>
          <w:lang w:eastAsia="de-DE"/>
        </w:rPr>
      </w:pPr>
    </w:p>
    <w:p w14:paraId="770B31EC" w14:textId="77777777" w:rsidR="00807CDF" w:rsidRPr="002E3306" w:rsidRDefault="00807CDF">
      <w:pPr>
        <w:rPr>
          <w:rFonts w:eastAsiaTheme="minorHAnsi"/>
          <w:b/>
          <w:bCs/>
          <w:sz w:val="22"/>
          <w:szCs w:val="22"/>
          <w:lang w:eastAsia="de-DE"/>
        </w:rPr>
      </w:pPr>
      <w:r w:rsidRPr="002E3306">
        <w:rPr>
          <w:b/>
          <w:bCs/>
          <w:sz w:val="22"/>
          <w:szCs w:val="22"/>
          <w:lang w:eastAsia="de-DE"/>
        </w:rPr>
        <w:br w:type="page"/>
      </w:r>
    </w:p>
    <w:p w14:paraId="3DD161BC"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7E4D0894" w14:textId="56AFCD48" w:rsidR="0099293E" w:rsidRPr="00766147" w:rsidRDefault="00245F48" w:rsidP="0099293E">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2F3919" w:rsidRPr="00766147">
        <w:rPr>
          <w:b/>
          <w:bCs/>
          <w:sz w:val="22"/>
          <w:szCs w:val="22"/>
          <w:lang w:val="fr-CH" w:eastAsia="de-DE"/>
        </w:rPr>
        <w:t>F</w:t>
      </w:r>
      <w:r w:rsidR="0099293E" w:rsidRPr="00766147">
        <w:rPr>
          <w:b/>
          <w:bCs/>
          <w:sz w:val="22"/>
          <w:szCs w:val="22"/>
          <w:lang w:val="fr-CH" w:eastAsia="de-DE"/>
        </w:rPr>
        <w:t xml:space="preserve">: </w:t>
      </w:r>
      <w:r w:rsidR="005C29E2" w:rsidRPr="00766147">
        <w:rPr>
          <w:b/>
          <w:bCs/>
          <w:sz w:val="22"/>
          <w:szCs w:val="22"/>
          <w:lang w:val="fr-CH" w:eastAsia="de-DE"/>
        </w:rPr>
        <w:t>3</w:t>
      </w:r>
      <w:r w:rsidR="0099293E" w:rsidRPr="00766147">
        <w:rPr>
          <w:b/>
          <w:bCs/>
          <w:sz w:val="22"/>
          <w:szCs w:val="22"/>
          <w:lang w:val="fr-CH" w:eastAsia="de-DE"/>
        </w:rPr>
        <w:t xml:space="preserve"> Lektionen</w:t>
      </w:r>
    </w:p>
    <w:p w14:paraId="0ABCDEF2" w14:textId="77777777" w:rsidR="00752E32" w:rsidRPr="00766147" w:rsidRDefault="00752E32" w:rsidP="0099293E">
      <w:pPr>
        <w:pStyle w:val="KeinLeerraum"/>
        <w:rPr>
          <w:b/>
          <w:bCs/>
          <w:sz w:val="22"/>
          <w:szCs w:val="22"/>
          <w:lang w:val="fr-CH" w:eastAsia="de-DE"/>
        </w:rPr>
      </w:pPr>
    </w:p>
    <w:p w14:paraId="0D19CC35" w14:textId="04D341D3" w:rsidR="0099293E" w:rsidRPr="00766147" w:rsidRDefault="0099293E" w:rsidP="0099293E">
      <w:pPr>
        <w:pStyle w:val="KeinLeerraum"/>
        <w:rPr>
          <w:b/>
          <w:bCs/>
          <w:sz w:val="22"/>
          <w:szCs w:val="22"/>
          <w:lang w:val="fr-CH" w:eastAsia="de-DE"/>
        </w:rPr>
      </w:pPr>
      <w:r w:rsidRPr="00766147">
        <w:rPr>
          <w:b/>
          <w:bCs/>
          <w:sz w:val="22"/>
          <w:szCs w:val="22"/>
          <w:lang w:val="fr-CH" w:eastAsia="de-DE"/>
        </w:rPr>
        <w:t>Lektion 1</w:t>
      </w:r>
      <w:r w:rsidR="003A3745" w:rsidRPr="00766147">
        <w:rPr>
          <w:b/>
          <w:bCs/>
          <w:sz w:val="22"/>
          <w:szCs w:val="22"/>
          <w:lang w:val="fr-CH" w:eastAsia="de-DE"/>
        </w:rPr>
        <w:t xml:space="preserve">: </w:t>
      </w:r>
      <w:r w:rsidR="001E74C1" w:rsidRPr="00766147">
        <w:rPr>
          <w:b/>
          <w:bCs/>
          <w:i/>
          <w:iCs/>
          <w:sz w:val="22"/>
          <w:szCs w:val="22"/>
          <w:lang w:val="fr-CH" w:eastAsia="de-DE"/>
        </w:rPr>
        <w:t>Racontez en allemand.</w:t>
      </w:r>
    </w:p>
    <w:tbl>
      <w:tblPr>
        <w:tblStyle w:val="Tabellenraster"/>
        <w:tblW w:w="14454" w:type="dxa"/>
        <w:tblLook w:val="04A0" w:firstRow="1" w:lastRow="0" w:firstColumn="1" w:lastColumn="0" w:noHBand="0" w:noVBand="1"/>
      </w:tblPr>
      <w:tblGrid>
        <w:gridCol w:w="562"/>
        <w:gridCol w:w="854"/>
        <w:gridCol w:w="6437"/>
        <w:gridCol w:w="4341"/>
        <w:gridCol w:w="1693"/>
        <w:gridCol w:w="567"/>
      </w:tblGrid>
      <w:tr w:rsidR="001571F9" w:rsidRPr="00E91435" w14:paraId="674017AA" w14:textId="77777777" w:rsidTr="00A95EB0">
        <w:trPr>
          <w:trHeight w:val="296"/>
        </w:trPr>
        <w:tc>
          <w:tcPr>
            <w:tcW w:w="7853" w:type="dxa"/>
            <w:gridSpan w:val="3"/>
          </w:tcPr>
          <w:p w14:paraId="59664B5D" w14:textId="77777777" w:rsidR="001571F9" w:rsidRPr="00E91435" w:rsidRDefault="001571F9"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41" w:type="dxa"/>
          </w:tcPr>
          <w:p w14:paraId="44661DC1" w14:textId="77777777" w:rsidR="001571F9" w:rsidRPr="00E91435" w:rsidRDefault="001571F9" w:rsidP="003B1D10">
            <w:pPr>
              <w:pStyle w:val="KeinLeerraum"/>
              <w:rPr>
                <w:b/>
                <w:bCs/>
                <w:sz w:val="22"/>
                <w:szCs w:val="22"/>
                <w:lang w:eastAsia="de-DE"/>
              </w:rPr>
            </w:pPr>
            <w:r w:rsidRPr="00E91435">
              <w:rPr>
                <w:b/>
                <w:bCs/>
                <w:sz w:val="22"/>
                <w:szCs w:val="22"/>
                <w:lang w:eastAsia="de-DE"/>
              </w:rPr>
              <w:t>différenciation</w:t>
            </w:r>
          </w:p>
        </w:tc>
        <w:tc>
          <w:tcPr>
            <w:tcW w:w="1693" w:type="dxa"/>
          </w:tcPr>
          <w:p w14:paraId="107179F4" w14:textId="3CC63D0B" w:rsidR="001571F9" w:rsidRPr="00E91435" w:rsidRDefault="00843E51" w:rsidP="003B1D10">
            <w:pPr>
              <w:pStyle w:val="KeinLeerraum"/>
              <w:rPr>
                <w:b/>
                <w:bCs/>
                <w:sz w:val="22"/>
                <w:szCs w:val="22"/>
                <w:lang w:eastAsia="de-DE"/>
              </w:rPr>
            </w:pPr>
            <w:r>
              <w:rPr>
                <w:b/>
                <w:bCs/>
                <w:sz w:val="22"/>
                <w:szCs w:val="22"/>
                <w:lang w:eastAsia="de-DE"/>
              </w:rPr>
              <w:t>matériel</w:t>
            </w:r>
          </w:p>
        </w:tc>
        <w:tc>
          <w:tcPr>
            <w:tcW w:w="567" w:type="dxa"/>
          </w:tcPr>
          <w:p w14:paraId="1C904F54" w14:textId="5AFF551F" w:rsidR="001571F9" w:rsidRPr="00E91435" w:rsidRDefault="001571F9" w:rsidP="003B1D10">
            <w:pPr>
              <w:pStyle w:val="KeinLeerraum"/>
              <w:rPr>
                <w:b/>
                <w:bCs/>
                <w:sz w:val="22"/>
                <w:szCs w:val="22"/>
                <w:lang w:eastAsia="de-DE"/>
              </w:rPr>
            </w:pPr>
          </w:p>
        </w:tc>
      </w:tr>
      <w:tr w:rsidR="001571F9" w:rsidRPr="00E91435" w14:paraId="723CC031" w14:textId="77777777" w:rsidTr="0066463D">
        <w:trPr>
          <w:trHeight w:val="917"/>
        </w:trPr>
        <w:tc>
          <w:tcPr>
            <w:tcW w:w="562" w:type="dxa"/>
            <w:tcBorders>
              <w:right w:val="nil"/>
            </w:tcBorders>
          </w:tcPr>
          <w:p w14:paraId="20D8BFE8" w14:textId="77777777" w:rsidR="001571F9" w:rsidRPr="00E91435" w:rsidRDefault="001571F9" w:rsidP="003B1D10">
            <w:pPr>
              <w:spacing w:before="100" w:beforeAutospacing="1" w:after="100" w:afterAutospacing="1"/>
              <w:rPr>
                <w:rFonts w:ascii="Calibri" w:eastAsia="Times New Roman" w:hAnsi="Calibri" w:cs="Calibri"/>
                <w:sz w:val="22"/>
                <w:szCs w:val="22"/>
                <w:lang w:eastAsia="de-DE"/>
              </w:rPr>
            </w:pPr>
          </w:p>
        </w:tc>
        <w:tc>
          <w:tcPr>
            <w:tcW w:w="854" w:type="dxa"/>
            <w:tcBorders>
              <w:right w:val="single" w:sz="4" w:space="0" w:color="auto"/>
            </w:tcBorders>
            <w:shd w:val="clear" w:color="auto" w:fill="auto"/>
          </w:tcPr>
          <w:p w14:paraId="3646F761" w14:textId="3D88FBB9" w:rsidR="001571F9" w:rsidRPr="00E91435" w:rsidRDefault="001571F9" w:rsidP="003B1D10">
            <w:pPr>
              <w:pStyle w:val="KeinLeerraum"/>
              <w:rPr>
                <w:sz w:val="22"/>
                <w:szCs w:val="22"/>
                <w:lang w:eastAsia="de-DE"/>
              </w:rPr>
            </w:pPr>
            <w:r w:rsidRPr="00E91435">
              <w:rPr>
                <w:sz w:val="22"/>
                <w:szCs w:val="22"/>
                <w:lang w:eastAsia="de-DE"/>
              </w:rPr>
              <w:t>GA4</w:t>
            </w:r>
          </w:p>
        </w:tc>
        <w:tc>
          <w:tcPr>
            <w:tcW w:w="6437" w:type="dxa"/>
            <w:tcBorders>
              <w:left w:val="single" w:sz="4" w:space="0" w:color="auto"/>
            </w:tcBorders>
          </w:tcPr>
          <w:p w14:paraId="5B8D24BF" w14:textId="77777777" w:rsidR="001571F9" w:rsidRPr="00E91435" w:rsidRDefault="001571F9"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5CB19F11" w14:textId="64EDF0CA" w:rsidR="001571F9" w:rsidRPr="00E91435" w:rsidRDefault="001571F9" w:rsidP="00366720">
            <w:pPr>
              <w:pStyle w:val="KeinLeerraum"/>
              <w:rPr>
                <w:sz w:val="22"/>
                <w:szCs w:val="22"/>
                <w:lang w:eastAsia="de-DE"/>
              </w:rPr>
            </w:pPr>
            <w:r w:rsidRPr="00E91435">
              <w:rPr>
                <w:sz w:val="22"/>
                <w:szCs w:val="22"/>
                <w:lang w:eastAsia="de-DE"/>
              </w:rPr>
              <w:t xml:space="preserve">In Kleingruppen stellen sich die SuS einander vor (Sätze aus </w:t>
            </w:r>
            <w:r w:rsidRPr="00E91435">
              <w:rPr>
                <w:i/>
                <w:iCs/>
                <w:sz w:val="22"/>
                <w:szCs w:val="22"/>
                <w:lang w:eastAsia="de-DE"/>
              </w:rPr>
              <w:t xml:space="preserve">activité </w:t>
            </w:r>
            <w:r w:rsidRPr="00E91435">
              <w:rPr>
                <w:sz w:val="22"/>
                <w:szCs w:val="22"/>
                <w:lang w:eastAsia="de-DE"/>
              </w:rPr>
              <w:t>E</w:t>
            </w:r>
            <w:r w:rsidRPr="00E91435">
              <w:rPr>
                <w:i/>
                <w:iCs/>
                <w:sz w:val="22"/>
                <w:szCs w:val="22"/>
                <w:lang w:eastAsia="de-DE"/>
              </w:rPr>
              <w:t>,</w:t>
            </w:r>
            <w:r w:rsidRPr="00E91435">
              <w:rPr>
                <w:sz w:val="22"/>
                <w:szCs w:val="22"/>
                <w:lang w:eastAsia="de-DE"/>
              </w:rPr>
              <w:t xml:space="preserve"> </w:t>
            </w:r>
            <w:r w:rsidR="00700C8F">
              <w:rPr>
                <w:sz w:val="22"/>
                <w:szCs w:val="22"/>
                <w:lang w:eastAsia="de-DE"/>
              </w:rPr>
              <w:t xml:space="preserve">S. 39, </w:t>
            </w:r>
            <w:r w:rsidRPr="00E91435">
              <w:rPr>
                <w:sz w:val="22"/>
                <w:szCs w:val="22"/>
                <w:lang w:eastAsia="de-DE"/>
              </w:rPr>
              <w:t>Nr. 18).</w:t>
            </w:r>
          </w:p>
          <w:p w14:paraId="50C78B6D" w14:textId="5E5CB20F" w:rsidR="001571F9" w:rsidRPr="00E91435" w:rsidRDefault="001571F9" w:rsidP="003B1D10">
            <w:pPr>
              <w:pStyle w:val="KeinLeerraum"/>
              <w:rPr>
                <w:sz w:val="22"/>
                <w:szCs w:val="22"/>
                <w:lang w:eastAsia="de-DE"/>
              </w:rPr>
            </w:pPr>
            <w:r w:rsidRPr="00E91435">
              <w:rPr>
                <w:sz w:val="22"/>
                <w:szCs w:val="22"/>
                <w:lang w:eastAsia="de-DE"/>
              </w:rPr>
              <w:t>Sie ergänzen die vorgegebenen Strukturen mit eigenen Informationen.</w:t>
            </w:r>
          </w:p>
        </w:tc>
        <w:tc>
          <w:tcPr>
            <w:tcW w:w="4341" w:type="dxa"/>
          </w:tcPr>
          <w:p w14:paraId="3F72540A" w14:textId="23AE53C3" w:rsidR="001571F9" w:rsidRPr="00E91435" w:rsidRDefault="001571F9" w:rsidP="003B1D10">
            <w:pPr>
              <w:pStyle w:val="KeinLeerraum"/>
              <w:rPr>
                <w:sz w:val="22"/>
                <w:szCs w:val="22"/>
                <w:lang w:eastAsia="de-DE"/>
              </w:rPr>
            </w:pPr>
            <w:r w:rsidRPr="00E91435">
              <w:rPr>
                <w:sz w:val="22"/>
                <w:szCs w:val="22"/>
                <w:lang w:eastAsia="de-DE"/>
              </w:rPr>
              <w:t>Ablesen von S. 38., Nr. 17</w:t>
            </w:r>
            <w:r w:rsidR="00E41D59">
              <w:rPr>
                <w:sz w:val="22"/>
                <w:szCs w:val="22"/>
                <w:lang w:eastAsia="de-DE"/>
              </w:rPr>
              <w:t>.</w:t>
            </w:r>
          </w:p>
        </w:tc>
        <w:tc>
          <w:tcPr>
            <w:tcW w:w="1693" w:type="dxa"/>
          </w:tcPr>
          <w:p w14:paraId="75B7E73A" w14:textId="23B5CDE5" w:rsidR="009A5E44" w:rsidRDefault="009A5E44" w:rsidP="009A5E44">
            <w:pPr>
              <w:pStyle w:val="KeinLeerraum"/>
              <w:rPr>
                <w:sz w:val="22"/>
                <w:szCs w:val="22"/>
                <w:lang w:eastAsia="de-DE"/>
              </w:rPr>
            </w:pPr>
            <w:r w:rsidRPr="00EC0D4C">
              <w:rPr>
                <w:i/>
                <w:iCs/>
                <w:sz w:val="22"/>
                <w:szCs w:val="22"/>
                <w:lang w:eastAsia="de-DE"/>
              </w:rPr>
              <w:t>magazine</w:t>
            </w:r>
            <w:r>
              <w:rPr>
                <w:sz w:val="22"/>
                <w:szCs w:val="22"/>
                <w:lang w:eastAsia="de-DE"/>
              </w:rPr>
              <w:t xml:space="preserve"> S. 3</w:t>
            </w:r>
            <w:r w:rsidR="00BC2539">
              <w:rPr>
                <w:sz w:val="22"/>
                <w:szCs w:val="22"/>
                <w:lang w:eastAsia="de-DE"/>
              </w:rPr>
              <w:t>8 und 39</w:t>
            </w:r>
          </w:p>
          <w:p w14:paraId="0593F08C" w14:textId="2B2E9070" w:rsidR="009A5E44" w:rsidRDefault="009A5E44" w:rsidP="009A5E44">
            <w:pPr>
              <w:pStyle w:val="KeinLeerraum"/>
              <w:rPr>
                <w:sz w:val="22"/>
                <w:szCs w:val="22"/>
                <w:lang w:eastAsia="de-DE"/>
              </w:rPr>
            </w:pPr>
          </w:p>
          <w:p w14:paraId="199637F9" w14:textId="77777777" w:rsidR="001571F9" w:rsidRPr="00E91435" w:rsidRDefault="001571F9" w:rsidP="003B1D10">
            <w:pPr>
              <w:pStyle w:val="KeinLeerraum"/>
              <w:rPr>
                <w:sz w:val="22"/>
                <w:szCs w:val="22"/>
                <w:lang w:eastAsia="de-DE"/>
              </w:rPr>
            </w:pPr>
          </w:p>
        </w:tc>
        <w:tc>
          <w:tcPr>
            <w:tcW w:w="567" w:type="dxa"/>
          </w:tcPr>
          <w:p w14:paraId="200EC8DE" w14:textId="1ABE8237" w:rsidR="001571F9" w:rsidRPr="00E91435" w:rsidRDefault="001571F9" w:rsidP="003B1D10">
            <w:pPr>
              <w:pStyle w:val="KeinLeerraum"/>
              <w:rPr>
                <w:sz w:val="22"/>
                <w:szCs w:val="22"/>
                <w:lang w:eastAsia="de-DE"/>
              </w:rPr>
            </w:pPr>
          </w:p>
        </w:tc>
      </w:tr>
      <w:tr w:rsidR="001571F9" w:rsidRPr="00E91435" w14:paraId="62F671A1" w14:textId="77777777" w:rsidTr="0066463D">
        <w:trPr>
          <w:trHeight w:val="570"/>
        </w:trPr>
        <w:tc>
          <w:tcPr>
            <w:tcW w:w="562" w:type="dxa"/>
            <w:tcBorders>
              <w:right w:val="nil"/>
            </w:tcBorders>
            <w:shd w:val="clear" w:color="auto" w:fill="D0CECE" w:themeFill="background2" w:themeFillShade="E6"/>
          </w:tcPr>
          <w:p w14:paraId="7ECDE521" w14:textId="0F3D7A8F" w:rsidR="001571F9" w:rsidRPr="00E91435" w:rsidRDefault="001571F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p>
        </w:tc>
        <w:tc>
          <w:tcPr>
            <w:tcW w:w="854" w:type="dxa"/>
            <w:tcBorders>
              <w:right w:val="single" w:sz="4" w:space="0" w:color="auto"/>
            </w:tcBorders>
            <w:shd w:val="clear" w:color="auto" w:fill="auto"/>
          </w:tcPr>
          <w:p w14:paraId="3BDC13E8" w14:textId="499996A2" w:rsidR="001571F9" w:rsidRPr="00E91435" w:rsidRDefault="001571F9" w:rsidP="003B1D10">
            <w:pPr>
              <w:pStyle w:val="KeinLeerraum"/>
              <w:rPr>
                <w:sz w:val="22"/>
                <w:szCs w:val="22"/>
                <w:lang w:eastAsia="de-DE"/>
              </w:rPr>
            </w:pPr>
            <w:r w:rsidRPr="00E91435">
              <w:rPr>
                <w:sz w:val="22"/>
                <w:szCs w:val="22"/>
                <w:lang w:eastAsia="de-DE"/>
              </w:rPr>
              <w:t>PL</w:t>
            </w:r>
          </w:p>
        </w:tc>
        <w:tc>
          <w:tcPr>
            <w:tcW w:w="6437" w:type="dxa"/>
            <w:tcBorders>
              <w:left w:val="single" w:sz="4" w:space="0" w:color="auto"/>
            </w:tcBorders>
          </w:tcPr>
          <w:p w14:paraId="04F47AEF" w14:textId="2DCF7411" w:rsidR="001571F9" w:rsidRPr="00E91435" w:rsidRDefault="001571F9" w:rsidP="003B1D10">
            <w:pPr>
              <w:pStyle w:val="KeinLeerraum"/>
              <w:rPr>
                <w:sz w:val="22"/>
                <w:szCs w:val="22"/>
                <w:lang w:eastAsia="de-DE"/>
              </w:rPr>
            </w:pPr>
            <w:r w:rsidRPr="00E91435">
              <w:rPr>
                <w:sz w:val="22"/>
                <w:szCs w:val="22"/>
                <w:lang w:eastAsia="de-DE"/>
              </w:rPr>
              <w:t xml:space="preserve">Bilder der Porträts auf S. </w:t>
            </w:r>
            <w:r w:rsidR="008E3542">
              <w:rPr>
                <w:sz w:val="22"/>
                <w:szCs w:val="22"/>
                <w:lang w:eastAsia="de-DE"/>
              </w:rPr>
              <w:t xml:space="preserve">14 bis </w:t>
            </w:r>
            <w:r w:rsidRPr="00E91435">
              <w:rPr>
                <w:sz w:val="22"/>
                <w:szCs w:val="22"/>
                <w:lang w:eastAsia="de-DE"/>
              </w:rPr>
              <w:t xml:space="preserve">17 anschauen </w:t>
            </w:r>
            <w:r w:rsidR="008454A4">
              <w:rPr>
                <w:sz w:val="22"/>
                <w:szCs w:val="22"/>
                <w:lang w:eastAsia="de-DE"/>
              </w:rPr>
              <w:t xml:space="preserve">und </w:t>
            </w:r>
            <w:r w:rsidRPr="00E91435">
              <w:rPr>
                <w:sz w:val="22"/>
                <w:szCs w:val="22"/>
                <w:lang w:eastAsia="de-DE"/>
              </w:rPr>
              <w:t xml:space="preserve">besprechen. Vermuten, was die Kinder über sich sagen. </w:t>
            </w:r>
          </w:p>
        </w:tc>
        <w:tc>
          <w:tcPr>
            <w:tcW w:w="4341" w:type="dxa"/>
          </w:tcPr>
          <w:p w14:paraId="321CD986" w14:textId="77777777" w:rsidR="001571F9" w:rsidRPr="00E91435" w:rsidRDefault="001571F9" w:rsidP="003B1D10">
            <w:pPr>
              <w:pStyle w:val="KeinLeerraum"/>
              <w:rPr>
                <w:sz w:val="22"/>
                <w:szCs w:val="22"/>
                <w:lang w:eastAsia="de-DE"/>
              </w:rPr>
            </w:pPr>
          </w:p>
        </w:tc>
        <w:tc>
          <w:tcPr>
            <w:tcW w:w="1693" w:type="dxa"/>
          </w:tcPr>
          <w:p w14:paraId="586EEA8D" w14:textId="5684BBF8" w:rsidR="00385B39" w:rsidRDefault="00385B39" w:rsidP="00385B39">
            <w:pPr>
              <w:pStyle w:val="KeinLeerraum"/>
              <w:rPr>
                <w:sz w:val="22"/>
                <w:szCs w:val="22"/>
                <w:lang w:eastAsia="de-DE"/>
              </w:rPr>
            </w:pPr>
            <w:r w:rsidRPr="00EC0D4C">
              <w:rPr>
                <w:i/>
                <w:iCs/>
                <w:sz w:val="22"/>
                <w:szCs w:val="22"/>
                <w:lang w:eastAsia="de-DE"/>
              </w:rPr>
              <w:t>magazine</w:t>
            </w:r>
            <w:r>
              <w:rPr>
                <w:sz w:val="22"/>
                <w:szCs w:val="22"/>
                <w:lang w:eastAsia="de-DE"/>
              </w:rPr>
              <w:t xml:space="preserve"> S. 1</w:t>
            </w:r>
            <w:r w:rsidR="00E41D59">
              <w:rPr>
                <w:sz w:val="22"/>
                <w:szCs w:val="22"/>
                <w:lang w:eastAsia="de-DE"/>
              </w:rPr>
              <w:t>4</w:t>
            </w:r>
            <w:r>
              <w:rPr>
                <w:sz w:val="22"/>
                <w:szCs w:val="22"/>
                <w:lang w:eastAsia="de-DE"/>
              </w:rPr>
              <w:t xml:space="preserve"> bis 17</w:t>
            </w:r>
          </w:p>
          <w:p w14:paraId="63765AEA" w14:textId="77777777" w:rsidR="001571F9" w:rsidRPr="00E91435" w:rsidRDefault="001571F9" w:rsidP="003B1D10">
            <w:pPr>
              <w:pStyle w:val="KeinLeerraum"/>
              <w:rPr>
                <w:sz w:val="22"/>
                <w:szCs w:val="22"/>
                <w:lang w:eastAsia="de-DE"/>
              </w:rPr>
            </w:pPr>
          </w:p>
        </w:tc>
        <w:tc>
          <w:tcPr>
            <w:tcW w:w="567" w:type="dxa"/>
          </w:tcPr>
          <w:p w14:paraId="17D1B416" w14:textId="1C46CEC0" w:rsidR="001571F9" w:rsidRPr="00E91435" w:rsidRDefault="001571F9" w:rsidP="003B1D10">
            <w:pPr>
              <w:pStyle w:val="KeinLeerraum"/>
              <w:rPr>
                <w:sz w:val="22"/>
                <w:szCs w:val="22"/>
                <w:lang w:eastAsia="de-DE"/>
              </w:rPr>
            </w:pPr>
            <w:r w:rsidRPr="00E91435">
              <w:rPr>
                <w:sz w:val="22"/>
                <w:szCs w:val="22"/>
                <w:lang w:eastAsia="de-DE"/>
              </w:rPr>
              <w:t>5’</w:t>
            </w:r>
          </w:p>
        </w:tc>
      </w:tr>
      <w:tr w:rsidR="001571F9" w:rsidRPr="00E91435" w14:paraId="6038786E" w14:textId="77777777" w:rsidTr="0066463D">
        <w:trPr>
          <w:trHeight w:val="570"/>
        </w:trPr>
        <w:tc>
          <w:tcPr>
            <w:tcW w:w="562" w:type="dxa"/>
            <w:tcBorders>
              <w:bottom w:val="single" w:sz="4" w:space="0" w:color="auto"/>
              <w:right w:val="nil"/>
            </w:tcBorders>
            <w:shd w:val="clear" w:color="auto" w:fill="D0CECE" w:themeFill="background2" w:themeFillShade="E6"/>
          </w:tcPr>
          <w:p w14:paraId="5C7CB7FD" w14:textId="188CF30A" w:rsidR="001571F9" w:rsidRPr="00E91435" w:rsidRDefault="001571F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2.</w:t>
            </w:r>
          </w:p>
        </w:tc>
        <w:tc>
          <w:tcPr>
            <w:tcW w:w="854" w:type="dxa"/>
            <w:tcBorders>
              <w:right w:val="single" w:sz="4" w:space="0" w:color="auto"/>
            </w:tcBorders>
            <w:shd w:val="clear" w:color="auto" w:fill="auto"/>
          </w:tcPr>
          <w:p w14:paraId="37AB439F" w14:textId="2E0B53C7" w:rsidR="001571F9" w:rsidRPr="00E91435" w:rsidRDefault="001571F9" w:rsidP="003B1D10">
            <w:pPr>
              <w:pStyle w:val="KeinLeerraum"/>
              <w:rPr>
                <w:sz w:val="22"/>
                <w:szCs w:val="22"/>
                <w:lang w:eastAsia="de-DE"/>
              </w:rPr>
            </w:pPr>
            <w:r w:rsidRPr="00E91435">
              <w:rPr>
                <w:sz w:val="22"/>
                <w:szCs w:val="22"/>
                <w:lang w:eastAsia="de-DE"/>
              </w:rPr>
              <w:t>PL</w:t>
            </w:r>
          </w:p>
        </w:tc>
        <w:tc>
          <w:tcPr>
            <w:tcW w:w="6437" w:type="dxa"/>
            <w:tcBorders>
              <w:left w:val="single" w:sz="4" w:space="0" w:color="auto"/>
            </w:tcBorders>
          </w:tcPr>
          <w:p w14:paraId="404DF504" w14:textId="53D0D78C" w:rsidR="001571F9" w:rsidRPr="00E91435" w:rsidRDefault="001571F9" w:rsidP="003B1D10">
            <w:pPr>
              <w:pStyle w:val="KeinLeerraum"/>
              <w:rPr>
                <w:sz w:val="22"/>
                <w:szCs w:val="22"/>
                <w:lang w:eastAsia="de-DE"/>
              </w:rPr>
            </w:pPr>
            <w:r w:rsidRPr="00E91435">
              <w:rPr>
                <w:sz w:val="22"/>
                <w:szCs w:val="22"/>
                <w:lang w:eastAsia="de-DE"/>
              </w:rPr>
              <w:t xml:space="preserve">Hören und lesen der Texte. Namen und Wohnort herauszufinden, steht im Vordergrund. </w:t>
            </w:r>
          </w:p>
        </w:tc>
        <w:tc>
          <w:tcPr>
            <w:tcW w:w="4341" w:type="dxa"/>
          </w:tcPr>
          <w:p w14:paraId="09BD7485" w14:textId="77777777" w:rsidR="001571F9" w:rsidRPr="00E91435" w:rsidRDefault="001571F9" w:rsidP="003B1D10">
            <w:pPr>
              <w:pStyle w:val="KeinLeerraum"/>
              <w:rPr>
                <w:sz w:val="22"/>
                <w:szCs w:val="22"/>
                <w:lang w:eastAsia="de-DE"/>
              </w:rPr>
            </w:pPr>
          </w:p>
        </w:tc>
        <w:tc>
          <w:tcPr>
            <w:tcW w:w="1693" w:type="dxa"/>
          </w:tcPr>
          <w:p w14:paraId="6C0E909C" w14:textId="58129E3B" w:rsidR="00D21C43" w:rsidRPr="00E91435" w:rsidRDefault="005724AF"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1</w:t>
            </w:r>
            <w:r w:rsidR="00E41D59">
              <w:rPr>
                <w:sz w:val="22"/>
                <w:szCs w:val="22"/>
                <w:lang w:eastAsia="de-DE"/>
              </w:rPr>
              <w:t>4</w:t>
            </w:r>
            <w:r>
              <w:rPr>
                <w:sz w:val="22"/>
                <w:szCs w:val="22"/>
                <w:lang w:eastAsia="de-DE"/>
              </w:rPr>
              <w:t xml:space="preserve"> bis 17</w:t>
            </w:r>
            <w:r>
              <w:rPr>
                <w:sz w:val="22"/>
                <w:szCs w:val="22"/>
                <w:lang w:eastAsia="de-DE"/>
              </w:rPr>
              <w:br/>
              <w:t xml:space="preserve">Tracks </w:t>
            </w:r>
            <w:r w:rsidR="009F672F">
              <w:rPr>
                <w:sz w:val="22"/>
                <w:szCs w:val="22"/>
                <w:lang w:eastAsia="de-DE"/>
              </w:rPr>
              <w:t>8</w:t>
            </w:r>
            <w:r>
              <w:rPr>
                <w:sz w:val="22"/>
                <w:szCs w:val="22"/>
                <w:lang w:eastAsia="de-DE"/>
              </w:rPr>
              <w:t xml:space="preserve"> bis </w:t>
            </w:r>
            <w:r w:rsidR="004811FC">
              <w:rPr>
                <w:sz w:val="22"/>
                <w:szCs w:val="22"/>
                <w:lang w:eastAsia="de-DE"/>
              </w:rPr>
              <w:t>23</w:t>
            </w:r>
          </w:p>
        </w:tc>
        <w:tc>
          <w:tcPr>
            <w:tcW w:w="567" w:type="dxa"/>
          </w:tcPr>
          <w:p w14:paraId="442BD288" w14:textId="3CB0F75D" w:rsidR="001571F9" w:rsidRPr="00E91435" w:rsidRDefault="001571F9" w:rsidP="003B1D10">
            <w:pPr>
              <w:pStyle w:val="KeinLeerraum"/>
              <w:rPr>
                <w:sz w:val="22"/>
                <w:szCs w:val="22"/>
                <w:lang w:eastAsia="de-DE"/>
              </w:rPr>
            </w:pPr>
            <w:r w:rsidRPr="00E91435">
              <w:rPr>
                <w:sz w:val="22"/>
                <w:szCs w:val="22"/>
                <w:lang w:eastAsia="de-DE"/>
              </w:rPr>
              <w:t>10’</w:t>
            </w:r>
          </w:p>
        </w:tc>
      </w:tr>
      <w:tr w:rsidR="001571F9" w:rsidRPr="00E91435" w14:paraId="22E0E7DC" w14:textId="77777777" w:rsidTr="0066463D">
        <w:trPr>
          <w:trHeight w:val="570"/>
        </w:trPr>
        <w:tc>
          <w:tcPr>
            <w:tcW w:w="562" w:type="dxa"/>
            <w:tcBorders>
              <w:right w:val="nil"/>
            </w:tcBorders>
            <w:shd w:val="thinDiagStripe" w:color="A5A5A5" w:themeColor="accent3" w:fill="auto"/>
          </w:tcPr>
          <w:p w14:paraId="2964F2D8" w14:textId="14A55A5B" w:rsidR="001571F9" w:rsidRPr="00E91435" w:rsidRDefault="001571F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3.</w:t>
            </w:r>
          </w:p>
        </w:tc>
        <w:tc>
          <w:tcPr>
            <w:tcW w:w="854" w:type="dxa"/>
            <w:tcBorders>
              <w:right w:val="single" w:sz="4" w:space="0" w:color="auto"/>
            </w:tcBorders>
            <w:shd w:val="clear" w:color="auto" w:fill="auto"/>
          </w:tcPr>
          <w:p w14:paraId="20C50430" w14:textId="607CDE7F" w:rsidR="001571F9" w:rsidRPr="00E91435" w:rsidRDefault="001571F9" w:rsidP="003B1D10">
            <w:pPr>
              <w:pStyle w:val="KeinLeerraum"/>
              <w:rPr>
                <w:sz w:val="22"/>
                <w:szCs w:val="22"/>
                <w:lang w:eastAsia="de-DE"/>
              </w:rPr>
            </w:pPr>
            <w:r w:rsidRPr="00E91435">
              <w:rPr>
                <w:sz w:val="22"/>
                <w:szCs w:val="22"/>
                <w:lang w:eastAsia="de-DE"/>
              </w:rPr>
              <w:t>PA</w:t>
            </w:r>
          </w:p>
        </w:tc>
        <w:tc>
          <w:tcPr>
            <w:tcW w:w="6437" w:type="dxa"/>
            <w:tcBorders>
              <w:left w:val="single" w:sz="4" w:space="0" w:color="auto"/>
            </w:tcBorders>
          </w:tcPr>
          <w:p w14:paraId="413E765C" w14:textId="5FE53269" w:rsidR="001571F9" w:rsidRPr="00E91435" w:rsidRDefault="001571F9" w:rsidP="003B1D10">
            <w:pPr>
              <w:pStyle w:val="KeinLeerraum"/>
              <w:rPr>
                <w:sz w:val="22"/>
                <w:szCs w:val="22"/>
                <w:lang w:eastAsia="de-DE"/>
              </w:rPr>
            </w:pPr>
            <w:r w:rsidRPr="00E91435">
              <w:rPr>
                <w:sz w:val="22"/>
                <w:szCs w:val="22"/>
                <w:lang w:eastAsia="de-DE"/>
              </w:rPr>
              <w:t xml:space="preserve">Die SuS markieren die beiden bekannten Strukturen </w:t>
            </w:r>
            <w:r w:rsidRPr="00E91435">
              <w:rPr>
                <w:i/>
                <w:iCs/>
                <w:sz w:val="22"/>
                <w:szCs w:val="22"/>
                <w:lang w:eastAsia="de-DE"/>
              </w:rPr>
              <w:t>Je m’appelle</w:t>
            </w:r>
            <w:r w:rsidRPr="00E91435">
              <w:rPr>
                <w:sz w:val="22"/>
                <w:szCs w:val="22"/>
                <w:lang w:eastAsia="de-DE"/>
              </w:rPr>
              <w:t xml:space="preserve"> und </w:t>
            </w:r>
            <w:r w:rsidRPr="00E91435">
              <w:rPr>
                <w:i/>
                <w:iCs/>
                <w:sz w:val="22"/>
                <w:szCs w:val="22"/>
                <w:lang w:eastAsia="de-DE"/>
              </w:rPr>
              <w:t>J’habite</w:t>
            </w:r>
            <w:r w:rsidRPr="00E91435">
              <w:rPr>
                <w:sz w:val="22"/>
                <w:szCs w:val="22"/>
                <w:lang w:eastAsia="de-DE"/>
              </w:rPr>
              <w:t xml:space="preserve"> in allen Porträts.</w:t>
            </w:r>
          </w:p>
        </w:tc>
        <w:tc>
          <w:tcPr>
            <w:tcW w:w="4341" w:type="dxa"/>
          </w:tcPr>
          <w:p w14:paraId="144F87DC" w14:textId="5ABF4BD8" w:rsidR="001571F9" w:rsidRPr="00E91435" w:rsidRDefault="001571F9" w:rsidP="003B1D10">
            <w:pPr>
              <w:pStyle w:val="KeinLeerraum"/>
              <w:rPr>
                <w:sz w:val="22"/>
                <w:szCs w:val="22"/>
                <w:lang w:eastAsia="de-DE"/>
              </w:rPr>
            </w:pPr>
            <w:r w:rsidRPr="00E91435">
              <w:rPr>
                <w:sz w:val="22"/>
                <w:szCs w:val="22"/>
                <w:lang w:eastAsia="de-DE"/>
              </w:rPr>
              <w:t xml:space="preserve">Nur in </w:t>
            </w:r>
            <w:r w:rsidR="002B7307">
              <w:rPr>
                <w:sz w:val="22"/>
                <w:szCs w:val="22"/>
                <w:lang w:eastAsia="de-DE"/>
              </w:rPr>
              <w:t>ein bis zwei</w:t>
            </w:r>
            <w:r w:rsidRPr="00E91435">
              <w:rPr>
                <w:sz w:val="22"/>
                <w:szCs w:val="22"/>
                <w:lang w:eastAsia="de-DE"/>
              </w:rPr>
              <w:t xml:space="preserve"> Texten die Strukturen suchen.</w:t>
            </w:r>
          </w:p>
        </w:tc>
        <w:tc>
          <w:tcPr>
            <w:tcW w:w="1693" w:type="dxa"/>
          </w:tcPr>
          <w:p w14:paraId="149E6425" w14:textId="06EDE61B" w:rsidR="001571F9" w:rsidRPr="00E91435" w:rsidRDefault="004811FC"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1</w:t>
            </w:r>
            <w:r w:rsidR="00E41D59">
              <w:rPr>
                <w:sz w:val="22"/>
                <w:szCs w:val="22"/>
                <w:lang w:eastAsia="de-DE"/>
              </w:rPr>
              <w:t>4</w:t>
            </w:r>
            <w:r>
              <w:rPr>
                <w:sz w:val="22"/>
                <w:szCs w:val="22"/>
                <w:lang w:eastAsia="de-DE"/>
              </w:rPr>
              <w:t xml:space="preserve"> bis 17</w:t>
            </w:r>
            <w:r>
              <w:rPr>
                <w:sz w:val="22"/>
                <w:szCs w:val="22"/>
                <w:lang w:eastAsia="de-DE"/>
              </w:rPr>
              <w:br/>
              <w:t>Farbstifte</w:t>
            </w:r>
          </w:p>
        </w:tc>
        <w:tc>
          <w:tcPr>
            <w:tcW w:w="567" w:type="dxa"/>
          </w:tcPr>
          <w:p w14:paraId="4A1BADA1" w14:textId="29AAB2E9" w:rsidR="001571F9" w:rsidRPr="00E91435" w:rsidRDefault="001571F9" w:rsidP="003B1D10">
            <w:pPr>
              <w:pStyle w:val="KeinLeerraum"/>
              <w:rPr>
                <w:sz w:val="22"/>
                <w:szCs w:val="22"/>
                <w:lang w:eastAsia="de-DE"/>
              </w:rPr>
            </w:pPr>
            <w:r w:rsidRPr="00E91435">
              <w:rPr>
                <w:sz w:val="22"/>
                <w:szCs w:val="22"/>
                <w:lang w:eastAsia="de-DE"/>
              </w:rPr>
              <w:t>5’</w:t>
            </w:r>
          </w:p>
        </w:tc>
      </w:tr>
      <w:tr w:rsidR="001571F9" w:rsidRPr="00E91435" w14:paraId="0E72EC4D" w14:textId="77777777" w:rsidTr="0066463D">
        <w:trPr>
          <w:trHeight w:val="570"/>
        </w:trPr>
        <w:tc>
          <w:tcPr>
            <w:tcW w:w="562" w:type="dxa"/>
            <w:tcBorders>
              <w:right w:val="nil"/>
            </w:tcBorders>
            <w:shd w:val="thinDiagStripe" w:color="A5A5A5" w:themeColor="accent3" w:fill="auto"/>
          </w:tcPr>
          <w:p w14:paraId="563DFDBC" w14:textId="52712B6E" w:rsidR="001571F9" w:rsidRPr="00E91435" w:rsidRDefault="001571F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4.</w:t>
            </w:r>
          </w:p>
        </w:tc>
        <w:tc>
          <w:tcPr>
            <w:tcW w:w="854" w:type="dxa"/>
            <w:tcBorders>
              <w:right w:val="single" w:sz="4" w:space="0" w:color="auto"/>
            </w:tcBorders>
            <w:shd w:val="clear" w:color="auto" w:fill="auto"/>
          </w:tcPr>
          <w:p w14:paraId="233BEBB1" w14:textId="6BCFE5A4" w:rsidR="001571F9" w:rsidRPr="00E91435" w:rsidRDefault="001571F9" w:rsidP="003B1D10">
            <w:pPr>
              <w:pStyle w:val="KeinLeerraum"/>
              <w:rPr>
                <w:sz w:val="22"/>
                <w:szCs w:val="22"/>
                <w:lang w:eastAsia="de-DE"/>
              </w:rPr>
            </w:pPr>
            <w:r w:rsidRPr="00E91435">
              <w:rPr>
                <w:sz w:val="22"/>
                <w:szCs w:val="22"/>
                <w:lang w:eastAsia="de-DE"/>
              </w:rPr>
              <w:t>EA</w:t>
            </w:r>
          </w:p>
        </w:tc>
        <w:tc>
          <w:tcPr>
            <w:tcW w:w="6437" w:type="dxa"/>
            <w:tcBorders>
              <w:left w:val="single" w:sz="4" w:space="0" w:color="auto"/>
            </w:tcBorders>
          </w:tcPr>
          <w:p w14:paraId="4CCDA956" w14:textId="3B46F56B" w:rsidR="001571F9" w:rsidRPr="00E91435" w:rsidRDefault="001571F9" w:rsidP="003B1D10">
            <w:pPr>
              <w:pStyle w:val="KeinLeerraum"/>
              <w:rPr>
                <w:sz w:val="22"/>
                <w:szCs w:val="22"/>
                <w:lang w:eastAsia="de-DE"/>
              </w:rPr>
            </w:pPr>
            <w:r w:rsidRPr="00E91435">
              <w:rPr>
                <w:sz w:val="22"/>
                <w:szCs w:val="22"/>
                <w:lang w:eastAsia="de-DE"/>
              </w:rPr>
              <w:t xml:space="preserve">Die SuS </w:t>
            </w:r>
            <w:r w:rsidR="000B4BBA">
              <w:rPr>
                <w:sz w:val="22"/>
                <w:szCs w:val="22"/>
                <w:lang w:eastAsia="de-DE"/>
              </w:rPr>
              <w:t>ergänzen</w:t>
            </w:r>
            <w:r w:rsidRPr="00E91435">
              <w:rPr>
                <w:sz w:val="22"/>
                <w:szCs w:val="22"/>
                <w:lang w:eastAsia="de-DE"/>
              </w:rPr>
              <w:t xml:space="preserve"> die Tabelle mit Namen und Ländern.</w:t>
            </w:r>
          </w:p>
        </w:tc>
        <w:tc>
          <w:tcPr>
            <w:tcW w:w="4341" w:type="dxa"/>
          </w:tcPr>
          <w:p w14:paraId="08E61F63" w14:textId="597B4E31" w:rsidR="001571F9" w:rsidRPr="00E91435" w:rsidRDefault="001571F9" w:rsidP="003B1D10">
            <w:pPr>
              <w:pStyle w:val="KeinLeerraum"/>
              <w:rPr>
                <w:sz w:val="22"/>
                <w:szCs w:val="22"/>
                <w:lang w:eastAsia="de-DE"/>
              </w:rPr>
            </w:pPr>
            <w:r w:rsidRPr="00E91435">
              <w:rPr>
                <w:sz w:val="22"/>
                <w:szCs w:val="22"/>
                <w:lang w:eastAsia="de-DE"/>
              </w:rPr>
              <w:t>In der Gruppe unter Anleitung der LP ausfüllen lassen. Nur 1-2 Namen und Länder suchen lassen.</w:t>
            </w:r>
          </w:p>
        </w:tc>
        <w:tc>
          <w:tcPr>
            <w:tcW w:w="1693" w:type="dxa"/>
          </w:tcPr>
          <w:p w14:paraId="7A200CAC" w14:textId="77777777" w:rsidR="004811FC" w:rsidRDefault="004811FC"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40</w:t>
            </w:r>
          </w:p>
          <w:p w14:paraId="4EEC4D03" w14:textId="1465ABFB" w:rsidR="001571F9" w:rsidRPr="00E91435" w:rsidRDefault="004811FC" w:rsidP="003B1D10">
            <w:pPr>
              <w:pStyle w:val="KeinLeerraum"/>
              <w:rPr>
                <w:sz w:val="22"/>
                <w:szCs w:val="22"/>
                <w:lang w:eastAsia="de-DE"/>
              </w:rPr>
            </w:pPr>
            <w:r>
              <w:rPr>
                <w:sz w:val="22"/>
                <w:szCs w:val="22"/>
                <w:lang w:eastAsia="de-DE"/>
              </w:rPr>
              <w:t>Bleistift</w:t>
            </w:r>
            <w:r>
              <w:rPr>
                <w:sz w:val="22"/>
                <w:szCs w:val="22"/>
                <w:lang w:eastAsia="de-DE"/>
              </w:rPr>
              <w:br/>
            </w:r>
          </w:p>
        </w:tc>
        <w:tc>
          <w:tcPr>
            <w:tcW w:w="567" w:type="dxa"/>
          </w:tcPr>
          <w:p w14:paraId="7F4ED5F4" w14:textId="1CA7080B" w:rsidR="001571F9" w:rsidRPr="00E91435" w:rsidRDefault="001571F9" w:rsidP="003B1D10">
            <w:pPr>
              <w:pStyle w:val="KeinLeerraum"/>
              <w:rPr>
                <w:sz w:val="22"/>
                <w:szCs w:val="22"/>
                <w:lang w:eastAsia="de-DE"/>
              </w:rPr>
            </w:pPr>
            <w:r w:rsidRPr="00E91435">
              <w:rPr>
                <w:sz w:val="22"/>
                <w:szCs w:val="22"/>
                <w:lang w:eastAsia="de-DE"/>
              </w:rPr>
              <w:t>10’</w:t>
            </w:r>
          </w:p>
        </w:tc>
      </w:tr>
      <w:tr w:rsidR="001571F9" w:rsidRPr="00E91435" w14:paraId="749D669C" w14:textId="77777777" w:rsidTr="0066463D">
        <w:trPr>
          <w:trHeight w:val="570"/>
        </w:trPr>
        <w:tc>
          <w:tcPr>
            <w:tcW w:w="562" w:type="dxa"/>
            <w:tcBorders>
              <w:right w:val="nil"/>
            </w:tcBorders>
            <w:shd w:val="clear" w:color="auto" w:fill="D0CECE" w:themeFill="background2" w:themeFillShade="E6"/>
          </w:tcPr>
          <w:p w14:paraId="2D0EAF27" w14:textId="561DC027" w:rsidR="001571F9" w:rsidRPr="00E91435" w:rsidRDefault="001571F9"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5.</w:t>
            </w:r>
          </w:p>
        </w:tc>
        <w:tc>
          <w:tcPr>
            <w:tcW w:w="854" w:type="dxa"/>
            <w:tcBorders>
              <w:right w:val="single" w:sz="4" w:space="0" w:color="auto"/>
            </w:tcBorders>
            <w:shd w:val="clear" w:color="auto" w:fill="auto"/>
          </w:tcPr>
          <w:p w14:paraId="4C4D926A" w14:textId="7A3F8D4E" w:rsidR="001571F9" w:rsidRPr="00E91435" w:rsidRDefault="001571F9" w:rsidP="003B1D10">
            <w:pPr>
              <w:pStyle w:val="KeinLeerraum"/>
              <w:rPr>
                <w:sz w:val="22"/>
                <w:szCs w:val="22"/>
                <w:lang w:eastAsia="de-DE"/>
              </w:rPr>
            </w:pPr>
            <w:r w:rsidRPr="00E91435">
              <w:rPr>
                <w:sz w:val="22"/>
                <w:szCs w:val="22"/>
                <w:lang w:eastAsia="de-DE"/>
              </w:rPr>
              <w:t>PL</w:t>
            </w:r>
          </w:p>
          <w:p w14:paraId="276248D5" w14:textId="32B57564" w:rsidR="001571F9" w:rsidRPr="00E91435" w:rsidRDefault="001571F9" w:rsidP="003B1D10">
            <w:pPr>
              <w:pStyle w:val="KeinLeerraum"/>
              <w:rPr>
                <w:sz w:val="22"/>
                <w:szCs w:val="22"/>
                <w:lang w:eastAsia="de-DE"/>
              </w:rPr>
            </w:pPr>
          </w:p>
        </w:tc>
        <w:tc>
          <w:tcPr>
            <w:tcW w:w="6437" w:type="dxa"/>
            <w:tcBorders>
              <w:left w:val="single" w:sz="4" w:space="0" w:color="auto"/>
            </w:tcBorders>
          </w:tcPr>
          <w:p w14:paraId="0090C8CF" w14:textId="11B4608B" w:rsidR="001571F9" w:rsidRPr="00E91435" w:rsidRDefault="001571F9" w:rsidP="003B1D10">
            <w:pPr>
              <w:pStyle w:val="KeinLeerraum"/>
              <w:rPr>
                <w:sz w:val="22"/>
                <w:szCs w:val="22"/>
                <w:lang w:eastAsia="de-DE"/>
              </w:rPr>
            </w:pPr>
            <w:r w:rsidRPr="00E91435">
              <w:rPr>
                <w:rFonts w:ascii="Calibri" w:eastAsia="Times New Roman" w:hAnsi="Calibri" w:cs="Calibri"/>
                <w:sz w:val="22"/>
                <w:szCs w:val="22"/>
                <w:lang w:eastAsia="de-DE"/>
              </w:rPr>
              <w:t xml:space="preserve">Auf der Weltkarte, die den Schülermappen beiliegt, suchen die SuS die Länder der Kinder. </w:t>
            </w:r>
          </w:p>
        </w:tc>
        <w:tc>
          <w:tcPr>
            <w:tcW w:w="4341" w:type="dxa"/>
          </w:tcPr>
          <w:p w14:paraId="4D744DDE" w14:textId="77777777" w:rsidR="001571F9" w:rsidRPr="00E91435" w:rsidRDefault="001571F9" w:rsidP="003B1D10">
            <w:pPr>
              <w:pStyle w:val="KeinLeerraum"/>
              <w:rPr>
                <w:sz w:val="22"/>
                <w:szCs w:val="22"/>
                <w:lang w:eastAsia="de-DE"/>
              </w:rPr>
            </w:pPr>
          </w:p>
        </w:tc>
        <w:tc>
          <w:tcPr>
            <w:tcW w:w="1693" w:type="dxa"/>
          </w:tcPr>
          <w:p w14:paraId="5DEF004F" w14:textId="520FEFF2" w:rsidR="001571F9" w:rsidRPr="00E91435" w:rsidRDefault="0063349F" w:rsidP="003B1D10">
            <w:pPr>
              <w:pStyle w:val="KeinLeerraum"/>
              <w:rPr>
                <w:sz w:val="22"/>
                <w:szCs w:val="22"/>
                <w:lang w:eastAsia="de-DE"/>
              </w:rPr>
            </w:pPr>
            <w:r>
              <w:rPr>
                <w:sz w:val="22"/>
                <w:szCs w:val="22"/>
                <w:lang w:eastAsia="de-DE"/>
              </w:rPr>
              <w:t>Weltkarte</w:t>
            </w:r>
          </w:p>
        </w:tc>
        <w:tc>
          <w:tcPr>
            <w:tcW w:w="567" w:type="dxa"/>
          </w:tcPr>
          <w:p w14:paraId="01DC1EFC" w14:textId="12944A31" w:rsidR="001571F9" w:rsidRPr="00E91435" w:rsidRDefault="001571F9" w:rsidP="003B1D10">
            <w:pPr>
              <w:pStyle w:val="KeinLeerraum"/>
              <w:rPr>
                <w:sz w:val="22"/>
                <w:szCs w:val="22"/>
                <w:lang w:eastAsia="de-DE"/>
              </w:rPr>
            </w:pPr>
            <w:r w:rsidRPr="00E91435">
              <w:rPr>
                <w:sz w:val="22"/>
                <w:szCs w:val="22"/>
                <w:lang w:eastAsia="de-DE"/>
              </w:rPr>
              <w:t>10’</w:t>
            </w:r>
          </w:p>
        </w:tc>
      </w:tr>
      <w:tr w:rsidR="001571F9" w:rsidRPr="00E91435" w14:paraId="641FEE4B" w14:textId="77777777" w:rsidTr="0066463D">
        <w:trPr>
          <w:trHeight w:val="570"/>
        </w:trPr>
        <w:tc>
          <w:tcPr>
            <w:tcW w:w="562" w:type="dxa"/>
            <w:tcBorders>
              <w:bottom w:val="single" w:sz="4" w:space="0" w:color="auto"/>
              <w:right w:val="nil"/>
            </w:tcBorders>
          </w:tcPr>
          <w:p w14:paraId="7726825F" w14:textId="77777777" w:rsidR="001571F9" w:rsidRPr="00E91435" w:rsidRDefault="001571F9" w:rsidP="003B1D10">
            <w:pPr>
              <w:spacing w:before="100" w:beforeAutospacing="1" w:after="100" w:afterAutospacing="1"/>
              <w:rPr>
                <w:rFonts w:ascii="Calibri" w:eastAsia="Times New Roman" w:hAnsi="Calibri" w:cs="Calibri"/>
                <w:sz w:val="22"/>
                <w:szCs w:val="22"/>
                <w:lang w:eastAsia="de-DE"/>
              </w:rPr>
            </w:pPr>
          </w:p>
        </w:tc>
        <w:tc>
          <w:tcPr>
            <w:tcW w:w="854" w:type="dxa"/>
            <w:tcBorders>
              <w:right w:val="single" w:sz="4" w:space="0" w:color="auto"/>
            </w:tcBorders>
            <w:shd w:val="clear" w:color="auto" w:fill="auto"/>
          </w:tcPr>
          <w:p w14:paraId="1B646722" w14:textId="37E2C23C" w:rsidR="001571F9" w:rsidRPr="00E91435" w:rsidRDefault="006D1639" w:rsidP="003B1D10">
            <w:pPr>
              <w:pStyle w:val="KeinLeerraum"/>
              <w:rPr>
                <w:sz w:val="22"/>
                <w:szCs w:val="22"/>
                <w:lang w:eastAsia="de-DE"/>
              </w:rPr>
            </w:pPr>
            <w:r>
              <w:rPr>
                <w:sz w:val="22"/>
                <w:szCs w:val="22"/>
                <w:lang w:eastAsia="de-DE"/>
              </w:rPr>
              <w:t>GA4</w:t>
            </w:r>
          </w:p>
        </w:tc>
        <w:tc>
          <w:tcPr>
            <w:tcW w:w="6437" w:type="dxa"/>
            <w:tcBorders>
              <w:left w:val="single" w:sz="4" w:space="0" w:color="auto"/>
            </w:tcBorders>
          </w:tcPr>
          <w:p w14:paraId="6AC0AF2C" w14:textId="77777777" w:rsidR="001571F9" w:rsidRPr="00E91435" w:rsidRDefault="001571F9" w:rsidP="003B1D10">
            <w:pPr>
              <w:pStyle w:val="KeinLeerraum"/>
              <w:rPr>
                <w:rFonts w:ascii="Calibri" w:eastAsia="Times New Roman" w:hAnsi="Calibri" w:cs="Calibri"/>
                <w:sz w:val="22"/>
                <w:szCs w:val="22"/>
                <w:u w:val="single"/>
                <w:lang w:eastAsia="de-DE"/>
              </w:rPr>
            </w:pPr>
            <w:r w:rsidRPr="00E91435">
              <w:rPr>
                <w:rFonts w:ascii="Calibri" w:eastAsia="Times New Roman" w:hAnsi="Calibri" w:cs="Calibri"/>
                <w:sz w:val="22"/>
                <w:szCs w:val="22"/>
                <w:u w:val="single"/>
                <w:lang w:eastAsia="de-DE"/>
              </w:rPr>
              <w:t xml:space="preserve">Ausklang: </w:t>
            </w:r>
          </w:p>
          <w:p w14:paraId="75D53720" w14:textId="4A8D4862" w:rsidR="001571F9" w:rsidRPr="00E91435" w:rsidRDefault="001571F9" w:rsidP="003B1D10">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Die SuS wählen einen Fantasienamen und ein Land von der Weltkarte. Sie bilden damit und mit den Strukturen von Nr. 3 zwei Sätze.</w:t>
            </w:r>
          </w:p>
        </w:tc>
        <w:tc>
          <w:tcPr>
            <w:tcW w:w="4341" w:type="dxa"/>
          </w:tcPr>
          <w:p w14:paraId="0FB0B42C" w14:textId="12728F51" w:rsidR="001571F9" w:rsidRPr="00E91435" w:rsidRDefault="001571F9" w:rsidP="003B1D10">
            <w:pPr>
              <w:pStyle w:val="KeinLeerraum"/>
              <w:rPr>
                <w:sz w:val="22"/>
                <w:szCs w:val="22"/>
                <w:lang w:eastAsia="de-DE"/>
              </w:rPr>
            </w:pPr>
            <w:r w:rsidRPr="00E91435">
              <w:rPr>
                <w:sz w:val="22"/>
                <w:szCs w:val="22"/>
                <w:lang w:eastAsia="de-DE"/>
              </w:rPr>
              <w:t>Nur einen Satz bilden.</w:t>
            </w:r>
          </w:p>
        </w:tc>
        <w:tc>
          <w:tcPr>
            <w:tcW w:w="1693" w:type="dxa"/>
          </w:tcPr>
          <w:p w14:paraId="49FF0BC5" w14:textId="2D86C70A" w:rsidR="001571F9" w:rsidRDefault="0063349F"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40</w:t>
            </w:r>
            <w:r>
              <w:rPr>
                <w:sz w:val="22"/>
                <w:szCs w:val="22"/>
                <w:lang w:eastAsia="de-DE"/>
              </w:rPr>
              <w:br/>
              <w:t>Weltkarte</w:t>
            </w:r>
          </w:p>
          <w:p w14:paraId="79D14662" w14:textId="06641ED2" w:rsidR="0063349F" w:rsidRPr="00E91435" w:rsidRDefault="0063349F" w:rsidP="003B1D10">
            <w:pPr>
              <w:pStyle w:val="KeinLeerraum"/>
              <w:rPr>
                <w:sz w:val="22"/>
                <w:szCs w:val="22"/>
                <w:lang w:eastAsia="de-DE"/>
              </w:rPr>
            </w:pPr>
          </w:p>
        </w:tc>
        <w:tc>
          <w:tcPr>
            <w:tcW w:w="567" w:type="dxa"/>
          </w:tcPr>
          <w:p w14:paraId="08FCC50B" w14:textId="0073E97E" w:rsidR="001571F9" w:rsidRPr="00E91435" w:rsidRDefault="001571F9" w:rsidP="003B1D10">
            <w:pPr>
              <w:pStyle w:val="KeinLeerraum"/>
              <w:rPr>
                <w:sz w:val="22"/>
                <w:szCs w:val="22"/>
                <w:lang w:eastAsia="de-DE"/>
              </w:rPr>
            </w:pPr>
          </w:p>
        </w:tc>
      </w:tr>
    </w:tbl>
    <w:p w14:paraId="7AC3338E" w14:textId="77777777" w:rsidR="002B1FC3" w:rsidRPr="00E91435" w:rsidRDefault="002B1FC3" w:rsidP="0099293E">
      <w:pPr>
        <w:pStyle w:val="KeinLeerraum"/>
        <w:rPr>
          <w:b/>
          <w:bCs/>
          <w:sz w:val="22"/>
          <w:szCs w:val="22"/>
          <w:lang w:eastAsia="de-DE"/>
        </w:rPr>
      </w:pPr>
    </w:p>
    <w:p w14:paraId="1A97272F" w14:textId="77777777" w:rsidR="00807CDF" w:rsidRDefault="00807CDF">
      <w:pPr>
        <w:rPr>
          <w:rFonts w:eastAsiaTheme="minorHAnsi"/>
          <w:b/>
          <w:bCs/>
          <w:sz w:val="22"/>
          <w:szCs w:val="22"/>
          <w:lang w:eastAsia="de-DE"/>
        </w:rPr>
      </w:pPr>
      <w:r>
        <w:rPr>
          <w:b/>
          <w:bCs/>
          <w:sz w:val="22"/>
          <w:szCs w:val="22"/>
          <w:lang w:eastAsia="de-DE"/>
        </w:rPr>
        <w:br w:type="page"/>
      </w:r>
    </w:p>
    <w:p w14:paraId="249F4EC0"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63EE0B8B" w14:textId="4B8F018E" w:rsidR="00A35F9D" w:rsidRPr="00766147" w:rsidRDefault="003A39DB" w:rsidP="00A35F9D">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A35F9D" w:rsidRPr="00766147">
        <w:rPr>
          <w:b/>
          <w:bCs/>
          <w:sz w:val="22"/>
          <w:szCs w:val="22"/>
          <w:lang w:val="fr-CH" w:eastAsia="de-DE"/>
        </w:rPr>
        <w:t xml:space="preserve">F: </w:t>
      </w:r>
      <w:r w:rsidR="005C29E2" w:rsidRPr="00766147">
        <w:rPr>
          <w:b/>
          <w:bCs/>
          <w:sz w:val="22"/>
          <w:szCs w:val="22"/>
          <w:lang w:val="fr-CH" w:eastAsia="de-DE"/>
        </w:rPr>
        <w:t>3</w:t>
      </w:r>
      <w:r w:rsidR="00A35F9D" w:rsidRPr="00766147">
        <w:rPr>
          <w:b/>
          <w:bCs/>
          <w:sz w:val="22"/>
          <w:szCs w:val="22"/>
          <w:lang w:val="fr-CH" w:eastAsia="de-DE"/>
        </w:rPr>
        <w:t xml:space="preserve"> Lektionen</w:t>
      </w:r>
    </w:p>
    <w:p w14:paraId="38FEEE07" w14:textId="77777777" w:rsidR="00A35F9D" w:rsidRPr="00766147" w:rsidRDefault="00A35F9D" w:rsidP="00A35F9D">
      <w:pPr>
        <w:pStyle w:val="KeinLeerraum"/>
        <w:rPr>
          <w:b/>
          <w:bCs/>
          <w:sz w:val="22"/>
          <w:szCs w:val="22"/>
          <w:lang w:val="fr-CH" w:eastAsia="de-DE"/>
        </w:rPr>
      </w:pPr>
    </w:p>
    <w:p w14:paraId="39035768" w14:textId="5953BE3C" w:rsidR="00FD4497" w:rsidRPr="00766147" w:rsidRDefault="00FD4497" w:rsidP="00FD4497">
      <w:pPr>
        <w:pStyle w:val="KeinLeerraum"/>
        <w:rPr>
          <w:b/>
          <w:bCs/>
          <w:sz w:val="22"/>
          <w:szCs w:val="22"/>
          <w:lang w:val="fr-CH" w:eastAsia="de-DE"/>
        </w:rPr>
      </w:pPr>
      <w:r w:rsidRPr="00766147">
        <w:rPr>
          <w:b/>
          <w:bCs/>
          <w:sz w:val="22"/>
          <w:szCs w:val="22"/>
          <w:lang w:val="fr-CH" w:eastAsia="de-DE"/>
        </w:rPr>
        <w:t>Lektion 2</w:t>
      </w:r>
      <w:r w:rsidR="00D049E2" w:rsidRPr="00766147">
        <w:rPr>
          <w:b/>
          <w:bCs/>
          <w:sz w:val="22"/>
          <w:szCs w:val="22"/>
          <w:lang w:val="fr-CH" w:eastAsia="de-DE"/>
        </w:rPr>
        <w:t xml:space="preserve">: </w:t>
      </w:r>
      <w:r w:rsidR="00D049E2" w:rsidRPr="00766147">
        <w:rPr>
          <w:b/>
          <w:bCs/>
          <w:i/>
          <w:iCs/>
          <w:sz w:val="22"/>
          <w:szCs w:val="22"/>
          <w:lang w:val="fr-CH" w:eastAsia="de-DE"/>
        </w:rPr>
        <w:t>Complétez la grille.</w:t>
      </w:r>
    </w:p>
    <w:tbl>
      <w:tblPr>
        <w:tblStyle w:val="Tabellenraster"/>
        <w:tblW w:w="14454" w:type="dxa"/>
        <w:tblLook w:val="04A0" w:firstRow="1" w:lastRow="0" w:firstColumn="1" w:lastColumn="0" w:noHBand="0" w:noVBand="1"/>
      </w:tblPr>
      <w:tblGrid>
        <w:gridCol w:w="562"/>
        <w:gridCol w:w="878"/>
        <w:gridCol w:w="6426"/>
        <w:gridCol w:w="4319"/>
        <w:gridCol w:w="1682"/>
        <w:gridCol w:w="587"/>
      </w:tblGrid>
      <w:tr w:rsidR="008B4154" w:rsidRPr="00E91435" w14:paraId="1D347770" w14:textId="77777777" w:rsidTr="00F579C0">
        <w:trPr>
          <w:trHeight w:val="296"/>
        </w:trPr>
        <w:tc>
          <w:tcPr>
            <w:tcW w:w="7866" w:type="dxa"/>
            <w:gridSpan w:val="3"/>
          </w:tcPr>
          <w:p w14:paraId="2350DE45" w14:textId="77777777" w:rsidR="008B4154" w:rsidRPr="00E91435" w:rsidRDefault="008B4154"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19" w:type="dxa"/>
          </w:tcPr>
          <w:p w14:paraId="706BD541" w14:textId="77777777" w:rsidR="008B4154" w:rsidRPr="00E91435" w:rsidRDefault="008B4154" w:rsidP="003B1D10">
            <w:pPr>
              <w:pStyle w:val="KeinLeerraum"/>
              <w:rPr>
                <w:b/>
                <w:bCs/>
                <w:sz w:val="22"/>
                <w:szCs w:val="22"/>
                <w:lang w:eastAsia="de-DE"/>
              </w:rPr>
            </w:pPr>
            <w:r w:rsidRPr="00E91435">
              <w:rPr>
                <w:b/>
                <w:bCs/>
                <w:sz w:val="22"/>
                <w:szCs w:val="22"/>
                <w:lang w:eastAsia="de-DE"/>
              </w:rPr>
              <w:t>différenciation</w:t>
            </w:r>
          </w:p>
        </w:tc>
        <w:tc>
          <w:tcPr>
            <w:tcW w:w="1682" w:type="dxa"/>
          </w:tcPr>
          <w:p w14:paraId="0350D818" w14:textId="756EC3A6" w:rsidR="008B4154" w:rsidRPr="00E91435" w:rsidRDefault="00A53512" w:rsidP="003B1D10">
            <w:pPr>
              <w:pStyle w:val="KeinLeerraum"/>
              <w:rPr>
                <w:b/>
                <w:bCs/>
                <w:sz w:val="22"/>
                <w:szCs w:val="22"/>
                <w:lang w:eastAsia="de-DE"/>
              </w:rPr>
            </w:pPr>
            <w:r>
              <w:rPr>
                <w:b/>
                <w:bCs/>
                <w:sz w:val="22"/>
                <w:szCs w:val="22"/>
                <w:lang w:eastAsia="de-DE"/>
              </w:rPr>
              <w:t>matériel</w:t>
            </w:r>
          </w:p>
        </w:tc>
        <w:tc>
          <w:tcPr>
            <w:tcW w:w="587" w:type="dxa"/>
          </w:tcPr>
          <w:p w14:paraId="73E116CC" w14:textId="1F2FAEC7" w:rsidR="008B4154" w:rsidRPr="00E91435" w:rsidRDefault="008B4154" w:rsidP="003B1D10">
            <w:pPr>
              <w:pStyle w:val="KeinLeerraum"/>
              <w:rPr>
                <w:b/>
                <w:bCs/>
                <w:sz w:val="22"/>
                <w:szCs w:val="22"/>
                <w:lang w:eastAsia="de-DE"/>
              </w:rPr>
            </w:pPr>
          </w:p>
        </w:tc>
      </w:tr>
      <w:tr w:rsidR="008B4154" w:rsidRPr="00E91435" w14:paraId="42560063" w14:textId="77777777" w:rsidTr="0066463D">
        <w:trPr>
          <w:trHeight w:val="917"/>
        </w:trPr>
        <w:tc>
          <w:tcPr>
            <w:tcW w:w="562" w:type="dxa"/>
            <w:tcBorders>
              <w:bottom w:val="single" w:sz="4" w:space="0" w:color="auto"/>
              <w:right w:val="nil"/>
            </w:tcBorders>
          </w:tcPr>
          <w:p w14:paraId="00D6C9C0" w14:textId="77777777" w:rsidR="008B4154" w:rsidRPr="00E91435" w:rsidRDefault="008B4154" w:rsidP="003B1D10">
            <w:pPr>
              <w:spacing w:before="100" w:beforeAutospacing="1" w:after="100" w:afterAutospacing="1"/>
              <w:rPr>
                <w:rFonts w:ascii="Calibri" w:eastAsia="Times New Roman" w:hAnsi="Calibri" w:cs="Calibri"/>
                <w:sz w:val="22"/>
                <w:szCs w:val="22"/>
                <w:lang w:eastAsia="de-DE"/>
              </w:rPr>
            </w:pPr>
          </w:p>
        </w:tc>
        <w:tc>
          <w:tcPr>
            <w:tcW w:w="878" w:type="dxa"/>
            <w:tcBorders>
              <w:right w:val="single" w:sz="4" w:space="0" w:color="auto"/>
            </w:tcBorders>
            <w:shd w:val="clear" w:color="auto" w:fill="auto"/>
          </w:tcPr>
          <w:p w14:paraId="4B0677DB" w14:textId="7FF5663D" w:rsidR="008B4154" w:rsidRPr="00E91435" w:rsidRDefault="008B4154" w:rsidP="003B1D10">
            <w:pPr>
              <w:pStyle w:val="KeinLeerraum"/>
              <w:rPr>
                <w:sz w:val="22"/>
                <w:szCs w:val="22"/>
                <w:lang w:eastAsia="de-DE"/>
              </w:rPr>
            </w:pPr>
            <w:r w:rsidRPr="00E91435">
              <w:rPr>
                <w:sz w:val="22"/>
                <w:szCs w:val="22"/>
                <w:lang w:eastAsia="de-DE"/>
              </w:rPr>
              <w:t>PL</w:t>
            </w:r>
          </w:p>
        </w:tc>
        <w:tc>
          <w:tcPr>
            <w:tcW w:w="6426" w:type="dxa"/>
            <w:tcBorders>
              <w:left w:val="single" w:sz="4" w:space="0" w:color="auto"/>
            </w:tcBorders>
          </w:tcPr>
          <w:p w14:paraId="5230F3BC" w14:textId="77777777" w:rsidR="008B4154" w:rsidRPr="00E91435" w:rsidRDefault="008B4154"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0B1A2DB7" w14:textId="5602F2A2" w:rsidR="008B4154" w:rsidRPr="00E91435" w:rsidRDefault="008B4154" w:rsidP="003B1D10">
            <w:pPr>
              <w:pStyle w:val="KeinLeerraum"/>
              <w:rPr>
                <w:sz w:val="22"/>
                <w:szCs w:val="22"/>
                <w:lang w:eastAsia="de-DE"/>
              </w:rPr>
            </w:pPr>
            <w:r w:rsidRPr="00E91435">
              <w:rPr>
                <w:sz w:val="22"/>
                <w:szCs w:val="22"/>
                <w:lang w:eastAsia="de-DE"/>
              </w:rPr>
              <w:t xml:space="preserve">Die SuS sprechen über ihren eigenen Schulweg. Was ist </w:t>
            </w:r>
            <w:r w:rsidR="003F597C">
              <w:rPr>
                <w:sz w:val="22"/>
                <w:szCs w:val="22"/>
                <w:lang w:eastAsia="de-DE"/>
              </w:rPr>
              <w:t xml:space="preserve">an </w:t>
            </w:r>
            <w:r w:rsidR="00CC3CDD">
              <w:rPr>
                <w:sz w:val="22"/>
                <w:szCs w:val="22"/>
                <w:lang w:eastAsia="de-DE"/>
              </w:rPr>
              <w:t>eurem</w:t>
            </w:r>
            <w:r w:rsidR="003F597C">
              <w:rPr>
                <w:sz w:val="22"/>
                <w:szCs w:val="22"/>
                <w:lang w:eastAsia="de-DE"/>
              </w:rPr>
              <w:t xml:space="preserve"> Schulweg</w:t>
            </w:r>
            <w:r w:rsidRPr="00E91435">
              <w:rPr>
                <w:sz w:val="22"/>
                <w:szCs w:val="22"/>
                <w:lang w:eastAsia="de-DE"/>
              </w:rPr>
              <w:t xml:space="preserve"> besonders? Welchen Herausforderungen begegne</w:t>
            </w:r>
            <w:r w:rsidR="003F597C">
              <w:rPr>
                <w:sz w:val="22"/>
                <w:szCs w:val="22"/>
                <w:lang w:eastAsia="de-DE"/>
              </w:rPr>
              <w:t>t</w:t>
            </w:r>
            <w:r w:rsidRPr="00E91435">
              <w:rPr>
                <w:sz w:val="22"/>
                <w:szCs w:val="22"/>
                <w:lang w:eastAsia="de-DE"/>
              </w:rPr>
              <w:t xml:space="preserve"> </w:t>
            </w:r>
            <w:r w:rsidR="003F597C">
              <w:rPr>
                <w:sz w:val="22"/>
                <w:szCs w:val="22"/>
                <w:lang w:eastAsia="de-DE"/>
              </w:rPr>
              <w:t>ihr</w:t>
            </w:r>
            <w:r w:rsidRPr="00E91435">
              <w:rPr>
                <w:sz w:val="22"/>
                <w:szCs w:val="22"/>
                <w:lang w:eastAsia="de-DE"/>
              </w:rPr>
              <w:t xml:space="preserve">? Was </w:t>
            </w:r>
            <w:r w:rsidR="003F597C">
              <w:rPr>
                <w:sz w:val="22"/>
                <w:szCs w:val="22"/>
                <w:lang w:eastAsia="de-DE"/>
              </w:rPr>
              <w:t>würdet</w:t>
            </w:r>
            <w:r w:rsidRPr="00E91435">
              <w:rPr>
                <w:sz w:val="22"/>
                <w:szCs w:val="22"/>
                <w:lang w:eastAsia="de-DE"/>
              </w:rPr>
              <w:t xml:space="preserve"> </w:t>
            </w:r>
            <w:r w:rsidR="003F597C">
              <w:rPr>
                <w:sz w:val="22"/>
                <w:szCs w:val="22"/>
                <w:lang w:eastAsia="de-DE"/>
              </w:rPr>
              <w:t>ihr euch</w:t>
            </w:r>
            <w:r w:rsidRPr="00E91435">
              <w:rPr>
                <w:sz w:val="22"/>
                <w:szCs w:val="22"/>
                <w:lang w:eastAsia="de-DE"/>
              </w:rPr>
              <w:t xml:space="preserve"> für einen Schulweg wünschen?</w:t>
            </w:r>
          </w:p>
        </w:tc>
        <w:tc>
          <w:tcPr>
            <w:tcW w:w="4319" w:type="dxa"/>
          </w:tcPr>
          <w:p w14:paraId="065878F6" w14:textId="77777777" w:rsidR="008B4154" w:rsidRPr="00E91435" w:rsidRDefault="008B4154" w:rsidP="003B1D10">
            <w:pPr>
              <w:pStyle w:val="KeinLeerraum"/>
              <w:rPr>
                <w:sz w:val="22"/>
                <w:szCs w:val="22"/>
                <w:lang w:eastAsia="de-DE"/>
              </w:rPr>
            </w:pPr>
          </w:p>
          <w:p w14:paraId="0B2520AE" w14:textId="14AF205A" w:rsidR="008B4154" w:rsidRPr="00E91435" w:rsidRDefault="008B4154" w:rsidP="003B1D10">
            <w:pPr>
              <w:pStyle w:val="KeinLeerraum"/>
              <w:rPr>
                <w:sz w:val="22"/>
                <w:szCs w:val="22"/>
                <w:lang w:eastAsia="de-DE"/>
              </w:rPr>
            </w:pPr>
          </w:p>
        </w:tc>
        <w:tc>
          <w:tcPr>
            <w:tcW w:w="1682" w:type="dxa"/>
          </w:tcPr>
          <w:p w14:paraId="70DA574E" w14:textId="77777777" w:rsidR="008B4154" w:rsidRPr="00E91435" w:rsidRDefault="008B4154" w:rsidP="003B1D10">
            <w:pPr>
              <w:pStyle w:val="KeinLeerraum"/>
              <w:rPr>
                <w:sz w:val="22"/>
                <w:szCs w:val="22"/>
                <w:lang w:eastAsia="de-DE"/>
              </w:rPr>
            </w:pPr>
          </w:p>
        </w:tc>
        <w:tc>
          <w:tcPr>
            <w:tcW w:w="587" w:type="dxa"/>
          </w:tcPr>
          <w:p w14:paraId="2A63663D" w14:textId="57805218" w:rsidR="008B4154" w:rsidRPr="00E91435" w:rsidRDefault="008B4154" w:rsidP="003B1D10">
            <w:pPr>
              <w:pStyle w:val="KeinLeerraum"/>
              <w:rPr>
                <w:sz w:val="22"/>
                <w:szCs w:val="22"/>
                <w:lang w:eastAsia="de-DE"/>
              </w:rPr>
            </w:pPr>
          </w:p>
        </w:tc>
      </w:tr>
      <w:tr w:rsidR="008B4154" w:rsidRPr="00E91435" w14:paraId="06D42C2B" w14:textId="77777777" w:rsidTr="0066463D">
        <w:trPr>
          <w:trHeight w:val="610"/>
        </w:trPr>
        <w:tc>
          <w:tcPr>
            <w:tcW w:w="562" w:type="dxa"/>
            <w:tcBorders>
              <w:right w:val="nil"/>
            </w:tcBorders>
            <w:shd w:val="thinDiagStripe" w:color="A5A5A5" w:themeColor="accent3" w:fill="auto"/>
          </w:tcPr>
          <w:p w14:paraId="0C7AE8FF" w14:textId="79C32B9B" w:rsidR="008B4154" w:rsidRPr="00E91435" w:rsidRDefault="008B4154" w:rsidP="003B1D10">
            <w:pPr>
              <w:spacing w:before="100" w:beforeAutospacing="1" w:after="100" w:afterAutospacing="1"/>
              <w:rPr>
                <w:rFonts w:ascii="Calibri" w:eastAsia="Times New Roman" w:hAnsi="Calibri" w:cs="Calibri"/>
                <w:sz w:val="22"/>
                <w:szCs w:val="22"/>
                <w:lang w:eastAsia="de-DE"/>
              </w:rPr>
            </w:pPr>
            <w:r w:rsidRPr="00E91435">
              <w:rPr>
                <w:sz w:val="22"/>
                <w:szCs w:val="22"/>
                <w:lang w:eastAsia="de-DE"/>
              </w:rPr>
              <w:t>6.</w:t>
            </w:r>
          </w:p>
        </w:tc>
        <w:tc>
          <w:tcPr>
            <w:tcW w:w="878" w:type="dxa"/>
            <w:tcBorders>
              <w:right w:val="single" w:sz="4" w:space="0" w:color="auto"/>
            </w:tcBorders>
            <w:shd w:val="clear" w:color="auto" w:fill="auto"/>
          </w:tcPr>
          <w:p w14:paraId="62492B5E" w14:textId="5D4D165F" w:rsidR="008B4154" w:rsidRPr="00E91435" w:rsidRDefault="008B4154" w:rsidP="003B1D10">
            <w:pPr>
              <w:pStyle w:val="KeinLeerraum"/>
              <w:rPr>
                <w:sz w:val="22"/>
                <w:szCs w:val="22"/>
                <w:lang w:eastAsia="de-DE"/>
              </w:rPr>
            </w:pPr>
            <w:r w:rsidRPr="00E91435">
              <w:rPr>
                <w:sz w:val="22"/>
                <w:szCs w:val="22"/>
                <w:lang w:eastAsia="de-DE"/>
              </w:rPr>
              <w:t>PL</w:t>
            </w:r>
            <w:r w:rsidR="009F672F">
              <w:rPr>
                <w:sz w:val="22"/>
                <w:szCs w:val="22"/>
                <w:lang w:eastAsia="de-DE"/>
              </w:rPr>
              <w:t xml:space="preserve"> </w:t>
            </w:r>
            <w:r w:rsidR="0092787E">
              <w:rPr>
                <w:sz w:val="22"/>
                <w:szCs w:val="22"/>
                <w:lang w:eastAsia="de-DE"/>
              </w:rPr>
              <w:t>/</w:t>
            </w:r>
            <w:r>
              <w:rPr>
                <w:sz w:val="22"/>
                <w:szCs w:val="22"/>
                <w:lang w:eastAsia="de-DE"/>
              </w:rPr>
              <w:br/>
            </w:r>
            <w:r w:rsidRPr="00E91435">
              <w:rPr>
                <w:sz w:val="22"/>
                <w:szCs w:val="22"/>
                <w:lang w:eastAsia="de-DE"/>
              </w:rPr>
              <w:t>PA</w:t>
            </w:r>
          </w:p>
        </w:tc>
        <w:tc>
          <w:tcPr>
            <w:tcW w:w="6426" w:type="dxa"/>
            <w:tcBorders>
              <w:left w:val="single" w:sz="4" w:space="0" w:color="auto"/>
            </w:tcBorders>
          </w:tcPr>
          <w:p w14:paraId="2C119FD9" w14:textId="7D998C15" w:rsidR="008B4154" w:rsidRPr="00E91435" w:rsidRDefault="008B4154" w:rsidP="003B1D10">
            <w:pPr>
              <w:pStyle w:val="KeinLeerraum"/>
              <w:rPr>
                <w:sz w:val="22"/>
                <w:szCs w:val="22"/>
                <w:lang w:eastAsia="de-DE"/>
              </w:rPr>
            </w:pPr>
            <w:r w:rsidRPr="00E91435">
              <w:rPr>
                <w:sz w:val="22"/>
                <w:szCs w:val="22"/>
                <w:lang w:eastAsia="de-DE"/>
              </w:rPr>
              <w:t>Die SuS hören sich die Porträts noch einmal an und lesen mit. Dabei achten sie auf die Symbole neben den Texten.</w:t>
            </w:r>
          </w:p>
        </w:tc>
        <w:tc>
          <w:tcPr>
            <w:tcW w:w="4319" w:type="dxa"/>
          </w:tcPr>
          <w:p w14:paraId="3B2E147C" w14:textId="1CDA404B" w:rsidR="008B4154" w:rsidRPr="00E91435" w:rsidRDefault="008B4154" w:rsidP="003B1D10">
            <w:pPr>
              <w:pStyle w:val="KeinLeerraum"/>
              <w:rPr>
                <w:sz w:val="22"/>
                <w:szCs w:val="22"/>
                <w:lang w:eastAsia="de-DE"/>
              </w:rPr>
            </w:pPr>
            <w:r w:rsidRPr="00E91435">
              <w:rPr>
                <w:sz w:val="22"/>
                <w:szCs w:val="22"/>
                <w:lang w:eastAsia="de-DE"/>
              </w:rPr>
              <w:t>Nur</w:t>
            </w:r>
            <w:r w:rsidR="00B60A2B">
              <w:rPr>
                <w:sz w:val="22"/>
                <w:szCs w:val="22"/>
                <w:lang w:eastAsia="de-DE"/>
              </w:rPr>
              <w:t xml:space="preserve"> ein oder zwei</w:t>
            </w:r>
            <w:r w:rsidRPr="00E91435">
              <w:rPr>
                <w:sz w:val="22"/>
                <w:szCs w:val="22"/>
                <w:lang w:eastAsia="de-DE"/>
              </w:rPr>
              <w:t xml:space="preserve"> Texte hören</w:t>
            </w:r>
            <w:r w:rsidR="009F672F">
              <w:rPr>
                <w:sz w:val="22"/>
                <w:szCs w:val="22"/>
                <w:lang w:eastAsia="de-DE"/>
              </w:rPr>
              <w:t xml:space="preserve"> </w:t>
            </w:r>
            <w:r w:rsidRPr="00E91435">
              <w:rPr>
                <w:sz w:val="22"/>
                <w:szCs w:val="22"/>
                <w:lang w:eastAsia="de-DE"/>
              </w:rPr>
              <w:t>/</w:t>
            </w:r>
            <w:r w:rsidR="009F672F">
              <w:rPr>
                <w:sz w:val="22"/>
                <w:szCs w:val="22"/>
                <w:lang w:eastAsia="de-DE"/>
              </w:rPr>
              <w:t xml:space="preserve"> </w:t>
            </w:r>
            <w:r w:rsidRPr="00E91435">
              <w:rPr>
                <w:sz w:val="22"/>
                <w:szCs w:val="22"/>
                <w:lang w:eastAsia="de-DE"/>
              </w:rPr>
              <w:t>lesen (Carlito und</w:t>
            </w:r>
            <w:r w:rsidR="009F672F">
              <w:rPr>
                <w:sz w:val="22"/>
                <w:szCs w:val="22"/>
                <w:lang w:eastAsia="de-DE"/>
              </w:rPr>
              <w:t xml:space="preserve"> </w:t>
            </w:r>
            <w:r w:rsidRPr="00E91435">
              <w:rPr>
                <w:sz w:val="22"/>
                <w:szCs w:val="22"/>
                <w:lang w:eastAsia="de-DE"/>
              </w:rPr>
              <w:t>/</w:t>
            </w:r>
            <w:r w:rsidR="009F672F">
              <w:rPr>
                <w:sz w:val="22"/>
                <w:szCs w:val="22"/>
                <w:lang w:eastAsia="de-DE"/>
              </w:rPr>
              <w:t xml:space="preserve"> </w:t>
            </w:r>
            <w:r w:rsidRPr="00E91435">
              <w:rPr>
                <w:sz w:val="22"/>
                <w:szCs w:val="22"/>
                <w:lang w:eastAsia="de-DE"/>
              </w:rPr>
              <w:t>oder Zahira)</w:t>
            </w:r>
          </w:p>
        </w:tc>
        <w:tc>
          <w:tcPr>
            <w:tcW w:w="1682" w:type="dxa"/>
          </w:tcPr>
          <w:p w14:paraId="738B5CB4" w14:textId="77777777" w:rsidR="008B4154" w:rsidRDefault="00A53DFE"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1</w:t>
            </w:r>
            <w:r w:rsidR="0015273B">
              <w:rPr>
                <w:sz w:val="22"/>
                <w:szCs w:val="22"/>
                <w:lang w:eastAsia="de-DE"/>
              </w:rPr>
              <w:t>4</w:t>
            </w:r>
            <w:r>
              <w:rPr>
                <w:sz w:val="22"/>
                <w:szCs w:val="22"/>
                <w:lang w:eastAsia="de-DE"/>
              </w:rPr>
              <w:t xml:space="preserve"> bis 17</w:t>
            </w:r>
            <w:r w:rsidR="0015273B">
              <w:rPr>
                <w:sz w:val="22"/>
                <w:szCs w:val="22"/>
                <w:lang w:eastAsia="de-DE"/>
              </w:rPr>
              <w:br/>
              <w:t>Tracks 3 bis 23</w:t>
            </w:r>
          </w:p>
          <w:p w14:paraId="7ED02011" w14:textId="53DC499C" w:rsidR="000B1BCD" w:rsidRPr="00E91435" w:rsidRDefault="005544E7" w:rsidP="003B1D10">
            <w:pPr>
              <w:pStyle w:val="KeinLeerraum"/>
              <w:rPr>
                <w:sz w:val="22"/>
                <w:szCs w:val="22"/>
                <w:lang w:eastAsia="de-DE"/>
              </w:rPr>
            </w:pPr>
            <w:r>
              <w:rPr>
                <w:sz w:val="22"/>
                <w:szCs w:val="22"/>
                <w:lang w:eastAsia="de-DE"/>
              </w:rPr>
              <w:t>Computer</w:t>
            </w:r>
          </w:p>
        </w:tc>
        <w:tc>
          <w:tcPr>
            <w:tcW w:w="587" w:type="dxa"/>
          </w:tcPr>
          <w:p w14:paraId="71D4ABEA" w14:textId="410BDAA7" w:rsidR="008B4154" w:rsidRPr="00E91435" w:rsidRDefault="008B4154" w:rsidP="003B1D10">
            <w:pPr>
              <w:pStyle w:val="KeinLeerraum"/>
              <w:rPr>
                <w:sz w:val="22"/>
                <w:szCs w:val="22"/>
                <w:lang w:eastAsia="de-DE"/>
              </w:rPr>
            </w:pPr>
            <w:r w:rsidRPr="00E91435">
              <w:rPr>
                <w:sz w:val="22"/>
                <w:szCs w:val="22"/>
                <w:lang w:eastAsia="de-DE"/>
              </w:rPr>
              <w:t>10’</w:t>
            </w:r>
          </w:p>
        </w:tc>
      </w:tr>
      <w:tr w:rsidR="008B4154" w:rsidRPr="00E91435" w14:paraId="08CD79D9" w14:textId="77777777" w:rsidTr="0066463D">
        <w:trPr>
          <w:trHeight w:val="610"/>
        </w:trPr>
        <w:tc>
          <w:tcPr>
            <w:tcW w:w="562" w:type="dxa"/>
            <w:tcBorders>
              <w:right w:val="nil"/>
            </w:tcBorders>
            <w:shd w:val="thinDiagStripe" w:color="A5A5A5" w:themeColor="accent3" w:fill="auto"/>
          </w:tcPr>
          <w:p w14:paraId="5B762511" w14:textId="6A6EB3BA" w:rsidR="008B4154" w:rsidRPr="00E91435" w:rsidRDefault="008B4154" w:rsidP="003B1D10">
            <w:pPr>
              <w:spacing w:before="100" w:beforeAutospacing="1" w:after="100" w:afterAutospacing="1"/>
              <w:rPr>
                <w:rFonts w:ascii="Calibri" w:eastAsia="Times New Roman" w:hAnsi="Calibri" w:cs="Calibri"/>
                <w:sz w:val="22"/>
                <w:szCs w:val="22"/>
                <w:lang w:eastAsia="de-DE"/>
              </w:rPr>
            </w:pPr>
            <w:r w:rsidRPr="00E91435">
              <w:rPr>
                <w:sz w:val="22"/>
                <w:szCs w:val="22"/>
                <w:lang w:eastAsia="de-DE"/>
              </w:rPr>
              <w:t>7.</w:t>
            </w:r>
          </w:p>
        </w:tc>
        <w:tc>
          <w:tcPr>
            <w:tcW w:w="878" w:type="dxa"/>
            <w:tcBorders>
              <w:right w:val="single" w:sz="4" w:space="0" w:color="auto"/>
            </w:tcBorders>
            <w:shd w:val="clear" w:color="auto" w:fill="auto"/>
          </w:tcPr>
          <w:p w14:paraId="5E78E3C0" w14:textId="05663A52" w:rsidR="008B4154" w:rsidRPr="00E91435" w:rsidRDefault="008B4154" w:rsidP="003B1D10">
            <w:pPr>
              <w:pStyle w:val="KeinLeerraum"/>
              <w:rPr>
                <w:sz w:val="22"/>
                <w:szCs w:val="22"/>
                <w:lang w:eastAsia="de-DE"/>
              </w:rPr>
            </w:pPr>
            <w:r w:rsidRPr="00E91435">
              <w:rPr>
                <w:sz w:val="22"/>
                <w:szCs w:val="22"/>
                <w:lang w:eastAsia="de-DE"/>
              </w:rPr>
              <w:t>GA4</w:t>
            </w:r>
          </w:p>
        </w:tc>
        <w:tc>
          <w:tcPr>
            <w:tcW w:w="6426" w:type="dxa"/>
            <w:tcBorders>
              <w:left w:val="single" w:sz="4" w:space="0" w:color="auto"/>
            </w:tcBorders>
          </w:tcPr>
          <w:p w14:paraId="5EC63023" w14:textId="7757A1E0" w:rsidR="008B4154" w:rsidRPr="00E91435" w:rsidRDefault="008B4154" w:rsidP="003B1D10">
            <w:pPr>
              <w:pStyle w:val="KeinLeerraum"/>
              <w:rPr>
                <w:sz w:val="22"/>
                <w:szCs w:val="22"/>
                <w:lang w:eastAsia="de-DE"/>
              </w:rPr>
            </w:pPr>
            <w:r w:rsidRPr="00E91435">
              <w:rPr>
                <w:sz w:val="22"/>
                <w:szCs w:val="22"/>
                <w:lang w:eastAsia="de-DE"/>
              </w:rPr>
              <w:t xml:space="preserve">Die SuS sammeln in Gruppen Informationen </w:t>
            </w:r>
            <w:r w:rsidR="0092787E">
              <w:rPr>
                <w:sz w:val="22"/>
                <w:szCs w:val="22"/>
                <w:lang w:eastAsia="de-DE"/>
              </w:rPr>
              <w:t>zum Ausfüllen</w:t>
            </w:r>
            <w:r w:rsidRPr="00E91435">
              <w:rPr>
                <w:sz w:val="22"/>
                <w:szCs w:val="22"/>
                <w:lang w:eastAsia="de-DE"/>
              </w:rPr>
              <w:t xml:space="preserve"> </w:t>
            </w:r>
            <w:r w:rsidR="0092787E">
              <w:rPr>
                <w:sz w:val="22"/>
                <w:szCs w:val="22"/>
                <w:lang w:eastAsia="de-DE"/>
              </w:rPr>
              <w:t xml:space="preserve">der </w:t>
            </w:r>
            <w:r w:rsidRPr="00E91435">
              <w:rPr>
                <w:sz w:val="22"/>
                <w:szCs w:val="22"/>
                <w:lang w:eastAsia="de-DE"/>
              </w:rPr>
              <w:t>Tabelle.</w:t>
            </w:r>
          </w:p>
        </w:tc>
        <w:tc>
          <w:tcPr>
            <w:tcW w:w="4319" w:type="dxa"/>
          </w:tcPr>
          <w:p w14:paraId="366A4016" w14:textId="77777777" w:rsidR="009F672F" w:rsidRDefault="008B4154" w:rsidP="00F57F04">
            <w:pPr>
              <w:pStyle w:val="KeinLeerraum"/>
              <w:rPr>
                <w:sz w:val="22"/>
                <w:szCs w:val="22"/>
                <w:lang w:eastAsia="de-DE"/>
              </w:rPr>
            </w:pPr>
            <w:r w:rsidRPr="00E91435">
              <w:rPr>
                <w:sz w:val="22"/>
                <w:szCs w:val="22"/>
                <w:lang w:eastAsia="de-DE"/>
              </w:rPr>
              <w:t>Die SuS arbeiten mit Unterstützung der LP an den Zeilen zu Carlito und</w:t>
            </w:r>
            <w:r w:rsidR="009F672F">
              <w:rPr>
                <w:sz w:val="22"/>
                <w:szCs w:val="22"/>
                <w:lang w:eastAsia="de-DE"/>
              </w:rPr>
              <w:t xml:space="preserve"> </w:t>
            </w:r>
            <w:r w:rsidRPr="00E91435">
              <w:rPr>
                <w:sz w:val="22"/>
                <w:szCs w:val="22"/>
                <w:lang w:eastAsia="de-DE"/>
              </w:rPr>
              <w:t>/</w:t>
            </w:r>
            <w:r w:rsidR="009F672F">
              <w:rPr>
                <w:sz w:val="22"/>
                <w:szCs w:val="22"/>
                <w:lang w:eastAsia="de-DE"/>
              </w:rPr>
              <w:t xml:space="preserve"> </w:t>
            </w:r>
            <w:r w:rsidRPr="00E91435">
              <w:rPr>
                <w:sz w:val="22"/>
                <w:szCs w:val="22"/>
                <w:lang w:eastAsia="de-DE"/>
              </w:rPr>
              <w:t>oder Zahira.</w:t>
            </w:r>
          </w:p>
          <w:p w14:paraId="7431A46D" w14:textId="5C90B485" w:rsidR="008B4154" w:rsidRPr="00E91435" w:rsidRDefault="008B4154" w:rsidP="003B1D10">
            <w:pPr>
              <w:pStyle w:val="KeinLeerraum"/>
              <w:rPr>
                <w:sz w:val="22"/>
                <w:szCs w:val="22"/>
                <w:lang w:eastAsia="de-DE"/>
              </w:rPr>
            </w:pPr>
            <w:r w:rsidRPr="00E91435">
              <w:rPr>
                <w:sz w:val="22"/>
                <w:szCs w:val="22"/>
                <w:lang w:eastAsia="de-DE"/>
              </w:rPr>
              <w:t>Die Spalte «Weitere Informationen» wird weggelassen.</w:t>
            </w:r>
          </w:p>
        </w:tc>
        <w:tc>
          <w:tcPr>
            <w:tcW w:w="1682" w:type="dxa"/>
          </w:tcPr>
          <w:p w14:paraId="3EE46883" w14:textId="6585EBAE" w:rsidR="008B4154" w:rsidRPr="00E91435" w:rsidRDefault="0012246C"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41</w:t>
            </w:r>
          </w:p>
        </w:tc>
        <w:tc>
          <w:tcPr>
            <w:tcW w:w="587" w:type="dxa"/>
          </w:tcPr>
          <w:p w14:paraId="2F7DD126" w14:textId="0CD0BCB7" w:rsidR="008B4154" w:rsidRPr="00E91435" w:rsidRDefault="008B4154" w:rsidP="003B1D10">
            <w:pPr>
              <w:pStyle w:val="KeinLeerraum"/>
              <w:rPr>
                <w:sz w:val="22"/>
                <w:szCs w:val="22"/>
                <w:lang w:eastAsia="de-DE"/>
              </w:rPr>
            </w:pPr>
            <w:r w:rsidRPr="00E91435">
              <w:rPr>
                <w:sz w:val="22"/>
                <w:szCs w:val="22"/>
                <w:lang w:eastAsia="de-DE"/>
              </w:rPr>
              <w:t>10’</w:t>
            </w:r>
          </w:p>
        </w:tc>
      </w:tr>
      <w:tr w:rsidR="008B4154" w:rsidRPr="00E91435" w14:paraId="2B8F3F48" w14:textId="77777777" w:rsidTr="0066463D">
        <w:trPr>
          <w:trHeight w:val="610"/>
        </w:trPr>
        <w:tc>
          <w:tcPr>
            <w:tcW w:w="562" w:type="dxa"/>
            <w:tcBorders>
              <w:right w:val="nil"/>
            </w:tcBorders>
            <w:shd w:val="clear" w:color="auto" w:fill="D0CECE" w:themeFill="background2" w:themeFillShade="E6"/>
          </w:tcPr>
          <w:p w14:paraId="41ED05AB" w14:textId="67A0FCB7" w:rsidR="008B4154" w:rsidRPr="00E91435" w:rsidRDefault="008B4154" w:rsidP="003B1D10">
            <w:pPr>
              <w:spacing w:before="100" w:beforeAutospacing="1" w:after="100" w:afterAutospacing="1"/>
              <w:rPr>
                <w:sz w:val="22"/>
                <w:szCs w:val="22"/>
                <w:lang w:eastAsia="de-DE"/>
              </w:rPr>
            </w:pPr>
            <w:r w:rsidRPr="00E91435">
              <w:rPr>
                <w:sz w:val="22"/>
                <w:szCs w:val="22"/>
                <w:lang w:eastAsia="de-DE"/>
              </w:rPr>
              <w:t>8.</w:t>
            </w:r>
          </w:p>
        </w:tc>
        <w:tc>
          <w:tcPr>
            <w:tcW w:w="878" w:type="dxa"/>
            <w:tcBorders>
              <w:right w:val="single" w:sz="4" w:space="0" w:color="auto"/>
            </w:tcBorders>
            <w:shd w:val="clear" w:color="auto" w:fill="auto"/>
          </w:tcPr>
          <w:p w14:paraId="3CFF56E0" w14:textId="528238D7" w:rsidR="008B4154" w:rsidRPr="00E91435" w:rsidRDefault="008B4154" w:rsidP="003B1D10">
            <w:pPr>
              <w:pStyle w:val="KeinLeerraum"/>
              <w:rPr>
                <w:sz w:val="22"/>
                <w:szCs w:val="22"/>
                <w:lang w:eastAsia="de-DE"/>
              </w:rPr>
            </w:pPr>
            <w:r w:rsidRPr="00E91435">
              <w:rPr>
                <w:sz w:val="22"/>
                <w:szCs w:val="22"/>
                <w:lang w:eastAsia="de-DE"/>
              </w:rPr>
              <w:t>GA4</w:t>
            </w:r>
          </w:p>
        </w:tc>
        <w:tc>
          <w:tcPr>
            <w:tcW w:w="6426" w:type="dxa"/>
            <w:tcBorders>
              <w:left w:val="single" w:sz="4" w:space="0" w:color="auto"/>
            </w:tcBorders>
          </w:tcPr>
          <w:p w14:paraId="2AB49C7A" w14:textId="0494BFB4" w:rsidR="008B4154" w:rsidRPr="00E91435" w:rsidRDefault="008B4154" w:rsidP="003B1D10">
            <w:pPr>
              <w:pStyle w:val="KeinLeerraum"/>
              <w:rPr>
                <w:sz w:val="22"/>
                <w:szCs w:val="22"/>
                <w:lang w:eastAsia="de-DE"/>
              </w:rPr>
            </w:pPr>
            <w:r w:rsidRPr="00E91435">
              <w:rPr>
                <w:sz w:val="22"/>
                <w:szCs w:val="22"/>
                <w:lang w:eastAsia="de-DE"/>
              </w:rPr>
              <w:t xml:space="preserve">Mit </w:t>
            </w:r>
            <w:r w:rsidR="00600BC5">
              <w:rPr>
                <w:sz w:val="22"/>
                <w:szCs w:val="22"/>
                <w:lang w:eastAsia="de-DE"/>
              </w:rPr>
              <w:t>den</w:t>
            </w:r>
            <w:r w:rsidR="0094157E">
              <w:rPr>
                <w:sz w:val="22"/>
                <w:szCs w:val="22"/>
                <w:lang w:eastAsia="de-DE"/>
              </w:rPr>
              <w:t xml:space="preserve"> Lösung</w:t>
            </w:r>
            <w:r w:rsidR="00600BC5">
              <w:rPr>
                <w:sz w:val="22"/>
                <w:szCs w:val="22"/>
                <w:lang w:eastAsia="de-DE"/>
              </w:rPr>
              <w:t>en</w:t>
            </w:r>
            <w:r w:rsidR="0094157E">
              <w:rPr>
                <w:sz w:val="22"/>
                <w:szCs w:val="22"/>
                <w:lang w:eastAsia="de-DE"/>
              </w:rPr>
              <w:t xml:space="preserve"> </w:t>
            </w:r>
            <w:r w:rsidR="0064719F">
              <w:rPr>
                <w:sz w:val="22"/>
                <w:szCs w:val="22"/>
                <w:lang w:eastAsia="de-DE"/>
              </w:rPr>
              <w:t>auf</w:t>
            </w:r>
            <w:r w:rsidR="00442248">
              <w:rPr>
                <w:sz w:val="22"/>
                <w:szCs w:val="22"/>
                <w:lang w:eastAsia="de-DE"/>
              </w:rPr>
              <w:t xml:space="preserve"> </w:t>
            </w:r>
            <w:r w:rsidRPr="00E91435">
              <w:rPr>
                <w:sz w:val="22"/>
                <w:szCs w:val="22"/>
                <w:lang w:eastAsia="de-DE"/>
              </w:rPr>
              <w:t>S.</w:t>
            </w:r>
            <w:r w:rsidR="0064719F">
              <w:rPr>
                <w:sz w:val="22"/>
                <w:szCs w:val="22"/>
                <w:lang w:eastAsia="de-DE"/>
              </w:rPr>
              <w:t xml:space="preserve"> </w:t>
            </w:r>
            <w:r w:rsidRPr="00E91435">
              <w:rPr>
                <w:sz w:val="22"/>
                <w:szCs w:val="22"/>
                <w:lang w:eastAsia="de-DE"/>
              </w:rPr>
              <w:t>83 vergleichen.</w:t>
            </w:r>
          </w:p>
        </w:tc>
        <w:tc>
          <w:tcPr>
            <w:tcW w:w="4319" w:type="dxa"/>
          </w:tcPr>
          <w:p w14:paraId="6DE3CAA3" w14:textId="77777777" w:rsidR="008B4154" w:rsidRPr="00E91435" w:rsidRDefault="008B4154" w:rsidP="003B1D10">
            <w:pPr>
              <w:pStyle w:val="KeinLeerraum"/>
              <w:rPr>
                <w:sz w:val="22"/>
                <w:szCs w:val="22"/>
                <w:lang w:eastAsia="de-DE"/>
              </w:rPr>
            </w:pPr>
          </w:p>
        </w:tc>
        <w:tc>
          <w:tcPr>
            <w:tcW w:w="1682" w:type="dxa"/>
          </w:tcPr>
          <w:p w14:paraId="207951BF" w14:textId="68355799" w:rsidR="008B4154" w:rsidRPr="00E91435" w:rsidRDefault="00600BC5"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83</w:t>
            </w:r>
          </w:p>
        </w:tc>
        <w:tc>
          <w:tcPr>
            <w:tcW w:w="587" w:type="dxa"/>
          </w:tcPr>
          <w:p w14:paraId="56E1B2A5" w14:textId="6433560E" w:rsidR="008B4154" w:rsidRPr="00E91435" w:rsidRDefault="008B4154" w:rsidP="003B1D10">
            <w:pPr>
              <w:pStyle w:val="KeinLeerraum"/>
              <w:rPr>
                <w:sz w:val="22"/>
                <w:szCs w:val="22"/>
                <w:lang w:eastAsia="de-DE"/>
              </w:rPr>
            </w:pPr>
            <w:r w:rsidRPr="00E91435">
              <w:rPr>
                <w:sz w:val="22"/>
                <w:szCs w:val="22"/>
                <w:lang w:eastAsia="de-DE"/>
              </w:rPr>
              <w:t>5’</w:t>
            </w:r>
          </w:p>
        </w:tc>
      </w:tr>
      <w:tr w:rsidR="008B4154" w:rsidRPr="00E91435" w14:paraId="176B669E" w14:textId="77777777" w:rsidTr="0066463D">
        <w:trPr>
          <w:trHeight w:val="610"/>
        </w:trPr>
        <w:tc>
          <w:tcPr>
            <w:tcW w:w="562" w:type="dxa"/>
            <w:tcBorders>
              <w:bottom w:val="single" w:sz="4" w:space="0" w:color="auto"/>
              <w:right w:val="nil"/>
            </w:tcBorders>
            <w:shd w:val="clear" w:color="auto" w:fill="auto"/>
          </w:tcPr>
          <w:p w14:paraId="6329E95A" w14:textId="274771F7" w:rsidR="008B4154" w:rsidRPr="00E91435" w:rsidRDefault="008B4154" w:rsidP="003B1D10">
            <w:pPr>
              <w:spacing w:before="100" w:beforeAutospacing="1" w:after="100" w:afterAutospacing="1"/>
              <w:rPr>
                <w:sz w:val="22"/>
                <w:szCs w:val="22"/>
                <w:lang w:eastAsia="de-DE"/>
              </w:rPr>
            </w:pPr>
            <w:r w:rsidRPr="00E91435">
              <w:rPr>
                <w:sz w:val="22"/>
                <w:szCs w:val="22"/>
                <w:lang w:eastAsia="de-DE"/>
              </w:rPr>
              <w:t>9.</w:t>
            </w:r>
          </w:p>
        </w:tc>
        <w:tc>
          <w:tcPr>
            <w:tcW w:w="878" w:type="dxa"/>
            <w:tcBorders>
              <w:right w:val="single" w:sz="4" w:space="0" w:color="auto"/>
            </w:tcBorders>
            <w:shd w:val="clear" w:color="auto" w:fill="auto"/>
          </w:tcPr>
          <w:p w14:paraId="59EA00EE" w14:textId="787D1F0C" w:rsidR="008B4154" w:rsidRPr="00E91435" w:rsidRDefault="008B4154" w:rsidP="003B1D10">
            <w:pPr>
              <w:pStyle w:val="KeinLeerraum"/>
              <w:rPr>
                <w:sz w:val="22"/>
                <w:szCs w:val="22"/>
                <w:lang w:eastAsia="de-DE"/>
              </w:rPr>
            </w:pPr>
            <w:r w:rsidRPr="00E91435">
              <w:rPr>
                <w:sz w:val="22"/>
                <w:szCs w:val="22"/>
                <w:lang w:eastAsia="de-DE"/>
              </w:rPr>
              <w:t>PL</w:t>
            </w:r>
          </w:p>
        </w:tc>
        <w:tc>
          <w:tcPr>
            <w:tcW w:w="6426" w:type="dxa"/>
            <w:tcBorders>
              <w:left w:val="single" w:sz="4" w:space="0" w:color="auto"/>
            </w:tcBorders>
            <w:shd w:val="clear" w:color="auto" w:fill="auto"/>
          </w:tcPr>
          <w:p w14:paraId="01327F22" w14:textId="0DD74E2D" w:rsidR="008B4154" w:rsidRPr="00E91435" w:rsidRDefault="008B4154" w:rsidP="003B1D10">
            <w:pPr>
              <w:pStyle w:val="KeinLeerraum"/>
              <w:rPr>
                <w:sz w:val="22"/>
                <w:szCs w:val="22"/>
                <w:lang w:eastAsia="de-DE"/>
              </w:rPr>
            </w:pPr>
            <w:r w:rsidRPr="00E91435">
              <w:rPr>
                <w:rFonts w:ascii="Calibri" w:eastAsia="Times New Roman" w:hAnsi="Calibri" w:cs="Calibri"/>
                <w:sz w:val="22"/>
                <w:szCs w:val="22"/>
                <w:lang w:eastAsia="de-DE"/>
              </w:rPr>
              <w:t xml:space="preserve">Die SuS hören </w:t>
            </w:r>
            <w:r w:rsidR="009F672F">
              <w:rPr>
                <w:rFonts w:ascii="Calibri" w:eastAsia="Times New Roman" w:hAnsi="Calibri" w:cs="Calibri"/>
                <w:sz w:val="22"/>
                <w:szCs w:val="22"/>
                <w:lang w:eastAsia="de-DE"/>
              </w:rPr>
              <w:t xml:space="preserve">und lesen </w:t>
            </w:r>
            <w:r w:rsidRPr="00E91435">
              <w:rPr>
                <w:rFonts w:ascii="Calibri" w:eastAsia="Times New Roman" w:hAnsi="Calibri" w:cs="Calibri"/>
                <w:sz w:val="22"/>
                <w:szCs w:val="22"/>
                <w:lang w:eastAsia="de-DE"/>
              </w:rPr>
              <w:t>die vier Strukturen in den grossen Sprechblasen</w:t>
            </w:r>
            <w:r w:rsidR="009F672F">
              <w:rPr>
                <w:rFonts w:ascii="Calibri" w:eastAsia="Times New Roman" w:hAnsi="Calibri" w:cs="Calibri"/>
                <w:sz w:val="22"/>
                <w:szCs w:val="22"/>
                <w:lang w:eastAsia="de-DE"/>
              </w:rPr>
              <w:t xml:space="preserve"> und sprechen sie nach</w:t>
            </w:r>
            <w:r w:rsidRPr="00E91435">
              <w:rPr>
                <w:rFonts w:ascii="Calibri" w:eastAsia="Times New Roman" w:hAnsi="Calibri" w:cs="Calibri"/>
                <w:sz w:val="22"/>
                <w:szCs w:val="22"/>
                <w:lang w:eastAsia="de-DE"/>
              </w:rPr>
              <w:t xml:space="preserve">. Was könnten die Sätze auf Deutsch </w:t>
            </w:r>
            <w:r w:rsidR="00571D07">
              <w:rPr>
                <w:rFonts w:ascii="Calibri" w:eastAsia="Times New Roman" w:hAnsi="Calibri" w:cs="Calibri"/>
                <w:sz w:val="22"/>
                <w:szCs w:val="22"/>
                <w:lang w:eastAsia="de-DE"/>
              </w:rPr>
              <w:t>bedeuten</w:t>
            </w:r>
            <w:r w:rsidRPr="00E91435">
              <w:rPr>
                <w:rFonts w:ascii="Calibri" w:eastAsia="Times New Roman" w:hAnsi="Calibri" w:cs="Calibri"/>
                <w:sz w:val="22"/>
                <w:szCs w:val="22"/>
                <w:lang w:eastAsia="de-DE"/>
              </w:rPr>
              <w:t>? Die Symbole und</w:t>
            </w:r>
            <w:r w:rsidR="00571D07">
              <w:rPr>
                <w:rFonts w:ascii="Calibri" w:eastAsia="Times New Roman" w:hAnsi="Calibri" w:cs="Calibri"/>
                <w:sz w:val="22"/>
                <w:szCs w:val="22"/>
                <w:lang w:eastAsia="de-DE"/>
              </w:rPr>
              <w:t xml:space="preserve"> </w:t>
            </w:r>
            <w:r w:rsidR="009973D6">
              <w:rPr>
                <w:rFonts w:ascii="Calibri" w:eastAsia="Times New Roman" w:hAnsi="Calibri" w:cs="Calibri"/>
                <w:sz w:val="22"/>
                <w:szCs w:val="22"/>
                <w:lang w:eastAsia="de-DE"/>
              </w:rPr>
              <w:t>Wortlisten</w:t>
            </w:r>
            <w:r w:rsidRPr="00E91435">
              <w:rPr>
                <w:rFonts w:ascii="Calibri" w:eastAsia="Times New Roman" w:hAnsi="Calibri" w:cs="Calibri"/>
                <w:sz w:val="22"/>
                <w:szCs w:val="22"/>
                <w:lang w:eastAsia="de-DE"/>
              </w:rPr>
              <w:t xml:space="preserve"> auf S. 14 bis 17 helfen zu verstehen.</w:t>
            </w:r>
          </w:p>
        </w:tc>
        <w:tc>
          <w:tcPr>
            <w:tcW w:w="4319" w:type="dxa"/>
            <w:shd w:val="clear" w:color="auto" w:fill="auto"/>
          </w:tcPr>
          <w:p w14:paraId="0943F892" w14:textId="4B7B2DD2" w:rsidR="008B4154" w:rsidRPr="00E91435" w:rsidRDefault="008B4154" w:rsidP="003B1D10">
            <w:pPr>
              <w:pStyle w:val="KeinLeerraum"/>
              <w:rPr>
                <w:sz w:val="22"/>
                <w:szCs w:val="22"/>
                <w:lang w:eastAsia="de-DE"/>
              </w:rPr>
            </w:pPr>
            <w:r w:rsidRPr="00852D35">
              <w:rPr>
                <w:sz w:val="22"/>
                <w:szCs w:val="22"/>
                <w:lang w:eastAsia="de-DE"/>
              </w:rPr>
              <w:t>Nr. 9</w:t>
            </w:r>
            <w:r w:rsidR="00571D07">
              <w:rPr>
                <w:sz w:val="22"/>
                <w:szCs w:val="22"/>
                <w:lang w:eastAsia="de-DE"/>
              </w:rPr>
              <w:t xml:space="preserve"> bis </w:t>
            </w:r>
            <w:r w:rsidRPr="00852D35">
              <w:rPr>
                <w:sz w:val="22"/>
                <w:szCs w:val="22"/>
                <w:lang w:eastAsia="de-DE"/>
              </w:rPr>
              <w:t xml:space="preserve">15 können weggelassen werden, wenn in der </w:t>
            </w:r>
            <w:r w:rsidRPr="00852D35">
              <w:rPr>
                <w:i/>
                <w:iCs/>
                <w:sz w:val="22"/>
                <w:szCs w:val="22"/>
                <w:lang w:eastAsia="de-DE"/>
              </w:rPr>
              <w:t xml:space="preserve">tâche </w:t>
            </w:r>
            <w:r w:rsidRPr="00852D35">
              <w:rPr>
                <w:sz w:val="22"/>
                <w:szCs w:val="22"/>
                <w:lang w:eastAsia="de-DE"/>
              </w:rPr>
              <w:t>entsprechende Anpassungen vorgenommen werden.</w:t>
            </w:r>
            <w:r w:rsidRPr="00E91435">
              <w:rPr>
                <w:sz w:val="22"/>
                <w:szCs w:val="22"/>
                <w:lang w:eastAsia="de-DE"/>
              </w:rPr>
              <w:t xml:space="preserve"> </w:t>
            </w:r>
          </w:p>
        </w:tc>
        <w:tc>
          <w:tcPr>
            <w:tcW w:w="1682" w:type="dxa"/>
          </w:tcPr>
          <w:p w14:paraId="094516CF" w14:textId="1C16FEB2" w:rsidR="000B1BCD" w:rsidRPr="00E91435" w:rsidRDefault="00600BC5" w:rsidP="003B1D10">
            <w:pPr>
              <w:pStyle w:val="KeinLeerraum"/>
              <w:rPr>
                <w:sz w:val="22"/>
                <w:szCs w:val="22"/>
                <w:lang w:eastAsia="de-DE"/>
              </w:rPr>
            </w:pPr>
            <w:r w:rsidRPr="00EC0D4C">
              <w:rPr>
                <w:i/>
                <w:iCs/>
                <w:sz w:val="22"/>
                <w:szCs w:val="22"/>
                <w:lang w:eastAsia="de-DE"/>
              </w:rPr>
              <w:t>magazine</w:t>
            </w:r>
            <w:r>
              <w:rPr>
                <w:sz w:val="22"/>
                <w:szCs w:val="22"/>
                <w:lang w:eastAsia="de-DE"/>
              </w:rPr>
              <w:t xml:space="preserve"> S. </w:t>
            </w:r>
            <w:r w:rsidR="00F95450">
              <w:rPr>
                <w:sz w:val="22"/>
                <w:szCs w:val="22"/>
                <w:lang w:eastAsia="de-DE"/>
              </w:rPr>
              <w:t>41</w:t>
            </w:r>
            <w:r w:rsidR="0064719F">
              <w:rPr>
                <w:sz w:val="22"/>
                <w:szCs w:val="22"/>
                <w:lang w:eastAsia="de-DE"/>
              </w:rPr>
              <w:t xml:space="preserve"> und 42</w:t>
            </w:r>
            <w:r w:rsidR="00F95450">
              <w:rPr>
                <w:sz w:val="22"/>
                <w:szCs w:val="22"/>
                <w:lang w:eastAsia="de-DE"/>
              </w:rPr>
              <w:br/>
              <w:t>Track 45</w:t>
            </w:r>
            <w:r w:rsidR="00F95450">
              <w:rPr>
                <w:sz w:val="22"/>
                <w:szCs w:val="22"/>
                <w:lang w:eastAsia="de-DE"/>
              </w:rPr>
              <w:br/>
            </w:r>
            <w:r w:rsidR="00F95450" w:rsidRPr="00EC0D4C">
              <w:rPr>
                <w:i/>
                <w:iCs/>
                <w:sz w:val="22"/>
                <w:szCs w:val="22"/>
                <w:lang w:eastAsia="de-DE"/>
              </w:rPr>
              <w:t>magazine</w:t>
            </w:r>
            <w:r w:rsidR="00F95450">
              <w:rPr>
                <w:sz w:val="22"/>
                <w:szCs w:val="22"/>
                <w:lang w:eastAsia="de-DE"/>
              </w:rPr>
              <w:t xml:space="preserve"> S. 14 bis 17</w:t>
            </w:r>
          </w:p>
        </w:tc>
        <w:tc>
          <w:tcPr>
            <w:tcW w:w="587" w:type="dxa"/>
            <w:shd w:val="clear" w:color="auto" w:fill="auto"/>
          </w:tcPr>
          <w:p w14:paraId="0FA3BBE1" w14:textId="3AAC910B" w:rsidR="008B4154" w:rsidRPr="00E91435" w:rsidRDefault="008B4154" w:rsidP="003B1D10">
            <w:pPr>
              <w:pStyle w:val="KeinLeerraum"/>
              <w:rPr>
                <w:sz w:val="22"/>
                <w:szCs w:val="22"/>
                <w:lang w:eastAsia="de-DE"/>
              </w:rPr>
            </w:pPr>
            <w:r w:rsidRPr="00E91435">
              <w:rPr>
                <w:sz w:val="22"/>
                <w:szCs w:val="22"/>
                <w:lang w:eastAsia="de-DE"/>
              </w:rPr>
              <w:t>5’</w:t>
            </w:r>
          </w:p>
        </w:tc>
      </w:tr>
      <w:tr w:rsidR="008B4154" w:rsidRPr="00E91435" w14:paraId="5354C398" w14:textId="77777777" w:rsidTr="0066463D">
        <w:trPr>
          <w:trHeight w:val="610"/>
        </w:trPr>
        <w:tc>
          <w:tcPr>
            <w:tcW w:w="562" w:type="dxa"/>
            <w:tcBorders>
              <w:right w:val="nil"/>
            </w:tcBorders>
            <w:shd w:val="clear" w:color="auto" w:fill="auto"/>
          </w:tcPr>
          <w:p w14:paraId="01E7CC5B" w14:textId="16751764" w:rsidR="008B4154" w:rsidRPr="00E91435" w:rsidRDefault="008B4154" w:rsidP="003B1D10">
            <w:pPr>
              <w:spacing w:before="100" w:beforeAutospacing="1" w:after="100" w:afterAutospacing="1"/>
              <w:rPr>
                <w:sz w:val="22"/>
                <w:szCs w:val="22"/>
                <w:lang w:eastAsia="de-DE"/>
              </w:rPr>
            </w:pPr>
            <w:r w:rsidRPr="00E91435">
              <w:rPr>
                <w:sz w:val="22"/>
                <w:szCs w:val="22"/>
                <w:lang w:eastAsia="de-DE"/>
              </w:rPr>
              <w:t>10.</w:t>
            </w:r>
          </w:p>
        </w:tc>
        <w:tc>
          <w:tcPr>
            <w:tcW w:w="878" w:type="dxa"/>
            <w:tcBorders>
              <w:right w:val="single" w:sz="4" w:space="0" w:color="auto"/>
            </w:tcBorders>
            <w:shd w:val="clear" w:color="auto" w:fill="auto"/>
          </w:tcPr>
          <w:p w14:paraId="34977755" w14:textId="2E30615B" w:rsidR="008B4154" w:rsidRPr="00E91435" w:rsidRDefault="008B4154" w:rsidP="003B1D10">
            <w:pPr>
              <w:pStyle w:val="KeinLeerraum"/>
              <w:rPr>
                <w:sz w:val="22"/>
                <w:szCs w:val="22"/>
                <w:lang w:eastAsia="de-DE"/>
              </w:rPr>
            </w:pPr>
            <w:r w:rsidRPr="00E91435">
              <w:rPr>
                <w:sz w:val="22"/>
                <w:szCs w:val="22"/>
                <w:lang w:eastAsia="de-DE"/>
              </w:rPr>
              <w:t>EA</w:t>
            </w:r>
          </w:p>
        </w:tc>
        <w:tc>
          <w:tcPr>
            <w:tcW w:w="6426" w:type="dxa"/>
            <w:tcBorders>
              <w:left w:val="single" w:sz="4" w:space="0" w:color="auto"/>
            </w:tcBorders>
            <w:shd w:val="clear" w:color="auto" w:fill="auto"/>
          </w:tcPr>
          <w:p w14:paraId="31C9BB2B" w14:textId="2DB1C17A" w:rsidR="008B4154" w:rsidRPr="00E91435" w:rsidRDefault="008B4154" w:rsidP="003B1D10">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Die SuS notieren die Sätze auf Deutsch unterhalb der französischen Version.</w:t>
            </w:r>
          </w:p>
        </w:tc>
        <w:tc>
          <w:tcPr>
            <w:tcW w:w="4319" w:type="dxa"/>
            <w:shd w:val="clear" w:color="auto" w:fill="auto"/>
          </w:tcPr>
          <w:p w14:paraId="231E2F73" w14:textId="32AB8549" w:rsidR="008B4154" w:rsidRPr="00852D35" w:rsidRDefault="008B4154" w:rsidP="003B1D10">
            <w:pPr>
              <w:pStyle w:val="KeinLeerraum"/>
              <w:rPr>
                <w:sz w:val="22"/>
                <w:szCs w:val="22"/>
                <w:lang w:eastAsia="de-DE"/>
              </w:rPr>
            </w:pPr>
            <w:r w:rsidRPr="00852D35">
              <w:rPr>
                <w:sz w:val="22"/>
                <w:szCs w:val="22"/>
                <w:lang w:eastAsia="de-DE"/>
              </w:rPr>
              <w:t>Die SuS wählen eine Sprechblase aus, die sie übersetzen. Weglassung möglich.</w:t>
            </w:r>
          </w:p>
        </w:tc>
        <w:tc>
          <w:tcPr>
            <w:tcW w:w="1682" w:type="dxa"/>
          </w:tcPr>
          <w:p w14:paraId="1820AAEC" w14:textId="77777777" w:rsidR="008B4154" w:rsidRDefault="00F95450" w:rsidP="003B1D10">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42</w:t>
            </w:r>
          </w:p>
          <w:p w14:paraId="7FE0ACEC" w14:textId="42C36621" w:rsidR="00D06A9A" w:rsidRPr="00852D35" w:rsidRDefault="00D06A9A" w:rsidP="003B1D10">
            <w:pPr>
              <w:pStyle w:val="KeinLeerraum"/>
              <w:rPr>
                <w:sz w:val="22"/>
                <w:szCs w:val="22"/>
                <w:lang w:eastAsia="de-DE"/>
              </w:rPr>
            </w:pPr>
            <w:r>
              <w:rPr>
                <w:sz w:val="22"/>
                <w:szCs w:val="22"/>
                <w:lang w:eastAsia="de-DE"/>
              </w:rPr>
              <w:t>Bleistift</w:t>
            </w:r>
          </w:p>
        </w:tc>
        <w:tc>
          <w:tcPr>
            <w:tcW w:w="587" w:type="dxa"/>
            <w:shd w:val="clear" w:color="auto" w:fill="auto"/>
          </w:tcPr>
          <w:p w14:paraId="580F058C" w14:textId="424C302B" w:rsidR="008B4154" w:rsidRPr="00E91435" w:rsidRDefault="008B4154" w:rsidP="003B1D10">
            <w:pPr>
              <w:pStyle w:val="KeinLeerraum"/>
              <w:rPr>
                <w:sz w:val="22"/>
                <w:szCs w:val="22"/>
                <w:lang w:eastAsia="de-DE"/>
              </w:rPr>
            </w:pPr>
            <w:r w:rsidRPr="00E91435">
              <w:rPr>
                <w:sz w:val="22"/>
                <w:szCs w:val="22"/>
                <w:lang w:eastAsia="de-DE"/>
              </w:rPr>
              <w:t>10’</w:t>
            </w:r>
          </w:p>
        </w:tc>
      </w:tr>
      <w:tr w:rsidR="008B4154" w:rsidRPr="00E91435" w14:paraId="0F77D0E8" w14:textId="77777777" w:rsidTr="0066463D">
        <w:trPr>
          <w:trHeight w:val="610"/>
        </w:trPr>
        <w:tc>
          <w:tcPr>
            <w:tcW w:w="562" w:type="dxa"/>
            <w:tcBorders>
              <w:right w:val="nil"/>
            </w:tcBorders>
          </w:tcPr>
          <w:p w14:paraId="24A44506" w14:textId="77777777" w:rsidR="008B4154" w:rsidRPr="00E91435" w:rsidRDefault="008B4154" w:rsidP="003B1D10">
            <w:pPr>
              <w:spacing w:before="100" w:beforeAutospacing="1" w:after="100" w:afterAutospacing="1"/>
              <w:rPr>
                <w:sz w:val="22"/>
                <w:szCs w:val="22"/>
                <w:lang w:eastAsia="de-DE"/>
              </w:rPr>
            </w:pPr>
          </w:p>
        </w:tc>
        <w:tc>
          <w:tcPr>
            <w:tcW w:w="878" w:type="dxa"/>
            <w:tcBorders>
              <w:right w:val="single" w:sz="4" w:space="0" w:color="auto"/>
            </w:tcBorders>
            <w:shd w:val="clear" w:color="auto" w:fill="auto"/>
          </w:tcPr>
          <w:p w14:paraId="4CF8B811" w14:textId="41E8295C" w:rsidR="008B4154" w:rsidRPr="00E91435" w:rsidRDefault="008B4154" w:rsidP="003B1D10">
            <w:pPr>
              <w:pStyle w:val="KeinLeerraum"/>
              <w:rPr>
                <w:sz w:val="22"/>
                <w:szCs w:val="22"/>
                <w:lang w:eastAsia="de-DE"/>
              </w:rPr>
            </w:pPr>
            <w:r w:rsidRPr="00E91435">
              <w:rPr>
                <w:sz w:val="22"/>
                <w:szCs w:val="22"/>
                <w:lang w:eastAsia="de-DE"/>
              </w:rPr>
              <w:t>PL</w:t>
            </w:r>
          </w:p>
        </w:tc>
        <w:tc>
          <w:tcPr>
            <w:tcW w:w="6426" w:type="dxa"/>
            <w:tcBorders>
              <w:left w:val="single" w:sz="4" w:space="0" w:color="auto"/>
            </w:tcBorders>
          </w:tcPr>
          <w:p w14:paraId="33A680BB" w14:textId="77777777" w:rsidR="008B4154" w:rsidRPr="00E91435" w:rsidRDefault="008B4154" w:rsidP="003B1D10">
            <w:pPr>
              <w:pStyle w:val="KeinLeerraum"/>
              <w:rPr>
                <w:rFonts w:ascii="Calibri" w:eastAsia="Times New Roman" w:hAnsi="Calibri" w:cs="Calibri"/>
                <w:sz w:val="22"/>
                <w:szCs w:val="22"/>
                <w:u w:val="single"/>
                <w:lang w:eastAsia="de-DE"/>
              </w:rPr>
            </w:pPr>
            <w:r w:rsidRPr="00E91435">
              <w:rPr>
                <w:rFonts w:ascii="Calibri" w:eastAsia="Times New Roman" w:hAnsi="Calibri" w:cs="Calibri"/>
                <w:sz w:val="22"/>
                <w:szCs w:val="22"/>
                <w:u w:val="single"/>
                <w:lang w:eastAsia="de-DE"/>
              </w:rPr>
              <w:t>Ausklang:</w:t>
            </w:r>
          </w:p>
          <w:p w14:paraId="7CBA498D" w14:textId="369DF879" w:rsidR="008B4154" w:rsidRPr="00E91435" w:rsidRDefault="008B4154" w:rsidP="003B1D10">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Die deutschen Sätze werden vorgelesen.</w:t>
            </w:r>
          </w:p>
        </w:tc>
        <w:tc>
          <w:tcPr>
            <w:tcW w:w="4319" w:type="dxa"/>
          </w:tcPr>
          <w:p w14:paraId="11A49D36" w14:textId="77777777" w:rsidR="008B4154" w:rsidRPr="00E91435" w:rsidRDefault="008B4154" w:rsidP="003B1D10">
            <w:pPr>
              <w:pStyle w:val="KeinLeerraum"/>
              <w:rPr>
                <w:sz w:val="22"/>
                <w:szCs w:val="22"/>
                <w:lang w:eastAsia="de-DE"/>
              </w:rPr>
            </w:pPr>
          </w:p>
        </w:tc>
        <w:tc>
          <w:tcPr>
            <w:tcW w:w="1682" w:type="dxa"/>
          </w:tcPr>
          <w:p w14:paraId="26169E73" w14:textId="4A4BBE58" w:rsidR="008B4154" w:rsidRPr="00E91435" w:rsidRDefault="00906309" w:rsidP="003B1D10">
            <w:pPr>
              <w:pStyle w:val="KeinLeerraum"/>
              <w:rPr>
                <w:sz w:val="22"/>
                <w:szCs w:val="22"/>
                <w:lang w:eastAsia="de-DE"/>
              </w:rPr>
            </w:pPr>
            <w:r w:rsidRPr="00906309">
              <w:rPr>
                <w:i/>
                <w:iCs/>
                <w:sz w:val="22"/>
                <w:szCs w:val="22"/>
                <w:lang w:eastAsia="de-DE"/>
              </w:rPr>
              <w:t>magazine</w:t>
            </w:r>
            <w:r>
              <w:rPr>
                <w:sz w:val="22"/>
                <w:szCs w:val="22"/>
                <w:lang w:eastAsia="de-DE"/>
              </w:rPr>
              <w:t xml:space="preserve"> S. 42</w:t>
            </w:r>
          </w:p>
        </w:tc>
        <w:tc>
          <w:tcPr>
            <w:tcW w:w="587" w:type="dxa"/>
          </w:tcPr>
          <w:p w14:paraId="732FE52C" w14:textId="72724D91" w:rsidR="008B4154" w:rsidRPr="00E91435" w:rsidRDefault="008B4154" w:rsidP="003B1D10">
            <w:pPr>
              <w:pStyle w:val="KeinLeerraum"/>
              <w:rPr>
                <w:sz w:val="22"/>
                <w:szCs w:val="22"/>
                <w:lang w:eastAsia="de-DE"/>
              </w:rPr>
            </w:pPr>
          </w:p>
        </w:tc>
      </w:tr>
    </w:tbl>
    <w:p w14:paraId="649FEE1A" w14:textId="2558E3BA" w:rsidR="006811C2" w:rsidRPr="00E91435" w:rsidRDefault="006811C2" w:rsidP="00FD4497">
      <w:pPr>
        <w:pStyle w:val="KeinLeerraum"/>
        <w:rPr>
          <w:b/>
          <w:bCs/>
          <w:sz w:val="22"/>
          <w:szCs w:val="22"/>
          <w:lang w:eastAsia="de-DE"/>
        </w:rPr>
      </w:pPr>
    </w:p>
    <w:p w14:paraId="5C9D9B3A" w14:textId="4B792A42" w:rsidR="006811C2" w:rsidRPr="00807CDF" w:rsidRDefault="00807CDF" w:rsidP="00807CDF">
      <w:pPr>
        <w:rPr>
          <w:rFonts w:eastAsiaTheme="minorHAnsi"/>
          <w:b/>
          <w:bCs/>
          <w:sz w:val="22"/>
          <w:szCs w:val="22"/>
          <w:lang w:eastAsia="de-DE"/>
        </w:rPr>
      </w:pPr>
      <w:r>
        <w:rPr>
          <w:b/>
          <w:bCs/>
          <w:sz w:val="22"/>
          <w:szCs w:val="22"/>
          <w:lang w:eastAsia="de-DE"/>
        </w:rPr>
        <w:br w:type="page"/>
      </w:r>
    </w:p>
    <w:p w14:paraId="0E9CF358"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60340296" w14:textId="22D78CC1" w:rsidR="00200129" w:rsidRPr="00766147" w:rsidRDefault="00EA5BB6" w:rsidP="00FD4497">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043180" w:rsidRPr="00766147">
        <w:rPr>
          <w:b/>
          <w:bCs/>
          <w:sz w:val="22"/>
          <w:szCs w:val="22"/>
          <w:lang w:val="fr-CH" w:eastAsia="de-DE"/>
        </w:rPr>
        <w:t xml:space="preserve">F: </w:t>
      </w:r>
      <w:r w:rsidR="005C29E2" w:rsidRPr="00766147">
        <w:rPr>
          <w:b/>
          <w:bCs/>
          <w:sz w:val="22"/>
          <w:szCs w:val="22"/>
          <w:lang w:val="fr-CH" w:eastAsia="de-DE"/>
        </w:rPr>
        <w:t>3</w:t>
      </w:r>
      <w:r w:rsidR="00043180" w:rsidRPr="00766147">
        <w:rPr>
          <w:b/>
          <w:bCs/>
          <w:sz w:val="22"/>
          <w:szCs w:val="22"/>
          <w:lang w:val="fr-CH" w:eastAsia="de-DE"/>
        </w:rPr>
        <w:t xml:space="preserve"> Lektionen</w:t>
      </w:r>
    </w:p>
    <w:p w14:paraId="29FC0774" w14:textId="77777777" w:rsidR="00043180" w:rsidRPr="00766147" w:rsidRDefault="00043180" w:rsidP="00FD4497">
      <w:pPr>
        <w:pStyle w:val="KeinLeerraum"/>
        <w:rPr>
          <w:b/>
          <w:bCs/>
          <w:sz w:val="22"/>
          <w:szCs w:val="22"/>
          <w:lang w:val="fr-CH" w:eastAsia="de-DE"/>
        </w:rPr>
      </w:pPr>
    </w:p>
    <w:p w14:paraId="0C02D580" w14:textId="3226CB3C" w:rsidR="007635B5" w:rsidRPr="006849F5" w:rsidRDefault="007635B5" w:rsidP="007635B5">
      <w:pPr>
        <w:pStyle w:val="KeinLeerraum"/>
        <w:rPr>
          <w:b/>
          <w:bCs/>
          <w:i/>
          <w:iCs/>
          <w:sz w:val="22"/>
          <w:szCs w:val="22"/>
          <w:lang w:val="en-US" w:eastAsia="de-DE"/>
        </w:rPr>
      </w:pPr>
      <w:r w:rsidRPr="006849F5">
        <w:rPr>
          <w:b/>
          <w:bCs/>
          <w:sz w:val="22"/>
          <w:szCs w:val="22"/>
          <w:lang w:val="en-US" w:eastAsia="de-DE"/>
        </w:rPr>
        <w:t>Lektion 3</w:t>
      </w:r>
      <w:r w:rsidR="006849F5" w:rsidRPr="006849F5">
        <w:rPr>
          <w:b/>
          <w:bCs/>
          <w:sz w:val="22"/>
          <w:szCs w:val="22"/>
          <w:lang w:val="en-US" w:eastAsia="de-DE"/>
        </w:rPr>
        <w:t xml:space="preserve">: </w:t>
      </w:r>
      <w:r w:rsidR="006849F5" w:rsidRPr="006849F5">
        <w:rPr>
          <w:b/>
          <w:bCs/>
          <w:i/>
          <w:iCs/>
          <w:sz w:val="22"/>
          <w:szCs w:val="22"/>
          <w:lang w:val="en-US" w:eastAsia="de-DE"/>
        </w:rPr>
        <w:t>Choisis un enfant et écris 4 phrases.</w:t>
      </w:r>
    </w:p>
    <w:tbl>
      <w:tblPr>
        <w:tblStyle w:val="Tabellenraster"/>
        <w:tblW w:w="14454" w:type="dxa"/>
        <w:tblLook w:val="04A0" w:firstRow="1" w:lastRow="0" w:firstColumn="1" w:lastColumn="0" w:noHBand="0" w:noVBand="1"/>
      </w:tblPr>
      <w:tblGrid>
        <w:gridCol w:w="562"/>
        <w:gridCol w:w="896"/>
        <w:gridCol w:w="6475"/>
        <w:gridCol w:w="4253"/>
        <w:gridCol w:w="1701"/>
        <w:gridCol w:w="567"/>
      </w:tblGrid>
      <w:tr w:rsidR="008103D3" w:rsidRPr="00E91435" w14:paraId="64BA7F2A" w14:textId="77777777" w:rsidTr="00F579C0">
        <w:trPr>
          <w:trHeight w:val="296"/>
        </w:trPr>
        <w:tc>
          <w:tcPr>
            <w:tcW w:w="7933" w:type="dxa"/>
            <w:gridSpan w:val="3"/>
          </w:tcPr>
          <w:p w14:paraId="7568A263" w14:textId="77777777" w:rsidR="008103D3" w:rsidRPr="00E91435" w:rsidRDefault="008103D3"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53" w:type="dxa"/>
          </w:tcPr>
          <w:p w14:paraId="4A2AA29B" w14:textId="77777777" w:rsidR="008103D3" w:rsidRPr="00E91435" w:rsidRDefault="008103D3" w:rsidP="003B1D10">
            <w:pPr>
              <w:pStyle w:val="KeinLeerraum"/>
              <w:rPr>
                <w:b/>
                <w:bCs/>
                <w:sz w:val="22"/>
                <w:szCs w:val="22"/>
                <w:lang w:eastAsia="de-DE"/>
              </w:rPr>
            </w:pPr>
            <w:r w:rsidRPr="00E91435">
              <w:rPr>
                <w:b/>
                <w:bCs/>
                <w:sz w:val="22"/>
                <w:szCs w:val="22"/>
                <w:lang w:eastAsia="de-DE"/>
              </w:rPr>
              <w:t>différenciation</w:t>
            </w:r>
          </w:p>
        </w:tc>
        <w:tc>
          <w:tcPr>
            <w:tcW w:w="1701" w:type="dxa"/>
          </w:tcPr>
          <w:p w14:paraId="5D18B9F8" w14:textId="3CA204FB" w:rsidR="008103D3" w:rsidRPr="00E91435" w:rsidRDefault="008103D3" w:rsidP="003B1D10">
            <w:pPr>
              <w:pStyle w:val="KeinLeerraum"/>
              <w:rPr>
                <w:b/>
                <w:bCs/>
                <w:sz w:val="22"/>
                <w:szCs w:val="22"/>
                <w:lang w:eastAsia="de-DE"/>
              </w:rPr>
            </w:pPr>
            <w:r>
              <w:rPr>
                <w:b/>
                <w:bCs/>
                <w:sz w:val="22"/>
                <w:szCs w:val="22"/>
                <w:lang w:eastAsia="de-DE"/>
              </w:rPr>
              <w:t>matériel</w:t>
            </w:r>
          </w:p>
        </w:tc>
        <w:tc>
          <w:tcPr>
            <w:tcW w:w="567" w:type="dxa"/>
          </w:tcPr>
          <w:p w14:paraId="60ACEAD9" w14:textId="350A096F" w:rsidR="008103D3" w:rsidRPr="00E91435" w:rsidRDefault="008103D3" w:rsidP="003B1D10">
            <w:pPr>
              <w:pStyle w:val="KeinLeerraum"/>
              <w:rPr>
                <w:b/>
                <w:bCs/>
                <w:sz w:val="22"/>
                <w:szCs w:val="22"/>
                <w:lang w:eastAsia="de-DE"/>
              </w:rPr>
            </w:pPr>
          </w:p>
        </w:tc>
      </w:tr>
      <w:tr w:rsidR="008103D3" w:rsidRPr="00E91435" w14:paraId="22995213" w14:textId="77777777" w:rsidTr="0066463D">
        <w:trPr>
          <w:trHeight w:val="917"/>
        </w:trPr>
        <w:tc>
          <w:tcPr>
            <w:tcW w:w="562" w:type="dxa"/>
            <w:tcBorders>
              <w:bottom w:val="single" w:sz="4" w:space="0" w:color="auto"/>
              <w:right w:val="nil"/>
            </w:tcBorders>
          </w:tcPr>
          <w:p w14:paraId="61AD6385" w14:textId="77777777" w:rsidR="008103D3" w:rsidRPr="00E91435" w:rsidRDefault="008103D3" w:rsidP="003B1D10">
            <w:pPr>
              <w:spacing w:before="100" w:beforeAutospacing="1" w:after="100" w:afterAutospacing="1"/>
              <w:rPr>
                <w:rFonts w:ascii="Calibri" w:eastAsia="Times New Roman" w:hAnsi="Calibri" w:cs="Calibri"/>
                <w:sz w:val="22"/>
                <w:szCs w:val="22"/>
                <w:lang w:eastAsia="de-DE"/>
              </w:rPr>
            </w:pPr>
          </w:p>
        </w:tc>
        <w:tc>
          <w:tcPr>
            <w:tcW w:w="896" w:type="dxa"/>
            <w:tcBorders>
              <w:right w:val="single" w:sz="4" w:space="0" w:color="auto"/>
            </w:tcBorders>
            <w:shd w:val="clear" w:color="auto" w:fill="auto"/>
          </w:tcPr>
          <w:p w14:paraId="53CFC96B" w14:textId="77777777" w:rsidR="008103D3" w:rsidRPr="00E91435" w:rsidRDefault="008103D3" w:rsidP="003B1D10">
            <w:pPr>
              <w:pStyle w:val="KeinLeerraum"/>
              <w:rPr>
                <w:sz w:val="22"/>
                <w:szCs w:val="22"/>
                <w:lang w:eastAsia="de-DE"/>
              </w:rPr>
            </w:pPr>
            <w:r w:rsidRPr="00E91435">
              <w:rPr>
                <w:sz w:val="22"/>
                <w:szCs w:val="22"/>
                <w:lang w:eastAsia="de-DE"/>
              </w:rPr>
              <w:t>PL</w:t>
            </w:r>
          </w:p>
        </w:tc>
        <w:tc>
          <w:tcPr>
            <w:tcW w:w="6475" w:type="dxa"/>
            <w:tcBorders>
              <w:left w:val="single" w:sz="4" w:space="0" w:color="auto"/>
            </w:tcBorders>
          </w:tcPr>
          <w:p w14:paraId="656F017C" w14:textId="77777777" w:rsidR="008103D3" w:rsidRPr="00E91435" w:rsidRDefault="008103D3"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6E98D64C" w14:textId="4AD898B0" w:rsidR="008103D3" w:rsidRPr="00E91435" w:rsidRDefault="00050223" w:rsidP="003B1D10">
            <w:pPr>
              <w:pStyle w:val="KeinLeerraum"/>
              <w:rPr>
                <w:sz w:val="22"/>
                <w:szCs w:val="22"/>
                <w:lang w:eastAsia="de-DE"/>
              </w:rPr>
            </w:pPr>
            <w:r>
              <w:rPr>
                <w:sz w:val="22"/>
                <w:szCs w:val="22"/>
                <w:lang w:eastAsia="de-DE"/>
              </w:rPr>
              <w:t xml:space="preserve">Im Kreis: </w:t>
            </w:r>
            <w:r w:rsidR="008103D3" w:rsidRPr="00E91435">
              <w:rPr>
                <w:sz w:val="22"/>
                <w:szCs w:val="22"/>
                <w:lang w:eastAsia="de-DE"/>
              </w:rPr>
              <w:t>Die SuS hören noch einmal die vier Sätze von S. 41</w:t>
            </w:r>
            <w:r w:rsidR="002B1FAF">
              <w:rPr>
                <w:sz w:val="22"/>
                <w:szCs w:val="22"/>
                <w:lang w:eastAsia="de-DE"/>
              </w:rPr>
              <w:t xml:space="preserve"> und </w:t>
            </w:r>
            <w:r w:rsidR="008103D3" w:rsidRPr="00E91435">
              <w:rPr>
                <w:sz w:val="22"/>
                <w:szCs w:val="22"/>
                <w:lang w:eastAsia="de-DE"/>
              </w:rPr>
              <w:t>42 zum Schulweg. Wisst ihr noch, was sie bedeuten? Was wisst ihr noch über die Kinder?</w:t>
            </w:r>
          </w:p>
        </w:tc>
        <w:tc>
          <w:tcPr>
            <w:tcW w:w="4253" w:type="dxa"/>
          </w:tcPr>
          <w:p w14:paraId="67EBB7FB" w14:textId="77777777" w:rsidR="008103D3" w:rsidRPr="00E91435" w:rsidRDefault="008103D3" w:rsidP="003B1D10">
            <w:pPr>
              <w:pStyle w:val="KeinLeerraum"/>
              <w:rPr>
                <w:sz w:val="22"/>
                <w:szCs w:val="22"/>
                <w:lang w:eastAsia="de-DE"/>
              </w:rPr>
            </w:pPr>
          </w:p>
        </w:tc>
        <w:tc>
          <w:tcPr>
            <w:tcW w:w="1701" w:type="dxa"/>
          </w:tcPr>
          <w:p w14:paraId="45312490" w14:textId="77777777" w:rsidR="008103D3" w:rsidRPr="00E91435" w:rsidRDefault="008103D3" w:rsidP="003B1D10">
            <w:pPr>
              <w:pStyle w:val="KeinLeerraum"/>
              <w:rPr>
                <w:sz w:val="22"/>
                <w:szCs w:val="22"/>
                <w:lang w:eastAsia="de-DE"/>
              </w:rPr>
            </w:pPr>
          </w:p>
        </w:tc>
        <w:tc>
          <w:tcPr>
            <w:tcW w:w="567" w:type="dxa"/>
          </w:tcPr>
          <w:p w14:paraId="58FDFB2A" w14:textId="6F91BDF4" w:rsidR="008103D3" w:rsidRPr="00E91435" w:rsidRDefault="008103D3" w:rsidP="003B1D10">
            <w:pPr>
              <w:pStyle w:val="KeinLeerraum"/>
              <w:rPr>
                <w:sz w:val="22"/>
                <w:szCs w:val="22"/>
                <w:lang w:eastAsia="de-DE"/>
              </w:rPr>
            </w:pPr>
          </w:p>
        </w:tc>
      </w:tr>
      <w:tr w:rsidR="008103D3" w:rsidRPr="00E91435" w14:paraId="32541DAA" w14:textId="77777777" w:rsidTr="0066463D">
        <w:trPr>
          <w:trHeight w:val="599"/>
        </w:trPr>
        <w:tc>
          <w:tcPr>
            <w:tcW w:w="562" w:type="dxa"/>
            <w:tcBorders>
              <w:right w:val="nil"/>
            </w:tcBorders>
            <w:shd w:val="clear" w:color="auto" w:fill="auto"/>
          </w:tcPr>
          <w:p w14:paraId="1DFF0B36" w14:textId="409E2D2D" w:rsidR="008103D3" w:rsidRPr="00E91435" w:rsidRDefault="008103D3" w:rsidP="003B1D10">
            <w:pPr>
              <w:spacing w:before="100" w:beforeAutospacing="1" w:after="100" w:afterAutospacing="1"/>
              <w:rPr>
                <w:rFonts w:ascii="Calibri" w:eastAsia="Times New Roman" w:hAnsi="Calibri" w:cs="Calibri"/>
                <w:sz w:val="22"/>
                <w:szCs w:val="22"/>
                <w:lang w:eastAsia="de-DE"/>
              </w:rPr>
            </w:pPr>
            <w:r w:rsidRPr="00E91435">
              <w:rPr>
                <w:sz w:val="22"/>
                <w:szCs w:val="22"/>
                <w:lang w:eastAsia="de-DE"/>
              </w:rPr>
              <w:t>11.</w:t>
            </w:r>
          </w:p>
        </w:tc>
        <w:tc>
          <w:tcPr>
            <w:tcW w:w="896" w:type="dxa"/>
            <w:tcBorders>
              <w:right w:val="single" w:sz="4" w:space="0" w:color="auto"/>
            </w:tcBorders>
            <w:shd w:val="clear" w:color="auto" w:fill="auto"/>
          </w:tcPr>
          <w:p w14:paraId="5C5DD82E" w14:textId="6DF369B7" w:rsidR="008103D3" w:rsidRPr="00E91435" w:rsidRDefault="008103D3" w:rsidP="003B1D10">
            <w:pPr>
              <w:pStyle w:val="KeinLeerraum"/>
              <w:rPr>
                <w:sz w:val="22"/>
                <w:szCs w:val="22"/>
                <w:lang w:eastAsia="de-DE"/>
              </w:rPr>
            </w:pPr>
            <w:r w:rsidRPr="00E91435">
              <w:rPr>
                <w:sz w:val="22"/>
                <w:szCs w:val="22"/>
                <w:lang w:eastAsia="de-DE"/>
              </w:rPr>
              <w:t>EA</w:t>
            </w:r>
          </w:p>
        </w:tc>
        <w:tc>
          <w:tcPr>
            <w:tcW w:w="6475" w:type="dxa"/>
            <w:tcBorders>
              <w:left w:val="single" w:sz="4" w:space="0" w:color="auto"/>
            </w:tcBorders>
          </w:tcPr>
          <w:p w14:paraId="173B3415" w14:textId="0AB5588D" w:rsidR="008103D3" w:rsidRPr="00E91435" w:rsidRDefault="008103D3" w:rsidP="003B1D10">
            <w:pPr>
              <w:pStyle w:val="KeinLeerraum"/>
              <w:rPr>
                <w:sz w:val="22"/>
                <w:szCs w:val="22"/>
                <w:lang w:eastAsia="de-DE"/>
              </w:rPr>
            </w:pPr>
            <w:r w:rsidRPr="00E91435">
              <w:rPr>
                <w:sz w:val="22"/>
                <w:szCs w:val="22"/>
                <w:lang w:eastAsia="de-DE"/>
              </w:rPr>
              <w:t>Die SuS wählen ein Kind und notieren die vier Sätze mit den Angaben zu</w:t>
            </w:r>
            <w:r w:rsidR="00514F82">
              <w:rPr>
                <w:sz w:val="22"/>
                <w:szCs w:val="22"/>
                <w:lang w:eastAsia="de-DE"/>
              </w:rPr>
              <w:t xml:space="preserve"> seinem Schulweg </w:t>
            </w:r>
            <w:r w:rsidRPr="00E91435">
              <w:rPr>
                <w:sz w:val="22"/>
                <w:szCs w:val="22"/>
                <w:lang w:eastAsia="de-DE"/>
              </w:rPr>
              <w:t>auf die freien Zeilen.</w:t>
            </w:r>
          </w:p>
        </w:tc>
        <w:tc>
          <w:tcPr>
            <w:tcW w:w="4253" w:type="dxa"/>
          </w:tcPr>
          <w:p w14:paraId="5549B529" w14:textId="0B007223" w:rsidR="008103D3" w:rsidRPr="00E91435" w:rsidRDefault="008103D3" w:rsidP="00272A63">
            <w:pPr>
              <w:pStyle w:val="KeinLeerraum"/>
              <w:rPr>
                <w:sz w:val="22"/>
                <w:szCs w:val="22"/>
                <w:lang w:eastAsia="de-DE"/>
              </w:rPr>
            </w:pPr>
            <w:r w:rsidRPr="00E91435">
              <w:rPr>
                <w:sz w:val="22"/>
                <w:szCs w:val="22"/>
                <w:lang w:eastAsia="de-DE"/>
              </w:rPr>
              <w:t xml:space="preserve">Die SuS notieren ein </w:t>
            </w:r>
            <w:r w:rsidR="002B1FAF">
              <w:rPr>
                <w:sz w:val="22"/>
                <w:szCs w:val="22"/>
                <w:lang w:eastAsia="de-DE"/>
              </w:rPr>
              <w:t>bis</w:t>
            </w:r>
            <w:r w:rsidRPr="00E91435">
              <w:rPr>
                <w:sz w:val="22"/>
                <w:szCs w:val="22"/>
                <w:lang w:eastAsia="de-DE"/>
              </w:rPr>
              <w:t xml:space="preserve"> zwei Sätze zu Carlito und/oder Zahira. Weglassung möglich.</w:t>
            </w:r>
          </w:p>
        </w:tc>
        <w:tc>
          <w:tcPr>
            <w:tcW w:w="1701" w:type="dxa"/>
          </w:tcPr>
          <w:p w14:paraId="4D21A628" w14:textId="77777777" w:rsidR="00047062" w:rsidRDefault="00B75495" w:rsidP="003B1D10">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4</w:t>
            </w:r>
            <w:r w:rsidR="00AB7B14">
              <w:rPr>
                <w:sz w:val="22"/>
                <w:szCs w:val="22"/>
                <w:lang w:eastAsia="de-DE"/>
              </w:rPr>
              <w:t>3</w:t>
            </w:r>
            <w:r w:rsidR="00E72E71">
              <w:rPr>
                <w:sz w:val="22"/>
                <w:szCs w:val="22"/>
                <w:lang w:eastAsia="de-DE"/>
              </w:rPr>
              <w:br/>
              <w:t>Tracks 3 bis 23</w:t>
            </w:r>
          </w:p>
          <w:p w14:paraId="7BA7D372" w14:textId="20FC371B" w:rsidR="008103D3" w:rsidRPr="00E91435" w:rsidRDefault="002104AD" w:rsidP="003B1D10">
            <w:pPr>
              <w:pStyle w:val="KeinLeerraum"/>
              <w:rPr>
                <w:sz w:val="22"/>
                <w:szCs w:val="22"/>
                <w:lang w:eastAsia="de-DE"/>
              </w:rPr>
            </w:pPr>
            <w:r>
              <w:rPr>
                <w:sz w:val="22"/>
                <w:szCs w:val="22"/>
                <w:lang w:eastAsia="de-DE"/>
              </w:rPr>
              <w:t>Computer</w:t>
            </w:r>
            <w:r w:rsidR="00AB7B14">
              <w:rPr>
                <w:sz w:val="22"/>
                <w:szCs w:val="22"/>
                <w:lang w:eastAsia="de-DE"/>
              </w:rPr>
              <w:br/>
              <w:t>Bleistift</w:t>
            </w:r>
          </w:p>
        </w:tc>
        <w:tc>
          <w:tcPr>
            <w:tcW w:w="567" w:type="dxa"/>
          </w:tcPr>
          <w:p w14:paraId="07B7D431" w14:textId="37F98D20" w:rsidR="008103D3" w:rsidRPr="00E91435" w:rsidRDefault="008103D3" w:rsidP="003B1D10">
            <w:pPr>
              <w:pStyle w:val="KeinLeerraum"/>
              <w:rPr>
                <w:sz w:val="22"/>
                <w:szCs w:val="22"/>
                <w:lang w:eastAsia="de-DE"/>
              </w:rPr>
            </w:pPr>
            <w:r w:rsidRPr="00E91435">
              <w:rPr>
                <w:sz w:val="22"/>
                <w:szCs w:val="22"/>
                <w:lang w:eastAsia="de-DE"/>
              </w:rPr>
              <w:t>10’</w:t>
            </w:r>
          </w:p>
        </w:tc>
      </w:tr>
      <w:tr w:rsidR="008103D3" w:rsidRPr="00E91435" w14:paraId="328A0D37" w14:textId="77777777" w:rsidTr="0066463D">
        <w:trPr>
          <w:trHeight w:val="424"/>
        </w:trPr>
        <w:tc>
          <w:tcPr>
            <w:tcW w:w="562" w:type="dxa"/>
            <w:tcBorders>
              <w:right w:val="nil"/>
            </w:tcBorders>
            <w:shd w:val="clear" w:color="auto" w:fill="auto"/>
          </w:tcPr>
          <w:p w14:paraId="0678B045" w14:textId="7B70478D" w:rsidR="008103D3" w:rsidRPr="00E91435" w:rsidRDefault="008103D3"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12.</w:t>
            </w:r>
          </w:p>
        </w:tc>
        <w:tc>
          <w:tcPr>
            <w:tcW w:w="896" w:type="dxa"/>
            <w:tcBorders>
              <w:right w:val="single" w:sz="4" w:space="0" w:color="auto"/>
            </w:tcBorders>
            <w:shd w:val="clear" w:color="auto" w:fill="auto"/>
          </w:tcPr>
          <w:p w14:paraId="5F0F0CD3" w14:textId="4DF67A9F" w:rsidR="008103D3" w:rsidRPr="00E91435" w:rsidRDefault="008103D3" w:rsidP="003B1D10">
            <w:pPr>
              <w:pStyle w:val="KeinLeerraum"/>
              <w:rPr>
                <w:sz w:val="22"/>
                <w:szCs w:val="22"/>
                <w:lang w:eastAsia="de-DE"/>
              </w:rPr>
            </w:pPr>
            <w:r w:rsidRPr="00E91435">
              <w:rPr>
                <w:sz w:val="22"/>
                <w:szCs w:val="22"/>
                <w:lang w:eastAsia="de-DE"/>
              </w:rPr>
              <w:t>PA</w:t>
            </w:r>
          </w:p>
        </w:tc>
        <w:tc>
          <w:tcPr>
            <w:tcW w:w="6475" w:type="dxa"/>
            <w:tcBorders>
              <w:left w:val="single" w:sz="4" w:space="0" w:color="auto"/>
            </w:tcBorders>
          </w:tcPr>
          <w:p w14:paraId="5F6BD89C" w14:textId="1C7A71DC" w:rsidR="008103D3" w:rsidRPr="00E91435" w:rsidRDefault="008103D3" w:rsidP="003B1D10">
            <w:pPr>
              <w:pStyle w:val="KeinLeerraum"/>
              <w:rPr>
                <w:sz w:val="22"/>
                <w:szCs w:val="22"/>
                <w:lang w:eastAsia="de-DE"/>
              </w:rPr>
            </w:pPr>
            <w:r w:rsidRPr="00E91435">
              <w:rPr>
                <w:sz w:val="22"/>
                <w:szCs w:val="22"/>
                <w:lang w:eastAsia="de-DE"/>
              </w:rPr>
              <w:t xml:space="preserve">Die SuS vergleichen ihre Sätze </w:t>
            </w:r>
            <w:r w:rsidR="009F672F">
              <w:rPr>
                <w:sz w:val="22"/>
                <w:szCs w:val="22"/>
                <w:lang w:eastAsia="de-DE"/>
              </w:rPr>
              <w:t>und korrigieren, wenn nötig.</w:t>
            </w:r>
          </w:p>
        </w:tc>
        <w:tc>
          <w:tcPr>
            <w:tcW w:w="4253" w:type="dxa"/>
          </w:tcPr>
          <w:p w14:paraId="4761D055" w14:textId="766800FA" w:rsidR="008103D3" w:rsidRPr="00E91435" w:rsidRDefault="008103D3" w:rsidP="00272A63">
            <w:pPr>
              <w:pStyle w:val="KeinLeerraum"/>
              <w:rPr>
                <w:sz w:val="22"/>
                <w:szCs w:val="22"/>
                <w:lang w:eastAsia="de-DE"/>
              </w:rPr>
            </w:pPr>
            <w:r w:rsidRPr="00E91435">
              <w:rPr>
                <w:sz w:val="22"/>
                <w:szCs w:val="22"/>
                <w:lang w:eastAsia="de-DE"/>
              </w:rPr>
              <w:t>Weglassung möglich.</w:t>
            </w:r>
          </w:p>
        </w:tc>
        <w:tc>
          <w:tcPr>
            <w:tcW w:w="1701" w:type="dxa"/>
          </w:tcPr>
          <w:p w14:paraId="71306D5E" w14:textId="710F51B2" w:rsidR="008103D3" w:rsidRPr="00E91435" w:rsidRDefault="009F672F" w:rsidP="003B1D10">
            <w:pPr>
              <w:pStyle w:val="KeinLeerraum"/>
              <w:rPr>
                <w:sz w:val="22"/>
                <w:szCs w:val="22"/>
                <w:lang w:eastAsia="de-DE"/>
              </w:rPr>
            </w:pPr>
            <w:r>
              <w:rPr>
                <w:sz w:val="22"/>
                <w:szCs w:val="22"/>
                <w:lang w:eastAsia="de-DE"/>
              </w:rPr>
              <w:t>Bleistift</w:t>
            </w:r>
          </w:p>
        </w:tc>
        <w:tc>
          <w:tcPr>
            <w:tcW w:w="567" w:type="dxa"/>
          </w:tcPr>
          <w:p w14:paraId="0E8229CB" w14:textId="71875E10" w:rsidR="008103D3" w:rsidRPr="00E91435" w:rsidRDefault="008103D3" w:rsidP="003B1D10">
            <w:pPr>
              <w:pStyle w:val="KeinLeerraum"/>
              <w:rPr>
                <w:sz w:val="22"/>
                <w:szCs w:val="22"/>
                <w:lang w:eastAsia="de-DE"/>
              </w:rPr>
            </w:pPr>
            <w:r w:rsidRPr="00E91435">
              <w:rPr>
                <w:sz w:val="22"/>
                <w:szCs w:val="22"/>
                <w:lang w:eastAsia="de-DE"/>
              </w:rPr>
              <w:t>5’</w:t>
            </w:r>
          </w:p>
        </w:tc>
      </w:tr>
      <w:tr w:rsidR="008103D3" w:rsidRPr="00E91435" w14:paraId="496A4834" w14:textId="77777777" w:rsidTr="0066463D">
        <w:trPr>
          <w:trHeight w:val="424"/>
        </w:trPr>
        <w:tc>
          <w:tcPr>
            <w:tcW w:w="562" w:type="dxa"/>
            <w:tcBorders>
              <w:right w:val="nil"/>
            </w:tcBorders>
            <w:shd w:val="clear" w:color="auto" w:fill="auto"/>
          </w:tcPr>
          <w:p w14:paraId="74951FFA" w14:textId="5045FC85" w:rsidR="008103D3" w:rsidRPr="00E91435" w:rsidRDefault="008103D3"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13. </w:t>
            </w:r>
          </w:p>
        </w:tc>
        <w:tc>
          <w:tcPr>
            <w:tcW w:w="896" w:type="dxa"/>
            <w:tcBorders>
              <w:right w:val="single" w:sz="4" w:space="0" w:color="auto"/>
            </w:tcBorders>
            <w:shd w:val="clear" w:color="auto" w:fill="auto"/>
          </w:tcPr>
          <w:p w14:paraId="17F8B90D" w14:textId="0B8D3E7B" w:rsidR="008103D3" w:rsidRPr="00E91435" w:rsidRDefault="008103D3" w:rsidP="003B1D10">
            <w:pPr>
              <w:pStyle w:val="KeinLeerraum"/>
              <w:rPr>
                <w:sz w:val="22"/>
                <w:szCs w:val="22"/>
                <w:lang w:eastAsia="de-DE"/>
              </w:rPr>
            </w:pPr>
            <w:r w:rsidRPr="00E91435">
              <w:rPr>
                <w:sz w:val="22"/>
                <w:szCs w:val="22"/>
                <w:lang w:eastAsia="de-DE"/>
              </w:rPr>
              <w:t>PL</w:t>
            </w:r>
          </w:p>
        </w:tc>
        <w:tc>
          <w:tcPr>
            <w:tcW w:w="6475" w:type="dxa"/>
            <w:tcBorders>
              <w:left w:val="single" w:sz="4" w:space="0" w:color="auto"/>
            </w:tcBorders>
          </w:tcPr>
          <w:p w14:paraId="36B26DF8" w14:textId="46724ADD" w:rsidR="008103D3" w:rsidRPr="00E91435" w:rsidRDefault="008103D3" w:rsidP="003B1D10">
            <w:pPr>
              <w:pStyle w:val="KeinLeerraum"/>
              <w:rPr>
                <w:sz w:val="22"/>
                <w:szCs w:val="22"/>
                <w:lang w:eastAsia="de-DE"/>
              </w:rPr>
            </w:pPr>
            <w:r w:rsidRPr="00E91435">
              <w:rPr>
                <w:sz w:val="22"/>
                <w:szCs w:val="22"/>
                <w:lang w:eastAsia="de-DE"/>
              </w:rPr>
              <w:t>Die meisten SuS wissen, wie lange sie für den Schulweg brauchen, wie viele Meter es sind bis zur Schule</w:t>
            </w:r>
            <w:r w:rsidR="00514F82">
              <w:rPr>
                <w:sz w:val="22"/>
                <w:szCs w:val="22"/>
                <w:lang w:eastAsia="de-DE"/>
              </w:rPr>
              <w:t>,</w:t>
            </w:r>
            <w:r w:rsidRPr="00E91435">
              <w:rPr>
                <w:sz w:val="22"/>
                <w:szCs w:val="22"/>
                <w:lang w:eastAsia="de-DE"/>
              </w:rPr>
              <w:t xml:space="preserve"> müssen sie eher nachfragen</w:t>
            </w:r>
            <w:r w:rsidR="009F672F">
              <w:rPr>
                <w:sz w:val="22"/>
                <w:szCs w:val="22"/>
                <w:lang w:eastAsia="de-DE"/>
              </w:rPr>
              <w:t xml:space="preserve"> oder die Schritte zählen</w:t>
            </w:r>
            <w:r w:rsidRPr="00E91435">
              <w:rPr>
                <w:sz w:val="22"/>
                <w:szCs w:val="22"/>
                <w:lang w:eastAsia="de-DE"/>
              </w:rPr>
              <w:t>.</w:t>
            </w:r>
          </w:p>
          <w:p w14:paraId="3BDFEBAF" w14:textId="4A18DFEA" w:rsidR="008103D3" w:rsidRPr="00E91435" w:rsidRDefault="008103D3" w:rsidP="003B1D10">
            <w:pPr>
              <w:pStyle w:val="KeinLeerraum"/>
              <w:rPr>
                <w:b/>
                <w:bCs/>
                <w:sz w:val="22"/>
                <w:szCs w:val="22"/>
                <w:lang w:eastAsia="de-DE"/>
              </w:rPr>
            </w:pPr>
            <w:r w:rsidRPr="00E91435">
              <w:rPr>
                <w:sz w:val="22"/>
                <w:szCs w:val="22"/>
                <w:lang w:eastAsia="de-DE"/>
              </w:rPr>
              <w:t>Es lässt sich an dieser Stelle sehr gut fächerübergreifend arbeiten.</w:t>
            </w:r>
          </w:p>
        </w:tc>
        <w:tc>
          <w:tcPr>
            <w:tcW w:w="4253" w:type="dxa"/>
          </w:tcPr>
          <w:p w14:paraId="186168C0" w14:textId="0EFA7D52" w:rsidR="008103D3" w:rsidRPr="00E91435" w:rsidRDefault="008103D3" w:rsidP="00272A63">
            <w:pPr>
              <w:pStyle w:val="KeinLeerraum"/>
              <w:rPr>
                <w:sz w:val="22"/>
                <w:szCs w:val="22"/>
                <w:lang w:eastAsia="de-DE"/>
              </w:rPr>
            </w:pPr>
            <w:r w:rsidRPr="00E91435">
              <w:rPr>
                <w:sz w:val="22"/>
                <w:szCs w:val="22"/>
                <w:lang w:eastAsia="de-DE"/>
              </w:rPr>
              <w:t>Weglassung möglich.</w:t>
            </w:r>
          </w:p>
        </w:tc>
        <w:tc>
          <w:tcPr>
            <w:tcW w:w="1701" w:type="dxa"/>
          </w:tcPr>
          <w:p w14:paraId="461229E4" w14:textId="77777777" w:rsidR="008103D3" w:rsidRDefault="00AB7B14" w:rsidP="003B1D10">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4</w:t>
            </w:r>
            <w:r>
              <w:rPr>
                <w:sz w:val="22"/>
                <w:szCs w:val="22"/>
                <w:lang w:eastAsia="de-DE"/>
              </w:rPr>
              <w:t>3</w:t>
            </w:r>
          </w:p>
          <w:p w14:paraId="51B32E57" w14:textId="52B30B78" w:rsidR="00AB7B14" w:rsidRPr="00E91435" w:rsidRDefault="00AB7B14" w:rsidP="003B1D10">
            <w:pPr>
              <w:pStyle w:val="KeinLeerraum"/>
              <w:rPr>
                <w:sz w:val="22"/>
                <w:szCs w:val="22"/>
                <w:lang w:eastAsia="de-DE"/>
              </w:rPr>
            </w:pPr>
            <w:r>
              <w:rPr>
                <w:sz w:val="22"/>
                <w:szCs w:val="22"/>
                <w:lang w:eastAsia="de-DE"/>
              </w:rPr>
              <w:t>Bleistift</w:t>
            </w:r>
          </w:p>
        </w:tc>
        <w:tc>
          <w:tcPr>
            <w:tcW w:w="567" w:type="dxa"/>
          </w:tcPr>
          <w:p w14:paraId="6BFC4EDC" w14:textId="2872A867" w:rsidR="008103D3" w:rsidRPr="00E91435" w:rsidRDefault="008103D3" w:rsidP="003B1D10">
            <w:pPr>
              <w:pStyle w:val="KeinLeerraum"/>
              <w:rPr>
                <w:sz w:val="22"/>
                <w:szCs w:val="22"/>
                <w:lang w:eastAsia="de-DE"/>
              </w:rPr>
            </w:pPr>
            <w:r w:rsidRPr="00E91435">
              <w:rPr>
                <w:sz w:val="22"/>
                <w:szCs w:val="22"/>
                <w:lang w:eastAsia="de-DE"/>
              </w:rPr>
              <w:t>10’</w:t>
            </w:r>
          </w:p>
        </w:tc>
      </w:tr>
      <w:tr w:rsidR="008103D3" w:rsidRPr="00E91435" w14:paraId="6FB6F0DF" w14:textId="77777777" w:rsidTr="0066463D">
        <w:trPr>
          <w:trHeight w:val="424"/>
        </w:trPr>
        <w:tc>
          <w:tcPr>
            <w:tcW w:w="562" w:type="dxa"/>
            <w:tcBorders>
              <w:bottom w:val="single" w:sz="4" w:space="0" w:color="auto"/>
              <w:right w:val="nil"/>
            </w:tcBorders>
            <w:shd w:val="clear" w:color="auto" w:fill="auto"/>
          </w:tcPr>
          <w:p w14:paraId="7F8040D7" w14:textId="7A002716" w:rsidR="008103D3" w:rsidRPr="00E91435" w:rsidRDefault="008103D3"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14.</w:t>
            </w:r>
          </w:p>
        </w:tc>
        <w:tc>
          <w:tcPr>
            <w:tcW w:w="896" w:type="dxa"/>
            <w:tcBorders>
              <w:right w:val="single" w:sz="4" w:space="0" w:color="auto"/>
            </w:tcBorders>
            <w:shd w:val="clear" w:color="auto" w:fill="auto"/>
          </w:tcPr>
          <w:p w14:paraId="76446486" w14:textId="16BDCDC9" w:rsidR="008103D3" w:rsidRPr="00E91435" w:rsidRDefault="008103D3" w:rsidP="003B1D10">
            <w:pPr>
              <w:pStyle w:val="KeinLeerraum"/>
              <w:rPr>
                <w:sz w:val="22"/>
                <w:szCs w:val="22"/>
                <w:lang w:eastAsia="de-DE"/>
              </w:rPr>
            </w:pPr>
            <w:r w:rsidRPr="00E91435">
              <w:rPr>
                <w:sz w:val="22"/>
                <w:szCs w:val="22"/>
                <w:lang w:eastAsia="de-DE"/>
              </w:rPr>
              <w:t>PL</w:t>
            </w:r>
          </w:p>
        </w:tc>
        <w:tc>
          <w:tcPr>
            <w:tcW w:w="6475" w:type="dxa"/>
            <w:tcBorders>
              <w:left w:val="single" w:sz="4" w:space="0" w:color="auto"/>
            </w:tcBorders>
          </w:tcPr>
          <w:p w14:paraId="38D16297" w14:textId="4A81B491" w:rsidR="008103D3" w:rsidRPr="00E91435" w:rsidRDefault="008103D3" w:rsidP="003B1D10">
            <w:pPr>
              <w:pStyle w:val="KeinLeerraum"/>
              <w:rPr>
                <w:sz w:val="22"/>
                <w:szCs w:val="22"/>
                <w:lang w:eastAsia="de-DE"/>
              </w:rPr>
            </w:pPr>
            <w:r w:rsidRPr="00E91435">
              <w:rPr>
                <w:rFonts w:ascii="Calibri" w:eastAsia="Times New Roman" w:hAnsi="Calibri" w:cs="Calibri"/>
                <w:sz w:val="22"/>
                <w:szCs w:val="22"/>
                <w:lang w:eastAsia="de-DE"/>
              </w:rPr>
              <w:t>Die SuS hören sich als Vorbereitung auf den Sprechanlass noch einmal die Sätze von S. 4</w:t>
            </w:r>
            <w:r w:rsidR="0064728B">
              <w:rPr>
                <w:rFonts w:ascii="Calibri" w:eastAsia="Times New Roman" w:hAnsi="Calibri" w:cs="Calibri"/>
                <w:sz w:val="22"/>
                <w:szCs w:val="22"/>
                <w:lang w:eastAsia="de-DE"/>
              </w:rPr>
              <w:t xml:space="preserve">1 und </w:t>
            </w:r>
            <w:r w:rsidRPr="00E91435">
              <w:rPr>
                <w:rFonts w:ascii="Calibri" w:eastAsia="Times New Roman" w:hAnsi="Calibri" w:cs="Calibri"/>
                <w:sz w:val="22"/>
                <w:szCs w:val="22"/>
                <w:lang w:eastAsia="de-DE"/>
              </w:rPr>
              <w:t>42 an.</w:t>
            </w:r>
          </w:p>
        </w:tc>
        <w:tc>
          <w:tcPr>
            <w:tcW w:w="4253" w:type="dxa"/>
          </w:tcPr>
          <w:p w14:paraId="53C002B6" w14:textId="3AA66810" w:rsidR="008103D3" w:rsidRPr="00E91435" w:rsidRDefault="008103D3" w:rsidP="00272A63">
            <w:pPr>
              <w:pStyle w:val="KeinLeerraum"/>
              <w:rPr>
                <w:sz w:val="22"/>
                <w:szCs w:val="22"/>
                <w:lang w:eastAsia="de-DE"/>
              </w:rPr>
            </w:pPr>
            <w:r w:rsidRPr="00E91435">
              <w:rPr>
                <w:sz w:val="22"/>
                <w:szCs w:val="22"/>
                <w:lang w:eastAsia="de-DE"/>
              </w:rPr>
              <w:t>Weglassung möglich.</w:t>
            </w:r>
          </w:p>
        </w:tc>
        <w:tc>
          <w:tcPr>
            <w:tcW w:w="1701" w:type="dxa"/>
          </w:tcPr>
          <w:p w14:paraId="6D222FBF" w14:textId="77777777" w:rsidR="008103D3" w:rsidRDefault="00BD5E26" w:rsidP="003B1D10">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4</w:t>
            </w:r>
            <w:r>
              <w:rPr>
                <w:sz w:val="22"/>
                <w:szCs w:val="22"/>
                <w:lang w:eastAsia="de-DE"/>
              </w:rPr>
              <w:t>1 und 42</w:t>
            </w:r>
          </w:p>
          <w:p w14:paraId="61E329A0" w14:textId="12436CBB" w:rsidR="00047062" w:rsidRPr="00E91435" w:rsidRDefault="00BD5E26" w:rsidP="003B1D10">
            <w:pPr>
              <w:pStyle w:val="KeinLeerraum"/>
              <w:rPr>
                <w:sz w:val="22"/>
                <w:szCs w:val="22"/>
                <w:lang w:eastAsia="de-DE"/>
              </w:rPr>
            </w:pPr>
            <w:r>
              <w:rPr>
                <w:sz w:val="22"/>
                <w:szCs w:val="22"/>
                <w:lang w:eastAsia="de-DE"/>
              </w:rPr>
              <w:t>Track 45</w:t>
            </w:r>
          </w:p>
        </w:tc>
        <w:tc>
          <w:tcPr>
            <w:tcW w:w="567" w:type="dxa"/>
          </w:tcPr>
          <w:p w14:paraId="0834E161" w14:textId="16A56367" w:rsidR="008103D3" w:rsidRPr="00E91435" w:rsidRDefault="008103D3" w:rsidP="003B1D10">
            <w:pPr>
              <w:pStyle w:val="KeinLeerraum"/>
              <w:rPr>
                <w:sz w:val="22"/>
                <w:szCs w:val="22"/>
                <w:lang w:eastAsia="de-DE"/>
              </w:rPr>
            </w:pPr>
            <w:r w:rsidRPr="00E91435">
              <w:rPr>
                <w:sz w:val="22"/>
                <w:szCs w:val="22"/>
                <w:lang w:eastAsia="de-DE"/>
              </w:rPr>
              <w:t>5’</w:t>
            </w:r>
          </w:p>
        </w:tc>
      </w:tr>
      <w:tr w:rsidR="008103D3" w:rsidRPr="00E91435" w14:paraId="6C516E89" w14:textId="77777777" w:rsidTr="0066463D">
        <w:trPr>
          <w:trHeight w:val="424"/>
        </w:trPr>
        <w:tc>
          <w:tcPr>
            <w:tcW w:w="562" w:type="dxa"/>
            <w:tcBorders>
              <w:right w:val="nil"/>
            </w:tcBorders>
            <w:shd w:val="clear" w:color="auto" w:fill="auto"/>
          </w:tcPr>
          <w:p w14:paraId="49A2583B" w14:textId="2292A057" w:rsidR="008103D3" w:rsidRPr="00E91435" w:rsidRDefault="008103D3"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15.</w:t>
            </w:r>
          </w:p>
        </w:tc>
        <w:tc>
          <w:tcPr>
            <w:tcW w:w="896" w:type="dxa"/>
            <w:tcBorders>
              <w:right w:val="single" w:sz="4" w:space="0" w:color="auto"/>
            </w:tcBorders>
            <w:shd w:val="clear" w:color="auto" w:fill="auto"/>
          </w:tcPr>
          <w:p w14:paraId="15C520AE" w14:textId="77777777" w:rsidR="009F672F" w:rsidRDefault="008103D3" w:rsidP="00F57F04">
            <w:pPr>
              <w:pStyle w:val="KeinLeerraum"/>
              <w:rPr>
                <w:sz w:val="22"/>
                <w:szCs w:val="22"/>
                <w:lang w:eastAsia="de-DE"/>
              </w:rPr>
            </w:pPr>
            <w:r w:rsidRPr="00E91435">
              <w:rPr>
                <w:sz w:val="22"/>
                <w:szCs w:val="22"/>
                <w:lang w:eastAsia="de-DE"/>
              </w:rPr>
              <w:t>GA4</w:t>
            </w:r>
            <w:r w:rsidR="009F672F">
              <w:rPr>
                <w:sz w:val="22"/>
                <w:szCs w:val="22"/>
                <w:lang w:eastAsia="de-DE"/>
              </w:rPr>
              <w:br/>
            </w:r>
          </w:p>
          <w:p w14:paraId="741FBD6D" w14:textId="3DA1F619" w:rsidR="008103D3" w:rsidRPr="00E91435" w:rsidRDefault="009F672F" w:rsidP="003B1D10">
            <w:pPr>
              <w:pStyle w:val="KeinLeerraum"/>
              <w:rPr>
                <w:sz w:val="22"/>
                <w:szCs w:val="22"/>
                <w:lang w:eastAsia="de-DE"/>
              </w:rPr>
            </w:pPr>
            <w:r>
              <w:rPr>
                <w:sz w:val="22"/>
                <w:szCs w:val="22"/>
                <w:lang w:eastAsia="de-DE"/>
              </w:rPr>
              <w:t>PA</w:t>
            </w:r>
          </w:p>
        </w:tc>
        <w:tc>
          <w:tcPr>
            <w:tcW w:w="6475" w:type="dxa"/>
            <w:tcBorders>
              <w:left w:val="single" w:sz="4" w:space="0" w:color="auto"/>
            </w:tcBorders>
          </w:tcPr>
          <w:p w14:paraId="00B2F151" w14:textId="13FFA50F" w:rsidR="008103D3" w:rsidRPr="00E91435" w:rsidRDefault="008103D3" w:rsidP="00880F97">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In den Gruppen hören </w:t>
            </w:r>
            <w:r w:rsidR="005945BA">
              <w:rPr>
                <w:rFonts w:ascii="Calibri" w:eastAsia="Times New Roman" w:hAnsi="Calibri" w:cs="Calibri"/>
                <w:sz w:val="22"/>
                <w:szCs w:val="22"/>
                <w:lang w:eastAsia="de-DE"/>
              </w:rPr>
              <w:t>und lesen</w:t>
            </w:r>
            <w:r w:rsidRPr="00E91435">
              <w:rPr>
                <w:rFonts w:ascii="Calibri" w:eastAsia="Times New Roman" w:hAnsi="Calibri" w:cs="Calibri"/>
                <w:sz w:val="22"/>
                <w:szCs w:val="22"/>
                <w:lang w:eastAsia="de-DE"/>
              </w:rPr>
              <w:t xml:space="preserve"> die SuS zunächst die Sprechblasen und die Chunks in den grauen Boxen und sprechen diese nach. Sie tauschen sich dann jeweils zu zweit aus. </w:t>
            </w:r>
          </w:p>
        </w:tc>
        <w:tc>
          <w:tcPr>
            <w:tcW w:w="4253" w:type="dxa"/>
          </w:tcPr>
          <w:p w14:paraId="6BE0677F" w14:textId="1C8BF263" w:rsidR="008103D3" w:rsidRPr="00E91435" w:rsidRDefault="008103D3" w:rsidP="00272A63">
            <w:pPr>
              <w:pStyle w:val="KeinLeerraum"/>
              <w:rPr>
                <w:sz w:val="22"/>
                <w:szCs w:val="22"/>
                <w:lang w:eastAsia="de-DE"/>
              </w:rPr>
            </w:pPr>
            <w:r w:rsidRPr="00E91435">
              <w:rPr>
                <w:sz w:val="22"/>
                <w:szCs w:val="22"/>
                <w:lang w:eastAsia="de-DE"/>
              </w:rPr>
              <w:t xml:space="preserve">Die SuS wählen eine Sprechblase aus. </w:t>
            </w:r>
            <w:r w:rsidR="0062574C">
              <w:rPr>
                <w:sz w:val="22"/>
                <w:szCs w:val="22"/>
                <w:lang w:eastAsia="de-DE"/>
              </w:rPr>
              <w:t>M</w:t>
            </w:r>
            <w:r w:rsidRPr="00E91435">
              <w:rPr>
                <w:sz w:val="22"/>
                <w:szCs w:val="22"/>
                <w:lang w:eastAsia="de-DE"/>
              </w:rPr>
              <w:t>it LP wird besprochen, welche Information</w:t>
            </w:r>
            <w:r w:rsidR="0064728B">
              <w:rPr>
                <w:sz w:val="22"/>
                <w:szCs w:val="22"/>
                <w:lang w:eastAsia="de-DE"/>
              </w:rPr>
              <w:t>en</w:t>
            </w:r>
            <w:r w:rsidRPr="00E91435">
              <w:rPr>
                <w:sz w:val="22"/>
                <w:szCs w:val="22"/>
                <w:lang w:eastAsia="de-DE"/>
              </w:rPr>
              <w:t xml:space="preserve"> bei den Auslassungspunkten ergänzt werden. Was passt aus den grauen Boxen? Die SuS hören noch einmal die gewählte Sprechblase von S. 41</w:t>
            </w:r>
            <w:r w:rsidR="0064728B">
              <w:rPr>
                <w:sz w:val="22"/>
                <w:szCs w:val="22"/>
                <w:lang w:eastAsia="de-DE"/>
              </w:rPr>
              <w:t xml:space="preserve"> und </w:t>
            </w:r>
            <w:r w:rsidRPr="00E91435">
              <w:rPr>
                <w:sz w:val="22"/>
                <w:szCs w:val="22"/>
                <w:lang w:eastAsia="de-DE"/>
              </w:rPr>
              <w:t>42 und üben diese mit ihr</w:t>
            </w:r>
            <w:r w:rsidR="00DF5BE3">
              <w:rPr>
                <w:sz w:val="22"/>
                <w:szCs w:val="22"/>
                <w:lang w:eastAsia="de-DE"/>
              </w:rPr>
              <w:t xml:space="preserve">en </w:t>
            </w:r>
            <w:r w:rsidR="008C08DA">
              <w:rPr>
                <w:sz w:val="22"/>
                <w:szCs w:val="22"/>
                <w:lang w:eastAsia="de-DE"/>
              </w:rPr>
              <w:t>Info</w:t>
            </w:r>
            <w:r w:rsidR="00DF5BE3">
              <w:rPr>
                <w:sz w:val="22"/>
                <w:szCs w:val="22"/>
                <w:lang w:eastAsia="de-DE"/>
              </w:rPr>
              <w:t>rmationen</w:t>
            </w:r>
            <w:r w:rsidRPr="00E91435">
              <w:rPr>
                <w:sz w:val="22"/>
                <w:szCs w:val="22"/>
                <w:lang w:eastAsia="de-DE"/>
              </w:rPr>
              <w:t xml:space="preserve"> zu sprechen. </w:t>
            </w:r>
            <w:r w:rsidRPr="00346B09">
              <w:rPr>
                <w:sz w:val="22"/>
                <w:szCs w:val="22"/>
                <w:lang w:eastAsia="de-DE"/>
              </w:rPr>
              <w:t>Weglassung möglich.</w:t>
            </w:r>
          </w:p>
        </w:tc>
        <w:tc>
          <w:tcPr>
            <w:tcW w:w="1701" w:type="dxa"/>
          </w:tcPr>
          <w:p w14:paraId="2509417E" w14:textId="77777777" w:rsidR="008103D3" w:rsidRDefault="00FF4DDC" w:rsidP="003B1D10">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4</w:t>
            </w:r>
            <w:r>
              <w:rPr>
                <w:sz w:val="22"/>
                <w:szCs w:val="22"/>
                <w:lang w:eastAsia="de-DE"/>
              </w:rPr>
              <w:t>4</w:t>
            </w:r>
          </w:p>
          <w:p w14:paraId="2622A6F4" w14:textId="77777777" w:rsidR="00FF4DDC" w:rsidRDefault="00FF4DDC" w:rsidP="003B1D10">
            <w:pPr>
              <w:pStyle w:val="KeinLeerraum"/>
              <w:rPr>
                <w:sz w:val="22"/>
                <w:szCs w:val="22"/>
                <w:lang w:eastAsia="de-DE"/>
              </w:rPr>
            </w:pPr>
            <w:r>
              <w:rPr>
                <w:sz w:val="22"/>
                <w:szCs w:val="22"/>
                <w:lang w:eastAsia="de-DE"/>
              </w:rPr>
              <w:t>Tracks 4</w:t>
            </w:r>
            <w:r w:rsidR="00346B09">
              <w:rPr>
                <w:sz w:val="22"/>
                <w:szCs w:val="22"/>
                <w:lang w:eastAsia="de-DE"/>
              </w:rPr>
              <w:t>6</w:t>
            </w:r>
            <w:r>
              <w:rPr>
                <w:sz w:val="22"/>
                <w:szCs w:val="22"/>
                <w:lang w:eastAsia="de-DE"/>
              </w:rPr>
              <w:t xml:space="preserve"> bis 48</w:t>
            </w:r>
          </w:p>
          <w:p w14:paraId="1A6BB662" w14:textId="6E7E588A" w:rsidR="0065405F" w:rsidRDefault="002104AD" w:rsidP="0065405F">
            <w:pPr>
              <w:pStyle w:val="KeinLeerraum"/>
              <w:rPr>
                <w:sz w:val="22"/>
                <w:szCs w:val="22"/>
                <w:lang w:eastAsia="de-DE"/>
              </w:rPr>
            </w:pPr>
            <w:r>
              <w:rPr>
                <w:sz w:val="22"/>
                <w:szCs w:val="22"/>
                <w:lang w:eastAsia="de-DE"/>
              </w:rPr>
              <w:t>Computer</w:t>
            </w:r>
          </w:p>
          <w:p w14:paraId="01384126" w14:textId="3BB1915E" w:rsidR="0065405F" w:rsidRPr="00E91435" w:rsidRDefault="0065405F" w:rsidP="003B1D10">
            <w:pPr>
              <w:pStyle w:val="KeinLeerraum"/>
              <w:rPr>
                <w:sz w:val="22"/>
                <w:szCs w:val="22"/>
                <w:lang w:eastAsia="de-DE"/>
              </w:rPr>
            </w:pPr>
          </w:p>
        </w:tc>
        <w:tc>
          <w:tcPr>
            <w:tcW w:w="567" w:type="dxa"/>
          </w:tcPr>
          <w:p w14:paraId="1AEF6063" w14:textId="74306FA7" w:rsidR="008103D3" w:rsidRPr="00E91435" w:rsidRDefault="008103D3" w:rsidP="003B1D10">
            <w:pPr>
              <w:pStyle w:val="KeinLeerraum"/>
              <w:rPr>
                <w:sz w:val="22"/>
                <w:szCs w:val="22"/>
                <w:lang w:eastAsia="de-DE"/>
              </w:rPr>
            </w:pPr>
            <w:r w:rsidRPr="00E91435">
              <w:rPr>
                <w:sz w:val="22"/>
                <w:szCs w:val="22"/>
                <w:lang w:eastAsia="de-DE"/>
              </w:rPr>
              <w:t>10’</w:t>
            </w:r>
          </w:p>
        </w:tc>
      </w:tr>
      <w:tr w:rsidR="008103D3" w:rsidRPr="00E91435" w14:paraId="792D57BE" w14:textId="77777777" w:rsidTr="0066463D">
        <w:trPr>
          <w:trHeight w:val="424"/>
        </w:trPr>
        <w:tc>
          <w:tcPr>
            <w:tcW w:w="562" w:type="dxa"/>
            <w:tcBorders>
              <w:bottom w:val="single" w:sz="4" w:space="0" w:color="auto"/>
              <w:right w:val="nil"/>
            </w:tcBorders>
          </w:tcPr>
          <w:p w14:paraId="3C5664C8" w14:textId="4768D900" w:rsidR="008103D3" w:rsidRPr="00E91435" w:rsidRDefault="008103D3" w:rsidP="003B1D10">
            <w:pPr>
              <w:spacing w:before="100" w:beforeAutospacing="1" w:after="100" w:afterAutospacing="1"/>
              <w:rPr>
                <w:rFonts w:ascii="Calibri" w:eastAsia="Times New Roman" w:hAnsi="Calibri" w:cs="Calibri"/>
                <w:sz w:val="22"/>
                <w:szCs w:val="22"/>
                <w:lang w:eastAsia="de-DE"/>
              </w:rPr>
            </w:pPr>
          </w:p>
        </w:tc>
        <w:tc>
          <w:tcPr>
            <w:tcW w:w="896" w:type="dxa"/>
            <w:tcBorders>
              <w:right w:val="single" w:sz="4" w:space="0" w:color="auto"/>
            </w:tcBorders>
            <w:shd w:val="clear" w:color="auto" w:fill="auto"/>
          </w:tcPr>
          <w:p w14:paraId="59652CDD" w14:textId="1133E817" w:rsidR="008103D3" w:rsidRPr="00E91435" w:rsidRDefault="007017DC" w:rsidP="003B1D10">
            <w:pPr>
              <w:pStyle w:val="KeinLeerraum"/>
              <w:rPr>
                <w:sz w:val="22"/>
                <w:szCs w:val="22"/>
                <w:lang w:eastAsia="de-DE"/>
              </w:rPr>
            </w:pPr>
            <w:r>
              <w:rPr>
                <w:sz w:val="22"/>
                <w:szCs w:val="22"/>
                <w:lang w:eastAsia="de-DE"/>
              </w:rPr>
              <w:t>PL</w:t>
            </w:r>
          </w:p>
        </w:tc>
        <w:tc>
          <w:tcPr>
            <w:tcW w:w="6475" w:type="dxa"/>
            <w:tcBorders>
              <w:left w:val="single" w:sz="4" w:space="0" w:color="auto"/>
            </w:tcBorders>
          </w:tcPr>
          <w:p w14:paraId="1976FCD2" w14:textId="1D52507E" w:rsidR="008103D3" w:rsidRPr="00E91435" w:rsidRDefault="008103D3" w:rsidP="00880F97">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u w:val="single"/>
                <w:lang w:eastAsia="de-DE"/>
              </w:rPr>
              <w:t>Ausklang</w:t>
            </w:r>
            <w:r w:rsidR="00DF5BE3">
              <w:rPr>
                <w:rFonts w:ascii="Calibri" w:eastAsia="Times New Roman" w:hAnsi="Calibri" w:cs="Calibri"/>
                <w:sz w:val="22"/>
                <w:szCs w:val="22"/>
                <w:u w:val="single"/>
                <w:lang w:eastAsia="de-DE"/>
              </w:rPr>
              <w:t>:</w:t>
            </w:r>
            <w:r w:rsidRPr="00E91435">
              <w:rPr>
                <w:rFonts w:ascii="Calibri" w:eastAsia="Times New Roman" w:hAnsi="Calibri" w:cs="Calibri"/>
                <w:sz w:val="22"/>
                <w:szCs w:val="22"/>
                <w:u w:val="single"/>
                <w:lang w:eastAsia="de-DE"/>
              </w:rPr>
              <w:br/>
            </w:r>
            <w:r w:rsidRPr="00E91435">
              <w:rPr>
                <w:rFonts w:ascii="Calibri" w:eastAsia="Times New Roman" w:hAnsi="Calibri" w:cs="Calibri"/>
                <w:sz w:val="22"/>
                <w:szCs w:val="22"/>
                <w:lang w:eastAsia="de-DE"/>
              </w:rPr>
              <w:t>Die SuS bewegen sich im Zimmer</w:t>
            </w:r>
            <w:r w:rsidR="007017DC">
              <w:rPr>
                <w:rFonts w:ascii="Calibri" w:eastAsia="Times New Roman" w:hAnsi="Calibri" w:cs="Calibri"/>
                <w:sz w:val="22"/>
                <w:szCs w:val="22"/>
                <w:lang w:eastAsia="de-DE"/>
              </w:rPr>
              <w:t xml:space="preserve"> zur Musik. St</w:t>
            </w:r>
            <w:r w:rsidRPr="00E91435">
              <w:rPr>
                <w:rFonts w:ascii="Calibri" w:eastAsia="Times New Roman" w:hAnsi="Calibri" w:cs="Calibri"/>
                <w:sz w:val="22"/>
                <w:szCs w:val="22"/>
                <w:lang w:eastAsia="de-DE"/>
              </w:rPr>
              <w:t>oppt di</w:t>
            </w:r>
            <w:r w:rsidR="007017DC">
              <w:rPr>
                <w:rFonts w:ascii="Calibri" w:eastAsia="Times New Roman" w:hAnsi="Calibri" w:cs="Calibri"/>
                <w:sz w:val="22"/>
                <w:szCs w:val="22"/>
                <w:lang w:eastAsia="de-DE"/>
              </w:rPr>
              <w:t>ese</w:t>
            </w:r>
            <w:r w:rsidRPr="00E91435">
              <w:rPr>
                <w:rFonts w:ascii="Calibri" w:eastAsia="Times New Roman" w:hAnsi="Calibri" w:cs="Calibri"/>
                <w:sz w:val="22"/>
                <w:szCs w:val="22"/>
                <w:lang w:eastAsia="de-DE"/>
              </w:rPr>
              <w:t>, sprechen sie mit dem Kind in ihrer Nähe auf Französisch über ihren Schulweg.</w:t>
            </w:r>
          </w:p>
        </w:tc>
        <w:tc>
          <w:tcPr>
            <w:tcW w:w="4253" w:type="dxa"/>
          </w:tcPr>
          <w:p w14:paraId="04CDB24D" w14:textId="487C7E87" w:rsidR="008103D3" w:rsidRPr="00E91435" w:rsidRDefault="008103D3" w:rsidP="00272A63">
            <w:pPr>
              <w:pStyle w:val="KeinLeerraum"/>
              <w:rPr>
                <w:sz w:val="22"/>
                <w:szCs w:val="22"/>
                <w:lang w:eastAsia="de-DE"/>
              </w:rPr>
            </w:pPr>
            <w:r w:rsidRPr="00E91435">
              <w:rPr>
                <w:sz w:val="22"/>
                <w:szCs w:val="22"/>
                <w:lang w:eastAsia="de-DE"/>
              </w:rPr>
              <w:t>Über den Schulweg auf Deutsch sprechen.</w:t>
            </w:r>
          </w:p>
        </w:tc>
        <w:tc>
          <w:tcPr>
            <w:tcW w:w="1701" w:type="dxa"/>
          </w:tcPr>
          <w:p w14:paraId="588CE367" w14:textId="559508D3" w:rsidR="008103D3" w:rsidRPr="00E91435" w:rsidRDefault="00346B09" w:rsidP="003B1D10">
            <w:pPr>
              <w:pStyle w:val="KeinLeerraum"/>
              <w:rPr>
                <w:sz w:val="22"/>
                <w:szCs w:val="22"/>
                <w:lang w:eastAsia="de-DE"/>
              </w:rPr>
            </w:pPr>
            <w:r>
              <w:rPr>
                <w:sz w:val="22"/>
                <w:szCs w:val="22"/>
                <w:lang w:eastAsia="de-DE"/>
              </w:rPr>
              <w:t>Musik</w:t>
            </w:r>
          </w:p>
        </w:tc>
        <w:tc>
          <w:tcPr>
            <w:tcW w:w="567" w:type="dxa"/>
          </w:tcPr>
          <w:p w14:paraId="623DD550" w14:textId="17314766" w:rsidR="008103D3" w:rsidRPr="00E91435" w:rsidRDefault="008103D3" w:rsidP="003B1D10">
            <w:pPr>
              <w:pStyle w:val="KeinLeerraum"/>
              <w:rPr>
                <w:sz w:val="22"/>
                <w:szCs w:val="22"/>
                <w:lang w:eastAsia="de-DE"/>
              </w:rPr>
            </w:pPr>
          </w:p>
        </w:tc>
      </w:tr>
    </w:tbl>
    <w:p w14:paraId="3DDB8494" w14:textId="5B9F9977" w:rsidR="00DE02AC" w:rsidRPr="00E91435" w:rsidRDefault="0014421C" w:rsidP="00DE02A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1A1A85ED" w14:textId="1A15EEC7" w:rsidR="00DE02AC" w:rsidRPr="00766147" w:rsidRDefault="00EA5BB6" w:rsidP="00DE02AC">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79687C" w:rsidRPr="00766147">
        <w:rPr>
          <w:b/>
          <w:bCs/>
          <w:sz w:val="22"/>
          <w:szCs w:val="22"/>
          <w:lang w:val="fr-CH" w:eastAsia="de-DE"/>
        </w:rPr>
        <w:t>G</w:t>
      </w:r>
      <w:r w:rsidR="00DE02AC" w:rsidRPr="00766147">
        <w:rPr>
          <w:b/>
          <w:bCs/>
          <w:sz w:val="22"/>
          <w:szCs w:val="22"/>
          <w:lang w:val="fr-CH" w:eastAsia="de-DE"/>
        </w:rPr>
        <w:t>: 1 Lektion</w:t>
      </w:r>
    </w:p>
    <w:p w14:paraId="3137497C" w14:textId="77777777" w:rsidR="00DE02AC" w:rsidRPr="00766147" w:rsidRDefault="00DE02AC" w:rsidP="00DE02AC">
      <w:pPr>
        <w:pStyle w:val="KeinLeerraum"/>
        <w:rPr>
          <w:b/>
          <w:bCs/>
          <w:sz w:val="22"/>
          <w:szCs w:val="22"/>
          <w:lang w:val="fr-CH" w:eastAsia="de-DE"/>
        </w:rPr>
      </w:pPr>
    </w:p>
    <w:p w14:paraId="310AF17D" w14:textId="7BD7457F" w:rsidR="00DE02AC" w:rsidRPr="00766147" w:rsidRDefault="00DE02AC" w:rsidP="00DE02AC">
      <w:pPr>
        <w:pStyle w:val="KeinLeerraum"/>
        <w:rPr>
          <w:b/>
          <w:bCs/>
          <w:i/>
          <w:iCs/>
          <w:sz w:val="22"/>
          <w:szCs w:val="22"/>
          <w:lang w:val="fr-CH" w:eastAsia="de-DE"/>
        </w:rPr>
      </w:pPr>
      <w:r w:rsidRPr="00766147">
        <w:rPr>
          <w:b/>
          <w:bCs/>
          <w:sz w:val="22"/>
          <w:szCs w:val="22"/>
          <w:lang w:val="fr-CH" w:eastAsia="de-DE"/>
        </w:rPr>
        <w:t>Lektion 1</w:t>
      </w:r>
      <w:r w:rsidR="00BB30EF" w:rsidRPr="00766147">
        <w:rPr>
          <w:b/>
          <w:bCs/>
          <w:sz w:val="22"/>
          <w:szCs w:val="22"/>
          <w:lang w:val="fr-CH" w:eastAsia="de-DE"/>
        </w:rPr>
        <w:t xml:space="preserve">: </w:t>
      </w:r>
      <w:r w:rsidR="00BB30EF" w:rsidRPr="00766147">
        <w:rPr>
          <w:b/>
          <w:bCs/>
          <w:i/>
          <w:iCs/>
          <w:sz w:val="22"/>
          <w:szCs w:val="22"/>
          <w:lang w:val="fr-CH" w:eastAsia="de-DE"/>
        </w:rPr>
        <w:t>Répétez les mots.</w:t>
      </w:r>
    </w:p>
    <w:tbl>
      <w:tblPr>
        <w:tblStyle w:val="Tabellenraster"/>
        <w:tblW w:w="14454" w:type="dxa"/>
        <w:tblLook w:val="04A0" w:firstRow="1" w:lastRow="0" w:firstColumn="1" w:lastColumn="0" w:noHBand="0" w:noVBand="1"/>
      </w:tblPr>
      <w:tblGrid>
        <w:gridCol w:w="562"/>
        <w:gridCol w:w="859"/>
        <w:gridCol w:w="6463"/>
        <w:gridCol w:w="4292"/>
        <w:gridCol w:w="1711"/>
        <w:gridCol w:w="567"/>
      </w:tblGrid>
      <w:tr w:rsidR="003F1E86" w:rsidRPr="00E91435" w14:paraId="5E48BFB4" w14:textId="77777777" w:rsidTr="00F579C0">
        <w:trPr>
          <w:trHeight w:val="296"/>
        </w:trPr>
        <w:tc>
          <w:tcPr>
            <w:tcW w:w="7884" w:type="dxa"/>
            <w:gridSpan w:val="3"/>
          </w:tcPr>
          <w:p w14:paraId="43AF1A0B" w14:textId="77777777" w:rsidR="003F1E86" w:rsidRPr="00E91435" w:rsidRDefault="003F1E86"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92" w:type="dxa"/>
          </w:tcPr>
          <w:p w14:paraId="2F86E9BF" w14:textId="77777777" w:rsidR="003F1E86" w:rsidRPr="00E91435" w:rsidRDefault="003F1E86" w:rsidP="003B1D10">
            <w:pPr>
              <w:pStyle w:val="KeinLeerraum"/>
              <w:rPr>
                <w:b/>
                <w:bCs/>
                <w:sz w:val="22"/>
                <w:szCs w:val="22"/>
                <w:lang w:eastAsia="de-DE"/>
              </w:rPr>
            </w:pPr>
            <w:r w:rsidRPr="00E91435">
              <w:rPr>
                <w:b/>
                <w:bCs/>
                <w:sz w:val="22"/>
                <w:szCs w:val="22"/>
                <w:lang w:eastAsia="de-DE"/>
              </w:rPr>
              <w:t>différenciation</w:t>
            </w:r>
          </w:p>
        </w:tc>
        <w:tc>
          <w:tcPr>
            <w:tcW w:w="1711" w:type="dxa"/>
          </w:tcPr>
          <w:p w14:paraId="38AC2F15" w14:textId="5342FB0D" w:rsidR="003F1E86" w:rsidRPr="003F1E86" w:rsidRDefault="003F1E86" w:rsidP="003B1D10">
            <w:pPr>
              <w:pStyle w:val="KeinLeerraum"/>
              <w:rPr>
                <w:b/>
                <w:bCs/>
                <w:sz w:val="22"/>
                <w:szCs w:val="22"/>
                <w:lang w:eastAsia="de-DE"/>
              </w:rPr>
            </w:pPr>
            <w:r w:rsidRPr="003F1E86">
              <w:rPr>
                <w:b/>
                <w:bCs/>
                <w:sz w:val="22"/>
                <w:szCs w:val="22"/>
                <w:lang w:eastAsia="de-DE"/>
              </w:rPr>
              <w:t>matériel</w:t>
            </w:r>
          </w:p>
        </w:tc>
        <w:tc>
          <w:tcPr>
            <w:tcW w:w="567" w:type="dxa"/>
          </w:tcPr>
          <w:p w14:paraId="65C1FE61" w14:textId="064291A9" w:rsidR="003F1E86" w:rsidRPr="00E91435" w:rsidRDefault="003F1E86" w:rsidP="003B1D10">
            <w:pPr>
              <w:pStyle w:val="KeinLeerraum"/>
              <w:rPr>
                <w:b/>
                <w:bCs/>
                <w:sz w:val="22"/>
                <w:szCs w:val="22"/>
                <w:lang w:eastAsia="de-DE"/>
              </w:rPr>
            </w:pPr>
          </w:p>
        </w:tc>
      </w:tr>
      <w:tr w:rsidR="003F1E86" w:rsidRPr="00E91435" w14:paraId="79F3F0D0" w14:textId="77777777" w:rsidTr="0034581D">
        <w:trPr>
          <w:trHeight w:val="917"/>
        </w:trPr>
        <w:tc>
          <w:tcPr>
            <w:tcW w:w="562" w:type="dxa"/>
            <w:tcBorders>
              <w:bottom w:val="single" w:sz="4" w:space="0" w:color="auto"/>
              <w:right w:val="nil"/>
            </w:tcBorders>
          </w:tcPr>
          <w:p w14:paraId="27EF4EE2" w14:textId="77777777" w:rsidR="003F1E86" w:rsidRPr="00E91435" w:rsidRDefault="003F1E86" w:rsidP="003B1D10">
            <w:pPr>
              <w:spacing w:before="100" w:beforeAutospacing="1" w:after="100" w:afterAutospacing="1"/>
              <w:rPr>
                <w:rFonts w:ascii="Calibri" w:eastAsia="Times New Roman" w:hAnsi="Calibri" w:cs="Calibri"/>
                <w:sz w:val="22"/>
                <w:szCs w:val="22"/>
                <w:lang w:eastAsia="de-DE"/>
              </w:rPr>
            </w:pPr>
          </w:p>
        </w:tc>
        <w:tc>
          <w:tcPr>
            <w:tcW w:w="859" w:type="dxa"/>
            <w:tcBorders>
              <w:right w:val="single" w:sz="4" w:space="0" w:color="auto"/>
            </w:tcBorders>
            <w:shd w:val="clear" w:color="auto" w:fill="auto"/>
          </w:tcPr>
          <w:p w14:paraId="22B1FC8F" w14:textId="77777777" w:rsidR="003F1E86" w:rsidRPr="00E91435" w:rsidRDefault="003F1E86" w:rsidP="003B1D10">
            <w:pPr>
              <w:pStyle w:val="KeinLeerraum"/>
              <w:rPr>
                <w:sz w:val="22"/>
                <w:szCs w:val="22"/>
                <w:lang w:eastAsia="de-DE"/>
              </w:rPr>
            </w:pPr>
            <w:r w:rsidRPr="00E91435">
              <w:rPr>
                <w:sz w:val="22"/>
                <w:szCs w:val="22"/>
                <w:lang w:eastAsia="de-DE"/>
              </w:rPr>
              <w:t>PL</w:t>
            </w:r>
          </w:p>
        </w:tc>
        <w:tc>
          <w:tcPr>
            <w:tcW w:w="6463" w:type="dxa"/>
            <w:tcBorders>
              <w:left w:val="single" w:sz="4" w:space="0" w:color="auto"/>
            </w:tcBorders>
          </w:tcPr>
          <w:p w14:paraId="2132C63A" w14:textId="77777777" w:rsidR="003F1E86" w:rsidRPr="00E91435" w:rsidRDefault="003F1E86"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33EB7577" w14:textId="6D262269" w:rsidR="003F1E86" w:rsidRPr="00E91435" w:rsidRDefault="003F1E86" w:rsidP="003B1D10">
            <w:pPr>
              <w:pStyle w:val="KeinLeerraum"/>
              <w:rPr>
                <w:sz w:val="22"/>
                <w:szCs w:val="22"/>
                <w:lang w:eastAsia="de-DE"/>
              </w:rPr>
            </w:pPr>
            <w:r w:rsidRPr="00E91435">
              <w:rPr>
                <w:sz w:val="22"/>
                <w:szCs w:val="22"/>
                <w:lang w:eastAsia="de-DE"/>
              </w:rPr>
              <w:t>Lied S</w:t>
            </w:r>
            <w:r w:rsidR="0051009E">
              <w:rPr>
                <w:sz w:val="22"/>
                <w:szCs w:val="22"/>
                <w:lang w:eastAsia="de-DE"/>
              </w:rPr>
              <w:t xml:space="preserve">. </w:t>
            </w:r>
            <w:r w:rsidRPr="00E91435">
              <w:rPr>
                <w:sz w:val="22"/>
                <w:szCs w:val="22"/>
                <w:lang w:eastAsia="de-DE"/>
              </w:rPr>
              <w:t>7</w:t>
            </w:r>
            <w:r w:rsidR="000378F9">
              <w:rPr>
                <w:sz w:val="22"/>
                <w:szCs w:val="22"/>
                <w:lang w:eastAsia="de-DE"/>
              </w:rPr>
              <w:t xml:space="preserve"> hören. </w:t>
            </w:r>
            <w:r w:rsidRPr="00E91435">
              <w:rPr>
                <w:sz w:val="22"/>
                <w:szCs w:val="22"/>
                <w:lang w:eastAsia="de-DE"/>
              </w:rPr>
              <w:t xml:space="preserve">Danach spricht LP </w:t>
            </w:r>
            <w:r w:rsidR="0051009E">
              <w:rPr>
                <w:sz w:val="22"/>
                <w:szCs w:val="22"/>
                <w:lang w:eastAsia="de-DE"/>
              </w:rPr>
              <w:t xml:space="preserve">das </w:t>
            </w:r>
            <w:r w:rsidRPr="00E91435">
              <w:rPr>
                <w:sz w:val="22"/>
                <w:szCs w:val="22"/>
                <w:lang w:eastAsia="de-DE"/>
              </w:rPr>
              <w:t xml:space="preserve">Wort </w:t>
            </w:r>
            <w:r w:rsidR="00E1100A">
              <w:rPr>
                <w:sz w:val="22"/>
                <w:szCs w:val="22"/>
                <w:lang w:eastAsia="de-DE"/>
              </w:rPr>
              <w:t>«</w:t>
            </w:r>
            <w:r w:rsidRPr="00E1100A">
              <w:rPr>
                <w:sz w:val="22"/>
                <w:szCs w:val="22"/>
                <w:lang w:eastAsia="de-DE"/>
              </w:rPr>
              <w:t>Bonjour</w:t>
            </w:r>
            <w:r w:rsidR="00E1100A">
              <w:rPr>
                <w:sz w:val="22"/>
                <w:szCs w:val="22"/>
                <w:lang w:eastAsia="de-DE"/>
              </w:rPr>
              <w:t>»</w:t>
            </w:r>
            <w:r w:rsidRPr="00E91435">
              <w:rPr>
                <w:sz w:val="22"/>
                <w:szCs w:val="22"/>
                <w:lang w:eastAsia="de-DE"/>
              </w:rPr>
              <w:t xml:space="preserve"> und andere Wörter aus den beiden Lautkreisen zu </w:t>
            </w:r>
            <w:r w:rsidRPr="00B05574">
              <w:rPr>
                <w:b/>
                <w:bCs/>
                <w:sz w:val="22"/>
                <w:szCs w:val="22"/>
                <w:lang w:eastAsia="de-DE"/>
              </w:rPr>
              <w:t>on</w:t>
            </w:r>
            <w:r w:rsidRPr="00E91435">
              <w:rPr>
                <w:sz w:val="22"/>
                <w:szCs w:val="22"/>
                <w:lang w:eastAsia="de-DE"/>
              </w:rPr>
              <w:t xml:space="preserve"> und </w:t>
            </w:r>
            <w:r w:rsidRPr="00B05574">
              <w:rPr>
                <w:b/>
                <w:bCs/>
                <w:sz w:val="22"/>
                <w:szCs w:val="22"/>
                <w:lang w:eastAsia="de-DE"/>
              </w:rPr>
              <w:t>eau/au/o</w:t>
            </w:r>
            <w:r w:rsidRPr="00E91435">
              <w:rPr>
                <w:sz w:val="22"/>
                <w:szCs w:val="22"/>
                <w:lang w:eastAsia="de-DE"/>
              </w:rPr>
              <w:t xml:space="preserve"> vor. Die SuS vermuten, welche Begriffe zusammengehören und wie sich die beiden Laute voneinander unterscheiden.</w:t>
            </w:r>
          </w:p>
        </w:tc>
        <w:tc>
          <w:tcPr>
            <w:tcW w:w="4292" w:type="dxa"/>
          </w:tcPr>
          <w:p w14:paraId="6B061A43" w14:textId="77777777" w:rsidR="003F1E86" w:rsidRPr="00E91435" w:rsidRDefault="003F1E86" w:rsidP="003B1D10">
            <w:pPr>
              <w:pStyle w:val="KeinLeerraum"/>
              <w:rPr>
                <w:sz w:val="22"/>
                <w:szCs w:val="22"/>
                <w:lang w:eastAsia="de-DE"/>
              </w:rPr>
            </w:pPr>
          </w:p>
          <w:p w14:paraId="642A79D8" w14:textId="77777777" w:rsidR="003F1E86" w:rsidRPr="00E91435" w:rsidRDefault="003F1E86" w:rsidP="003B1D10">
            <w:pPr>
              <w:pStyle w:val="KeinLeerraum"/>
              <w:rPr>
                <w:sz w:val="22"/>
                <w:szCs w:val="22"/>
                <w:lang w:eastAsia="de-DE"/>
              </w:rPr>
            </w:pPr>
          </w:p>
        </w:tc>
        <w:tc>
          <w:tcPr>
            <w:tcW w:w="1711" w:type="dxa"/>
          </w:tcPr>
          <w:p w14:paraId="43646410" w14:textId="77777777" w:rsidR="003F1E86" w:rsidRDefault="00935B60" w:rsidP="003B1D10">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w:t>
            </w:r>
            <w:r>
              <w:rPr>
                <w:sz w:val="22"/>
                <w:szCs w:val="22"/>
                <w:lang w:eastAsia="de-DE"/>
              </w:rPr>
              <w:t>7</w:t>
            </w:r>
          </w:p>
          <w:p w14:paraId="1D893AD3" w14:textId="70421B90" w:rsidR="00935B60" w:rsidRPr="00E91435" w:rsidRDefault="00935B60" w:rsidP="003B1D10">
            <w:pPr>
              <w:pStyle w:val="KeinLeerraum"/>
              <w:rPr>
                <w:sz w:val="22"/>
                <w:szCs w:val="22"/>
                <w:lang w:eastAsia="de-DE"/>
              </w:rPr>
            </w:pPr>
            <w:r>
              <w:rPr>
                <w:sz w:val="22"/>
                <w:szCs w:val="22"/>
                <w:lang w:eastAsia="de-DE"/>
              </w:rPr>
              <w:t xml:space="preserve">Track </w:t>
            </w:r>
            <w:r w:rsidR="00CD01C4">
              <w:rPr>
                <w:sz w:val="22"/>
                <w:szCs w:val="22"/>
                <w:lang w:eastAsia="de-DE"/>
              </w:rPr>
              <w:t>1</w:t>
            </w:r>
          </w:p>
        </w:tc>
        <w:tc>
          <w:tcPr>
            <w:tcW w:w="567" w:type="dxa"/>
          </w:tcPr>
          <w:p w14:paraId="4C9136E6" w14:textId="2D0114D7" w:rsidR="003F1E86" w:rsidRPr="00E91435" w:rsidRDefault="003F1E86" w:rsidP="003B1D10">
            <w:pPr>
              <w:pStyle w:val="KeinLeerraum"/>
              <w:rPr>
                <w:sz w:val="22"/>
                <w:szCs w:val="22"/>
                <w:lang w:eastAsia="de-DE"/>
              </w:rPr>
            </w:pPr>
          </w:p>
        </w:tc>
      </w:tr>
      <w:tr w:rsidR="003F1E86" w:rsidRPr="00E91435" w14:paraId="0C00C54F" w14:textId="77777777" w:rsidTr="0034581D">
        <w:trPr>
          <w:trHeight w:val="917"/>
        </w:trPr>
        <w:tc>
          <w:tcPr>
            <w:tcW w:w="562" w:type="dxa"/>
            <w:tcBorders>
              <w:right w:val="nil"/>
            </w:tcBorders>
            <w:shd w:val="thinDiagStripe" w:color="A5A5A5" w:themeColor="accent3" w:fill="auto"/>
          </w:tcPr>
          <w:p w14:paraId="23E1C39C" w14:textId="0D391556" w:rsidR="003F1E86" w:rsidRPr="00E91435" w:rsidRDefault="003F1E8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r>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2.</w:t>
            </w:r>
          </w:p>
        </w:tc>
        <w:tc>
          <w:tcPr>
            <w:tcW w:w="859" w:type="dxa"/>
            <w:tcBorders>
              <w:right w:val="single" w:sz="4" w:space="0" w:color="auto"/>
            </w:tcBorders>
            <w:shd w:val="clear" w:color="auto" w:fill="auto"/>
          </w:tcPr>
          <w:p w14:paraId="271A0DFE" w14:textId="7D4E7B5A" w:rsidR="003F1E86" w:rsidRPr="00E91435" w:rsidRDefault="003F1E86" w:rsidP="003B1D10">
            <w:pPr>
              <w:pStyle w:val="KeinLeerraum"/>
              <w:rPr>
                <w:sz w:val="22"/>
                <w:szCs w:val="22"/>
                <w:lang w:eastAsia="de-DE"/>
              </w:rPr>
            </w:pPr>
            <w:r w:rsidRPr="00E91435">
              <w:rPr>
                <w:sz w:val="22"/>
                <w:szCs w:val="22"/>
                <w:lang w:eastAsia="de-DE"/>
              </w:rPr>
              <w:t>PA</w:t>
            </w:r>
          </w:p>
        </w:tc>
        <w:tc>
          <w:tcPr>
            <w:tcW w:w="6463" w:type="dxa"/>
            <w:tcBorders>
              <w:left w:val="single" w:sz="4" w:space="0" w:color="auto"/>
            </w:tcBorders>
          </w:tcPr>
          <w:p w14:paraId="72E413FE" w14:textId="77777777" w:rsidR="008B560F" w:rsidRDefault="003F1E86" w:rsidP="00F57F04">
            <w:pPr>
              <w:pStyle w:val="KeinLeerraum"/>
              <w:rPr>
                <w:sz w:val="22"/>
                <w:szCs w:val="22"/>
                <w:lang w:eastAsia="de-DE"/>
              </w:rPr>
            </w:pPr>
            <w:r w:rsidRPr="00E91435">
              <w:rPr>
                <w:sz w:val="22"/>
                <w:szCs w:val="22"/>
                <w:lang w:eastAsia="de-DE"/>
              </w:rPr>
              <w:t>Die SuS hören und lesen zu zweit die Begriffe in den Lautkreisen. Sie repetieren die korrekte Aussprache der Wörter. Sie variieren die Form:</w:t>
            </w:r>
          </w:p>
          <w:p w14:paraId="2D978657" w14:textId="356B5D39" w:rsidR="003F1E86" w:rsidRPr="00E91435" w:rsidRDefault="003F1E86" w:rsidP="003B1D10">
            <w:pPr>
              <w:pStyle w:val="KeinLeerraum"/>
              <w:rPr>
                <w:sz w:val="22"/>
                <w:szCs w:val="22"/>
                <w:lang w:eastAsia="de-DE"/>
              </w:rPr>
            </w:pPr>
            <w:r w:rsidRPr="00E91435">
              <w:rPr>
                <w:sz w:val="22"/>
                <w:szCs w:val="22"/>
                <w:lang w:eastAsia="de-DE"/>
              </w:rPr>
              <w:t xml:space="preserve">im Wechsel lesen, einen ganzen Lautkreis lesen etc. </w:t>
            </w:r>
          </w:p>
        </w:tc>
        <w:tc>
          <w:tcPr>
            <w:tcW w:w="4292" w:type="dxa"/>
          </w:tcPr>
          <w:p w14:paraId="290992DF" w14:textId="26D28AC1" w:rsidR="003F1E86" w:rsidRPr="00E91435" w:rsidRDefault="003F1E86" w:rsidP="003B1D10">
            <w:pPr>
              <w:pStyle w:val="KeinLeerraum"/>
              <w:rPr>
                <w:sz w:val="22"/>
                <w:szCs w:val="22"/>
                <w:lang w:eastAsia="de-DE"/>
              </w:rPr>
            </w:pPr>
            <w:r w:rsidRPr="00E91435">
              <w:rPr>
                <w:sz w:val="22"/>
                <w:szCs w:val="22"/>
                <w:lang w:eastAsia="de-DE"/>
              </w:rPr>
              <w:t xml:space="preserve">Die SuS hören und lesen zu zweit die Begriffe in den beiden Lautkreisen </w:t>
            </w:r>
            <w:r w:rsidRPr="00D8196E">
              <w:rPr>
                <w:b/>
                <w:bCs/>
                <w:sz w:val="22"/>
                <w:szCs w:val="22"/>
                <w:lang w:eastAsia="de-DE"/>
              </w:rPr>
              <w:t>on</w:t>
            </w:r>
            <w:r w:rsidRPr="00E91435">
              <w:rPr>
                <w:sz w:val="22"/>
                <w:szCs w:val="22"/>
                <w:lang w:eastAsia="de-DE"/>
              </w:rPr>
              <w:t xml:space="preserve"> und </w:t>
            </w:r>
            <w:r w:rsidRPr="00D8196E">
              <w:rPr>
                <w:b/>
                <w:bCs/>
                <w:sz w:val="22"/>
                <w:szCs w:val="22"/>
                <w:lang w:eastAsia="de-DE"/>
              </w:rPr>
              <w:t>eau/au/o</w:t>
            </w:r>
            <w:r w:rsidRPr="00E91435">
              <w:rPr>
                <w:sz w:val="22"/>
                <w:szCs w:val="22"/>
                <w:lang w:eastAsia="de-DE"/>
              </w:rPr>
              <w:t xml:space="preserve">. Sie repetieren die korrekte Aussprache der Wörter. </w:t>
            </w:r>
          </w:p>
        </w:tc>
        <w:tc>
          <w:tcPr>
            <w:tcW w:w="1711" w:type="dxa"/>
          </w:tcPr>
          <w:p w14:paraId="4CC4FF39" w14:textId="4344A0E4" w:rsidR="00CD01C4" w:rsidRDefault="00CD01C4" w:rsidP="00CD01C4">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w:t>
            </w:r>
            <w:r>
              <w:rPr>
                <w:sz w:val="22"/>
                <w:szCs w:val="22"/>
                <w:lang w:eastAsia="de-DE"/>
              </w:rPr>
              <w:t>45</w:t>
            </w:r>
          </w:p>
          <w:p w14:paraId="52ABF095" w14:textId="32733DFF" w:rsidR="00CD01C4" w:rsidRDefault="00CD01C4" w:rsidP="00CD01C4">
            <w:pPr>
              <w:pStyle w:val="KeinLeerraum"/>
              <w:rPr>
                <w:sz w:val="22"/>
                <w:szCs w:val="22"/>
                <w:lang w:eastAsia="de-DE"/>
              </w:rPr>
            </w:pPr>
            <w:r>
              <w:rPr>
                <w:sz w:val="22"/>
                <w:szCs w:val="22"/>
                <w:lang w:eastAsia="de-DE"/>
              </w:rPr>
              <w:t>Tracks 49 bis 52</w:t>
            </w:r>
            <w:r w:rsidR="004016A3">
              <w:rPr>
                <w:sz w:val="22"/>
                <w:szCs w:val="22"/>
                <w:lang w:eastAsia="de-DE"/>
              </w:rPr>
              <w:br/>
            </w:r>
            <w:r w:rsidR="006E705E">
              <w:rPr>
                <w:sz w:val="22"/>
                <w:szCs w:val="22"/>
                <w:lang w:eastAsia="de-DE"/>
              </w:rPr>
              <w:t>Computer</w:t>
            </w:r>
          </w:p>
          <w:p w14:paraId="06D74BB2" w14:textId="77777777" w:rsidR="003F1E86" w:rsidRPr="00E91435" w:rsidRDefault="003F1E86" w:rsidP="003B1D10">
            <w:pPr>
              <w:pStyle w:val="KeinLeerraum"/>
              <w:rPr>
                <w:sz w:val="22"/>
                <w:szCs w:val="22"/>
                <w:lang w:eastAsia="de-DE"/>
              </w:rPr>
            </w:pPr>
          </w:p>
        </w:tc>
        <w:tc>
          <w:tcPr>
            <w:tcW w:w="567" w:type="dxa"/>
          </w:tcPr>
          <w:p w14:paraId="6F5431A0" w14:textId="398D8FED" w:rsidR="003F1E86" w:rsidRPr="00E91435" w:rsidRDefault="003F1E86" w:rsidP="003B1D10">
            <w:pPr>
              <w:pStyle w:val="KeinLeerraum"/>
              <w:rPr>
                <w:sz w:val="22"/>
                <w:szCs w:val="22"/>
                <w:lang w:eastAsia="de-DE"/>
              </w:rPr>
            </w:pPr>
            <w:r w:rsidRPr="00E91435">
              <w:rPr>
                <w:sz w:val="22"/>
                <w:szCs w:val="22"/>
                <w:lang w:eastAsia="de-DE"/>
              </w:rPr>
              <w:t>10’</w:t>
            </w:r>
          </w:p>
        </w:tc>
      </w:tr>
      <w:tr w:rsidR="003F1E86" w:rsidRPr="00E91435" w14:paraId="15258585" w14:textId="77777777" w:rsidTr="0034581D">
        <w:trPr>
          <w:trHeight w:val="917"/>
        </w:trPr>
        <w:tc>
          <w:tcPr>
            <w:tcW w:w="562" w:type="dxa"/>
            <w:tcBorders>
              <w:right w:val="nil"/>
            </w:tcBorders>
            <w:shd w:val="thinDiagStripe" w:color="A5A5A5" w:themeColor="accent3" w:fill="auto"/>
          </w:tcPr>
          <w:p w14:paraId="3E0268C2" w14:textId="581BF5B3" w:rsidR="003F1E86" w:rsidRPr="00E91435" w:rsidRDefault="003F1E8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3.</w:t>
            </w:r>
          </w:p>
        </w:tc>
        <w:tc>
          <w:tcPr>
            <w:tcW w:w="859" w:type="dxa"/>
            <w:tcBorders>
              <w:right w:val="single" w:sz="4" w:space="0" w:color="auto"/>
            </w:tcBorders>
            <w:shd w:val="clear" w:color="auto" w:fill="auto"/>
          </w:tcPr>
          <w:p w14:paraId="7D79B510" w14:textId="2DC2EF13" w:rsidR="003F1E86" w:rsidRPr="00E91435" w:rsidRDefault="003F1E86" w:rsidP="003B1D10">
            <w:pPr>
              <w:pStyle w:val="KeinLeerraum"/>
              <w:rPr>
                <w:sz w:val="22"/>
                <w:szCs w:val="22"/>
                <w:lang w:eastAsia="de-DE"/>
              </w:rPr>
            </w:pPr>
            <w:r w:rsidRPr="00E91435">
              <w:rPr>
                <w:sz w:val="22"/>
                <w:szCs w:val="22"/>
                <w:lang w:eastAsia="de-DE"/>
              </w:rPr>
              <w:t>PA</w:t>
            </w:r>
          </w:p>
        </w:tc>
        <w:tc>
          <w:tcPr>
            <w:tcW w:w="6463" w:type="dxa"/>
            <w:tcBorders>
              <w:left w:val="single" w:sz="4" w:space="0" w:color="auto"/>
            </w:tcBorders>
          </w:tcPr>
          <w:p w14:paraId="6DC3DBF4" w14:textId="771FB82F" w:rsidR="003F1E86" w:rsidRPr="00E91435" w:rsidRDefault="003F1E86" w:rsidP="00345A77">
            <w:pPr>
              <w:pStyle w:val="KeinLeerraum"/>
              <w:rPr>
                <w:sz w:val="22"/>
                <w:szCs w:val="22"/>
                <w:lang w:eastAsia="de-DE"/>
              </w:rPr>
            </w:pPr>
            <w:r w:rsidRPr="00E91435">
              <w:rPr>
                <w:sz w:val="22"/>
                <w:szCs w:val="22"/>
                <w:lang w:eastAsia="de-DE"/>
              </w:rPr>
              <w:t xml:space="preserve">Die SuS stellen </w:t>
            </w:r>
            <w:r w:rsidR="0020174D">
              <w:rPr>
                <w:sz w:val="22"/>
                <w:szCs w:val="22"/>
                <w:lang w:eastAsia="de-DE"/>
              </w:rPr>
              <w:t>einander</w:t>
            </w:r>
            <w:r w:rsidRPr="00E91435">
              <w:rPr>
                <w:sz w:val="22"/>
                <w:szCs w:val="22"/>
                <w:lang w:eastAsia="de-DE"/>
              </w:rPr>
              <w:t xml:space="preserve"> Aufgaben. Sie zeigen abwechslungsweise auf ein Wort </w:t>
            </w:r>
            <w:r w:rsidR="001D38D8">
              <w:rPr>
                <w:sz w:val="22"/>
                <w:szCs w:val="22"/>
                <w:lang w:eastAsia="de-DE"/>
              </w:rPr>
              <w:t>in den</w:t>
            </w:r>
            <w:r w:rsidRPr="00E91435">
              <w:rPr>
                <w:sz w:val="22"/>
                <w:szCs w:val="22"/>
                <w:lang w:eastAsia="de-DE"/>
              </w:rPr>
              <w:t xml:space="preserve"> Lautkreise</w:t>
            </w:r>
            <w:r w:rsidR="001D38D8">
              <w:rPr>
                <w:sz w:val="22"/>
                <w:szCs w:val="22"/>
                <w:lang w:eastAsia="de-DE"/>
              </w:rPr>
              <w:t>n</w:t>
            </w:r>
            <w:r w:rsidRPr="00E91435">
              <w:rPr>
                <w:sz w:val="22"/>
                <w:szCs w:val="22"/>
                <w:lang w:eastAsia="de-DE"/>
              </w:rPr>
              <w:t xml:space="preserve">, das sie einander vorlesen. Sie geben sich jeweils eine Rückmeldung zur Aussprache. </w:t>
            </w:r>
          </w:p>
          <w:p w14:paraId="412417CE" w14:textId="5D2B8621" w:rsidR="003F1E86" w:rsidRPr="00E91435" w:rsidRDefault="003F1E86" w:rsidP="00345A77">
            <w:pPr>
              <w:pStyle w:val="KeinLeerraum"/>
              <w:rPr>
                <w:sz w:val="22"/>
                <w:szCs w:val="22"/>
                <w:lang w:eastAsia="de-DE"/>
              </w:rPr>
            </w:pPr>
            <w:r w:rsidRPr="00E91435">
              <w:rPr>
                <w:sz w:val="22"/>
                <w:szCs w:val="22"/>
                <w:lang w:eastAsia="de-DE"/>
              </w:rPr>
              <w:t>Partnerin oder Partner wird gewechselt und die Übung wiederholt.</w:t>
            </w:r>
          </w:p>
        </w:tc>
        <w:tc>
          <w:tcPr>
            <w:tcW w:w="4292" w:type="dxa"/>
          </w:tcPr>
          <w:p w14:paraId="20B21061" w14:textId="09427034" w:rsidR="003F1E86" w:rsidRPr="00E91435" w:rsidRDefault="003F1E86" w:rsidP="003B1D10">
            <w:pPr>
              <w:pStyle w:val="KeinLeerraum"/>
              <w:rPr>
                <w:sz w:val="22"/>
                <w:szCs w:val="22"/>
                <w:lang w:eastAsia="de-DE"/>
              </w:rPr>
            </w:pPr>
            <w:r w:rsidRPr="00E91435">
              <w:rPr>
                <w:sz w:val="22"/>
                <w:szCs w:val="22"/>
                <w:lang w:eastAsia="de-DE"/>
              </w:rPr>
              <w:t xml:space="preserve">Übung nur zu den beiden Lautkreisen </w:t>
            </w:r>
            <w:r w:rsidRPr="000378F9">
              <w:rPr>
                <w:b/>
                <w:bCs/>
                <w:sz w:val="22"/>
                <w:szCs w:val="22"/>
                <w:lang w:eastAsia="de-DE"/>
              </w:rPr>
              <w:t>on</w:t>
            </w:r>
            <w:r w:rsidR="000378F9">
              <w:rPr>
                <w:sz w:val="22"/>
                <w:szCs w:val="22"/>
                <w:lang w:eastAsia="de-DE"/>
              </w:rPr>
              <w:t xml:space="preserve"> </w:t>
            </w:r>
            <w:r w:rsidRPr="00E91435">
              <w:rPr>
                <w:sz w:val="22"/>
                <w:szCs w:val="22"/>
                <w:lang w:eastAsia="de-DE"/>
              </w:rPr>
              <w:t xml:space="preserve">und </w:t>
            </w:r>
            <w:r w:rsidRPr="00D8196E">
              <w:rPr>
                <w:b/>
                <w:bCs/>
                <w:sz w:val="22"/>
                <w:szCs w:val="22"/>
                <w:lang w:eastAsia="de-DE"/>
              </w:rPr>
              <w:t>eau/au/o.</w:t>
            </w:r>
          </w:p>
        </w:tc>
        <w:tc>
          <w:tcPr>
            <w:tcW w:w="1711" w:type="dxa"/>
          </w:tcPr>
          <w:p w14:paraId="687F0018" w14:textId="3BDBCDAF" w:rsidR="00756C4C" w:rsidRDefault="00756C4C" w:rsidP="00756C4C">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w:t>
            </w:r>
            <w:r>
              <w:rPr>
                <w:sz w:val="22"/>
                <w:szCs w:val="22"/>
                <w:lang w:eastAsia="de-DE"/>
              </w:rPr>
              <w:t>4</w:t>
            </w:r>
            <w:r w:rsidR="004B47EA">
              <w:rPr>
                <w:sz w:val="22"/>
                <w:szCs w:val="22"/>
                <w:lang w:eastAsia="de-DE"/>
              </w:rPr>
              <w:t>5</w:t>
            </w:r>
            <w:r w:rsidR="008B560F">
              <w:rPr>
                <w:sz w:val="22"/>
                <w:szCs w:val="22"/>
                <w:lang w:eastAsia="de-DE"/>
              </w:rPr>
              <w:t xml:space="preserve"> und</w:t>
            </w:r>
            <w:r>
              <w:rPr>
                <w:sz w:val="22"/>
                <w:szCs w:val="22"/>
                <w:lang w:eastAsia="de-DE"/>
              </w:rPr>
              <w:t xml:space="preserve"> 4</w:t>
            </w:r>
            <w:r w:rsidR="004B47EA">
              <w:rPr>
                <w:sz w:val="22"/>
                <w:szCs w:val="22"/>
                <w:lang w:eastAsia="de-DE"/>
              </w:rPr>
              <w:t>6</w:t>
            </w:r>
          </w:p>
          <w:p w14:paraId="1DB30ECF" w14:textId="223C66A2" w:rsidR="003F1E86" w:rsidRPr="00E91435" w:rsidRDefault="003F1E86" w:rsidP="003B1D10">
            <w:pPr>
              <w:pStyle w:val="KeinLeerraum"/>
              <w:rPr>
                <w:sz w:val="22"/>
                <w:szCs w:val="22"/>
                <w:lang w:eastAsia="de-DE"/>
              </w:rPr>
            </w:pPr>
          </w:p>
        </w:tc>
        <w:tc>
          <w:tcPr>
            <w:tcW w:w="567" w:type="dxa"/>
          </w:tcPr>
          <w:p w14:paraId="6A2B2B35" w14:textId="3E8F6218" w:rsidR="003F1E86" w:rsidRPr="00E91435" w:rsidRDefault="003F1E86" w:rsidP="003B1D10">
            <w:pPr>
              <w:pStyle w:val="KeinLeerraum"/>
              <w:rPr>
                <w:sz w:val="22"/>
                <w:szCs w:val="22"/>
                <w:lang w:eastAsia="de-DE"/>
              </w:rPr>
            </w:pPr>
            <w:r w:rsidRPr="00E91435">
              <w:rPr>
                <w:sz w:val="22"/>
                <w:szCs w:val="22"/>
                <w:lang w:eastAsia="de-DE"/>
              </w:rPr>
              <w:t>10’</w:t>
            </w:r>
          </w:p>
        </w:tc>
      </w:tr>
      <w:tr w:rsidR="003F1E86" w:rsidRPr="00E91435" w14:paraId="619DE062" w14:textId="77777777" w:rsidTr="0034581D">
        <w:trPr>
          <w:trHeight w:val="917"/>
        </w:trPr>
        <w:tc>
          <w:tcPr>
            <w:tcW w:w="562" w:type="dxa"/>
            <w:tcBorders>
              <w:right w:val="nil"/>
            </w:tcBorders>
            <w:shd w:val="thinDiagStripe" w:color="A5A5A5" w:themeColor="accent3" w:fill="auto"/>
          </w:tcPr>
          <w:p w14:paraId="6C79D329" w14:textId="0BE0E8C5" w:rsidR="003F1E86" w:rsidRPr="00E91435" w:rsidRDefault="003F1E8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4. </w:t>
            </w:r>
          </w:p>
        </w:tc>
        <w:tc>
          <w:tcPr>
            <w:tcW w:w="859" w:type="dxa"/>
            <w:tcBorders>
              <w:right w:val="single" w:sz="4" w:space="0" w:color="auto"/>
            </w:tcBorders>
            <w:shd w:val="clear" w:color="auto" w:fill="auto"/>
          </w:tcPr>
          <w:p w14:paraId="36A97D60" w14:textId="77777777" w:rsidR="003F1E86" w:rsidRPr="00E91435" w:rsidRDefault="003F1E86" w:rsidP="003B1D10">
            <w:pPr>
              <w:pStyle w:val="KeinLeerraum"/>
              <w:rPr>
                <w:sz w:val="22"/>
                <w:szCs w:val="22"/>
                <w:lang w:eastAsia="de-DE"/>
              </w:rPr>
            </w:pPr>
            <w:r w:rsidRPr="00E91435">
              <w:rPr>
                <w:sz w:val="22"/>
                <w:szCs w:val="22"/>
                <w:lang w:eastAsia="de-DE"/>
              </w:rPr>
              <w:t>EA</w:t>
            </w:r>
          </w:p>
          <w:p w14:paraId="4C6DE8DE" w14:textId="77777777" w:rsidR="003F1E86" w:rsidRPr="00E91435" w:rsidRDefault="003F1E86" w:rsidP="003B1D10">
            <w:pPr>
              <w:pStyle w:val="KeinLeerraum"/>
              <w:rPr>
                <w:sz w:val="22"/>
                <w:szCs w:val="22"/>
                <w:lang w:eastAsia="de-DE"/>
              </w:rPr>
            </w:pPr>
          </w:p>
          <w:p w14:paraId="11CADC61" w14:textId="77777777" w:rsidR="003F1E86" w:rsidRPr="00E91435" w:rsidRDefault="003F1E86" w:rsidP="003B1D10">
            <w:pPr>
              <w:pStyle w:val="KeinLeerraum"/>
              <w:rPr>
                <w:sz w:val="22"/>
                <w:szCs w:val="22"/>
                <w:lang w:eastAsia="de-DE"/>
              </w:rPr>
            </w:pPr>
          </w:p>
          <w:p w14:paraId="18A6C80E" w14:textId="6003C203" w:rsidR="003F1E86" w:rsidRPr="00E91435" w:rsidRDefault="003F1E86" w:rsidP="003B1D10">
            <w:pPr>
              <w:pStyle w:val="KeinLeerraum"/>
              <w:rPr>
                <w:sz w:val="22"/>
                <w:szCs w:val="22"/>
                <w:lang w:eastAsia="de-DE"/>
              </w:rPr>
            </w:pPr>
            <w:r w:rsidRPr="00E91435">
              <w:rPr>
                <w:sz w:val="22"/>
                <w:szCs w:val="22"/>
                <w:lang w:eastAsia="de-DE"/>
              </w:rPr>
              <w:t>PL</w:t>
            </w:r>
          </w:p>
        </w:tc>
        <w:tc>
          <w:tcPr>
            <w:tcW w:w="6463" w:type="dxa"/>
            <w:tcBorders>
              <w:left w:val="single" w:sz="4" w:space="0" w:color="auto"/>
            </w:tcBorders>
          </w:tcPr>
          <w:p w14:paraId="5A01BCEB" w14:textId="7245EEBC" w:rsidR="003F1E86" w:rsidRPr="00E91435" w:rsidRDefault="003F1E86" w:rsidP="00523546">
            <w:pPr>
              <w:pStyle w:val="KeinLeerraum"/>
              <w:rPr>
                <w:noProof/>
                <w:sz w:val="22"/>
                <w:szCs w:val="22"/>
              </w:rPr>
            </w:pPr>
            <w:r w:rsidRPr="00E91435">
              <w:rPr>
                <w:sz w:val="22"/>
                <w:szCs w:val="22"/>
                <w:lang w:eastAsia="de-DE"/>
              </w:rPr>
              <w:t>Die SuS wählen ihr persönliches Lieblingswort aus den Lautkreisen.</w:t>
            </w:r>
            <w:r w:rsidRPr="00E91435">
              <w:rPr>
                <w:noProof/>
                <w:sz w:val="22"/>
                <w:szCs w:val="22"/>
              </w:rPr>
              <w:t xml:space="preserve"> Sie notieren dieses und schreiben allenfalls auch die deutsche Übersetzung dazu.</w:t>
            </w:r>
          </w:p>
          <w:p w14:paraId="515573D0" w14:textId="0986CB21" w:rsidR="003F1E86" w:rsidRPr="00E91435" w:rsidRDefault="003F1E86" w:rsidP="00345A77">
            <w:pPr>
              <w:pStyle w:val="KeinLeerraum"/>
              <w:rPr>
                <w:sz w:val="22"/>
                <w:szCs w:val="22"/>
                <w:lang w:eastAsia="de-DE"/>
              </w:rPr>
            </w:pPr>
            <w:r w:rsidRPr="00E91435">
              <w:rPr>
                <w:noProof/>
                <w:sz w:val="22"/>
                <w:szCs w:val="22"/>
                <w:lang w:eastAsia="de-DE"/>
              </w:rPr>
              <w:t>Sie präsentieren ihr Lieblingswort mit einer Begründung auf Deutsch.</w:t>
            </w:r>
          </w:p>
        </w:tc>
        <w:tc>
          <w:tcPr>
            <w:tcW w:w="4292" w:type="dxa"/>
          </w:tcPr>
          <w:p w14:paraId="5648CB47" w14:textId="2A23263B" w:rsidR="003F1E86" w:rsidRPr="00E91435" w:rsidRDefault="003F1E86" w:rsidP="003B1D10">
            <w:pPr>
              <w:pStyle w:val="KeinLeerraum"/>
              <w:rPr>
                <w:sz w:val="22"/>
                <w:szCs w:val="22"/>
                <w:lang w:eastAsia="de-DE"/>
              </w:rPr>
            </w:pPr>
            <w:r w:rsidRPr="00E91435">
              <w:rPr>
                <w:sz w:val="22"/>
                <w:szCs w:val="22"/>
                <w:lang w:eastAsia="de-DE"/>
              </w:rPr>
              <w:t xml:space="preserve">Wahl nur aus den beiden Lautkreisen </w:t>
            </w:r>
            <w:r w:rsidRPr="00D8196E">
              <w:rPr>
                <w:b/>
                <w:bCs/>
                <w:sz w:val="22"/>
                <w:szCs w:val="22"/>
                <w:lang w:eastAsia="de-DE"/>
              </w:rPr>
              <w:t>on</w:t>
            </w:r>
            <w:r w:rsidRPr="00E91435">
              <w:rPr>
                <w:sz w:val="22"/>
                <w:szCs w:val="22"/>
                <w:lang w:eastAsia="de-DE"/>
              </w:rPr>
              <w:t xml:space="preserve"> und </w:t>
            </w:r>
            <w:r w:rsidRPr="00D8196E">
              <w:rPr>
                <w:b/>
                <w:bCs/>
                <w:sz w:val="22"/>
                <w:szCs w:val="22"/>
                <w:lang w:eastAsia="de-DE"/>
              </w:rPr>
              <w:t>eau/au/o</w:t>
            </w:r>
            <w:r w:rsidRPr="00E91435">
              <w:rPr>
                <w:sz w:val="22"/>
                <w:szCs w:val="22"/>
                <w:lang w:eastAsia="de-DE"/>
              </w:rPr>
              <w:t>.</w:t>
            </w:r>
          </w:p>
        </w:tc>
        <w:tc>
          <w:tcPr>
            <w:tcW w:w="1711" w:type="dxa"/>
          </w:tcPr>
          <w:p w14:paraId="46F05645" w14:textId="4BAEA7E1" w:rsidR="005C3E38" w:rsidRDefault="005C3E38" w:rsidP="005C3E38">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w:t>
            </w:r>
            <w:r>
              <w:rPr>
                <w:sz w:val="22"/>
                <w:szCs w:val="22"/>
                <w:lang w:eastAsia="de-DE"/>
              </w:rPr>
              <w:t>45</w:t>
            </w:r>
            <w:r w:rsidR="008B560F">
              <w:rPr>
                <w:sz w:val="22"/>
                <w:szCs w:val="22"/>
                <w:lang w:eastAsia="de-DE"/>
              </w:rPr>
              <w:t xml:space="preserve"> und</w:t>
            </w:r>
            <w:r>
              <w:rPr>
                <w:sz w:val="22"/>
                <w:szCs w:val="22"/>
                <w:lang w:eastAsia="de-DE"/>
              </w:rPr>
              <w:t xml:space="preserve"> 46</w:t>
            </w:r>
          </w:p>
          <w:p w14:paraId="71CB3575" w14:textId="1387AD61" w:rsidR="003F1E86" w:rsidRPr="00E91435" w:rsidRDefault="000E5DC0" w:rsidP="003B1D10">
            <w:pPr>
              <w:pStyle w:val="KeinLeerraum"/>
              <w:rPr>
                <w:sz w:val="22"/>
                <w:szCs w:val="22"/>
                <w:lang w:eastAsia="de-DE"/>
              </w:rPr>
            </w:pPr>
            <w:r>
              <w:rPr>
                <w:sz w:val="22"/>
                <w:szCs w:val="22"/>
                <w:lang w:eastAsia="de-DE"/>
              </w:rPr>
              <w:t>Bleistift</w:t>
            </w:r>
          </w:p>
        </w:tc>
        <w:tc>
          <w:tcPr>
            <w:tcW w:w="567" w:type="dxa"/>
          </w:tcPr>
          <w:p w14:paraId="41AB3F08" w14:textId="3D4A988D" w:rsidR="003F1E86" w:rsidRPr="00E91435" w:rsidRDefault="003F1E86" w:rsidP="003B1D10">
            <w:pPr>
              <w:pStyle w:val="KeinLeerraum"/>
              <w:rPr>
                <w:sz w:val="22"/>
                <w:szCs w:val="22"/>
                <w:lang w:eastAsia="de-DE"/>
              </w:rPr>
            </w:pPr>
            <w:r w:rsidRPr="00E91435">
              <w:rPr>
                <w:sz w:val="22"/>
                <w:szCs w:val="22"/>
                <w:lang w:eastAsia="de-DE"/>
              </w:rPr>
              <w:t>10’</w:t>
            </w:r>
          </w:p>
        </w:tc>
      </w:tr>
      <w:tr w:rsidR="003F1E86" w:rsidRPr="00E91435" w14:paraId="73AD71B5" w14:textId="77777777" w:rsidTr="0034581D">
        <w:trPr>
          <w:trHeight w:val="917"/>
        </w:trPr>
        <w:tc>
          <w:tcPr>
            <w:tcW w:w="562" w:type="dxa"/>
            <w:tcBorders>
              <w:right w:val="nil"/>
            </w:tcBorders>
            <w:shd w:val="clear" w:color="auto" w:fill="auto"/>
          </w:tcPr>
          <w:p w14:paraId="3F3F3FAC" w14:textId="77777777" w:rsidR="003F1E86" w:rsidRPr="00E91435" w:rsidRDefault="003F1E86" w:rsidP="003B1D10">
            <w:pPr>
              <w:spacing w:before="100" w:beforeAutospacing="1" w:after="100" w:afterAutospacing="1"/>
              <w:rPr>
                <w:rFonts w:ascii="Calibri" w:eastAsia="Times New Roman" w:hAnsi="Calibri" w:cs="Calibri"/>
                <w:sz w:val="22"/>
                <w:szCs w:val="22"/>
                <w:lang w:eastAsia="de-DE"/>
              </w:rPr>
            </w:pPr>
          </w:p>
        </w:tc>
        <w:tc>
          <w:tcPr>
            <w:tcW w:w="859" w:type="dxa"/>
            <w:tcBorders>
              <w:right w:val="single" w:sz="4" w:space="0" w:color="auto"/>
            </w:tcBorders>
            <w:shd w:val="clear" w:color="auto" w:fill="auto"/>
          </w:tcPr>
          <w:p w14:paraId="787A9035" w14:textId="77777777" w:rsidR="003F1E86" w:rsidRPr="00E91435" w:rsidRDefault="003F1E86" w:rsidP="003B1D10">
            <w:pPr>
              <w:pStyle w:val="KeinLeerraum"/>
              <w:rPr>
                <w:sz w:val="22"/>
                <w:szCs w:val="22"/>
                <w:lang w:eastAsia="de-DE"/>
              </w:rPr>
            </w:pPr>
          </w:p>
        </w:tc>
        <w:tc>
          <w:tcPr>
            <w:tcW w:w="6463" w:type="dxa"/>
            <w:tcBorders>
              <w:left w:val="single" w:sz="4" w:space="0" w:color="auto"/>
            </w:tcBorders>
          </w:tcPr>
          <w:p w14:paraId="323FC080" w14:textId="69FD4920" w:rsidR="003F1E86" w:rsidRPr="00E91435" w:rsidRDefault="003F1E86" w:rsidP="00523546">
            <w:pPr>
              <w:pStyle w:val="KeinLeerraum"/>
              <w:rPr>
                <w:sz w:val="22"/>
                <w:szCs w:val="22"/>
                <w:lang w:eastAsia="de-DE"/>
              </w:rPr>
            </w:pPr>
            <w:r w:rsidRPr="00E91435">
              <w:rPr>
                <w:sz w:val="22"/>
                <w:szCs w:val="22"/>
                <w:lang w:eastAsia="de-DE"/>
              </w:rPr>
              <w:t>Navigationskartenaufgabe</w:t>
            </w:r>
            <w:r w:rsidR="00DA4DFF">
              <w:rPr>
                <w:sz w:val="22"/>
                <w:szCs w:val="22"/>
                <w:lang w:eastAsia="de-DE"/>
              </w:rPr>
              <w:t>:</w:t>
            </w:r>
          </w:p>
          <w:p w14:paraId="10FB4295" w14:textId="17D69E53" w:rsidR="003F1E86" w:rsidRPr="00E91435" w:rsidRDefault="003F1E86" w:rsidP="00F573EF">
            <w:pPr>
              <w:pStyle w:val="KeinLeerraum"/>
              <w:rPr>
                <w:sz w:val="22"/>
                <w:szCs w:val="22"/>
                <w:lang w:eastAsia="de-DE"/>
              </w:rPr>
            </w:pPr>
            <w:r w:rsidRPr="00E91435">
              <w:rPr>
                <w:sz w:val="22"/>
                <w:szCs w:val="22"/>
                <w:lang w:eastAsia="de-DE"/>
              </w:rPr>
              <w:t xml:space="preserve">Die SuS wählen aus den Lautkreisen </w:t>
            </w:r>
            <w:r w:rsidR="005A01A6">
              <w:rPr>
                <w:sz w:val="22"/>
                <w:szCs w:val="22"/>
                <w:lang w:eastAsia="de-DE"/>
              </w:rPr>
              <w:t>fünf</w:t>
            </w:r>
            <w:r w:rsidRPr="00E91435">
              <w:rPr>
                <w:sz w:val="22"/>
                <w:szCs w:val="22"/>
                <w:lang w:eastAsia="de-DE"/>
              </w:rPr>
              <w:t xml:space="preserve"> Wörter</w:t>
            </w:r>
            <w:r w:rsidR="005A01A6">
              <w:rPr>
                <w:sz w:val="22"/>
                <w:szCs w:val="22"/>
                <w:lang w:eastAsia="de-DE"/>
              </w:rPr>
              <w:t xml:space="preserve"> aus</w:t>
            </w:r>
            <w:r w:rsidRPr="00E91435">
              <w:rPr>
                <w:sz w:val="22"/>
                <w:szCs w:val="22"/>
                <w:lang w:eastAsia="de-DE"/>
              </w:rPr>
              <w:t xml:space="preserve">, die sie korrekt aussprechen lernen. </w:t>
            </w:r>
            <w:r w:rsidRPr="00E91435">
              <w:rPr>
                <w:rFonts w:ascii="Calibri" w:eastAsia="Times New Roman" w:hAnsi="Calibri" w:cs="Calibri"/>
                <w:sz w:val="22"/>
                <w:szCs w:val="22"/>
                <w:lang w:eastAsia="de-DE"/>
              </w:rPr>
              <w:t xml:space="preserve">Sie nehmen sich wenn möglich auf und hören sich ab. Sie vergleichen ihre Aussprache mit </w:t>
            </w:r>
            <w:r w:rsidR="00CC7747">
              <w:rPr>
                <w:rFonts w:ascii="Calibri" w:eastAsia="Times New Roman" w:hAnsi="Calibri" w:cs="Calibri"/>
                <w:sz w:val="22"/>
                <w:szCs w:val="22"/>
                <w:lang w:eastAsia="de-DE"/>
              </w:rPr>
              <w:t>den Audios im Heft auf</w:t>
            </w:r>
            <w:r w:rsidRPr="00E91435">
              <w:rPr>
                <w:rFonts w:ascii="Calibri" w:eastAsia="Times New Roman" w:hAnsi="Calibri" w:cs="Calibri"/>
                <w:sz w:val="22"/>
                <w:szCs w:val="22"/>
                <w:lang w:eastAsia="de-DE"/>
              </w:rPr>
              <w:t xml:space="preserve"> S. 45.</w:t>
            </w:r>
          </w:p>
        </w:tc>
        <w:tc>
          <w:tcPr>
            <w:tcW w:w="4292" w:type="dxa"/>
          </w:tcPr>
          <w:p w14:paraId="752A6603" w14:textId="1A1D0055" w:rsidR="003F1E86" w:rsidRPr="00E91435" w:rsidRDefault="004457DD" w:rsidP="003B1D10">
            <w:pPr>
              <w:pStyle w:val="KeinLeerraum"/>
              <w:rPr>
                <w:sz w:val="22"/>
                <w:szCs w:val="22"/>
                <w:lang w:eastAsia="de-DE"/>
              </w:rPr>
            </w:pPr>
            <w:r>
              <w:rPr>
                <w:sz w:val="22"/>
                <w:szCs w:val="22"/>
                <w:lang w:eastAsia="de-DE"/>
              </w:rPr>
              <w:t>Drei bis vier</w:t>
            </w:r>
            <w:r w:rsidR="003F1E86" w:rsidRPr="00E91435">
              <w:rPr>
                <w:sz w:val="22"/>
                <w:szCs w:val="22"/>
                <w:lang w:eastAsia="de-DE"/>
              </w:rPr>
              <w:t xml:space="preserve"> Wörter aus den beiden bekannten Lautkreisen wählen. </w:t>
            </w:r>
          </w:p>
          <w:p w14:paraId="596A7DAC" w14:textId="77777777" w:rsidR="008B560F" w:rsidRDefault="008B560F" w:rsidP="00F57F04">
            <w:pPr>
              <w:pStyle w:val="KeinLeerraum"/>
              <w:rPr>
                <w:sz w:val="22"/>
                <w:szCs w:val="22"/>
                <w:lang w:eastAsia="de-DE"/>
              </w:rPr>
            </w:pPr>
          </w:p>
          <w:p w14:paraId="12361564" w14:textId="769882DD" w:rsidR="003F1E86" w:rsidRPr="00E91435" w:rsidRDefault="003F1E86" w:rsidP="003B1D10">
            <w:pPr>
              <w:pStyle w:val="KeinLeerraum"/>
              <w:rPr>
                <w:sz w:val="22"/>
                <w:szCs w:val="22"/>
                <w:lang w:eastAsia="de-DE"/>
              </w:rPr>
            </w:pPr>
            <w:r w:rsidRPr="00E91435">
              <w:rPr>
                <w:sz w:val="22"/>
                <w:szCs w:val="22"/>
                <w:lang w:eastAsia="de-DE"/>
              </w:rPr>
              <w:t>Weglassung möglich.</w:t>
            </w:r>
          </w:p>
        </w:tc>
        <w:tc>
          <w:tcPr>
            <w:tcW w:w="1711" w:type="dxa"/>
          </w:tcPr>
          <w:p w14:paraId="31562AA9" w14:textId="1611C709" w:rsidR="00C32641" w:rsidRDefault="000E5DC0" w:rsidP="00C32641">
            <w:pPr>
              <w:pStyle w:val="KeinLeerraum"/>
              <w:rPr>
                <w:sz w:val="22"/>
                <w:szCs w:val="22"/>
                <w:lang w:eastAsia="de-DE"/>
              </w:rPr>
            </w:pPr>
            <w:r w:rsidRPr="00852D35">
              <w:rPr>
                <w:i/>
                <w:iCs/>
                <w:sz w:val="22"/>
                <w:szCs w:val="22"/>
                <w:lang w:eastAsia="de-DE"/>
              </w:rPr>
              <w:t>magazine</w:t>
            </w:r>
            <w:r w:rsidRPr="00852D35">
              <w:rPr>
                <w:sz w:val="22"/>
                <w:szCs w:val="22"/>
                <w:lang w:eastAsia="de-DE"/>
              </w:rPr>
              <w:t xml:space="preserve"> S. </w:t>
            </w:r>
            <w:r w:rsidR="008B560F">
              <w:rPr>
                <w:sz w:val="22"/>
                <w:szCs w:val="22"/>
                <w:lang w:eastAsia="de-DE"/>
              </w:rPr>
              <w:t xml:space="preserve">45 und </w:t>
            </w:r>
            <w:r>
              <w:rPr>
                <w:sz w:val="22"/>
                <w:szCs w:val="22"/>
                <w:lang w:eastAsia="de-DE"/>
              </w:rPr>
              <w:t>59</w:t>
            </w:r>
          </w:p>
          <w:p w14:paraId="51AF71A1" w14:textId="77777777" w:rsidR="00C32641" w:rsidRDefault="00C32641" w:rsidP="00C32641">
            <w:pPr>
              <w:pStyle w:val="KeinLeerraum"/>
              <w:rPr>
                <w:sz w:val="22"/>
                <w:szCs w:val="22"/>
                <w:lang w:eastAsia="de-DE"/>
              </w:rPr>
            </w:pPr>
            <w:r>
              <w:rPr>
                <w:sz w:val="22"/>
                <w:szCs w:val="22"/>
                <w:lang w:eastAsia="de-DE"/>
              </w:rPr>
              <w:t>Tracks 49 bis 52</w:t>
            </w:r>
          </w:p>
          <w:p w14:paraId="636C2E59" w14:textId="2A2E8B40" w:rsidR="003F1E86" w:rsidRPr="00E91435" w:rsidRDefault="00511F96" w:rsidP="003B1D10">
            <w:pPr>
              <w:pStyle w:val="KeinLeerraum"/>
              <w:rPr>
                <w:sz w:val="22"/>
                <w:szCs w:val="22"/>
                <w:lang w:eastAsia="de-DE"/>
              </w:rPr>
            </w:pPr>
            <w:r>
              <w:rPr>
                <w:sz w:val="22"/>
                <w:szCs w:val="22"/>
                <w:lang w:eastAsia="de-DE"/>
              </w:rPr>
              <w:t>Computer</w:t>
            </w:r>
          </w:p>
        </w:tc>
        <w:tc>
          <w:tcPr>
            <w:tcW w:w="567" w:type="dxa"/>
          </w:tcPr>
          <w:p w14:paraId="3FDF46D7" w14:textId="0EC98125" w:rsidR="003F1E86" w:rsidRPr="00E91435" w:rsidRDefault="003F1E86" w:rsidP="003B1D10">
            <w:pPr>
              <w:pStyle w:val="KeinLeerraum"/>
              <w:rPr>
                <w:sz w:val="22"/>
                <w:szCs w:val="22"/>
                <w:lang w:eastAsia="de-DE"/>
              </w:rPr>
            </w:pPr>
            <w:r w:rsidRPr="00E91435">
              <w:rPr>
                <w:sz w:val="22"/>
                <w:szCs w:val="22"/>
                <w:lang w:eastAsia="de-DE"/>
              </w:rPr>
              <w:t>10’</w:t>
            </w:r>
          </w:p>
        </w:tc>
      </w:tr>
      <w:tr w:rsidR="003F1E86" w:rsidRPr="00E91435" w14:paraId="354DC87A" w14:textId="77777777" w:rsidTr="0034581D">
        <w:trPr>
          <w:trHeight w:val="514"/>
        </w:trPr>
        <w:tc>
          <w:tcPr>
            <w:tcW w:w="562" w:type="dxa"/>
            <w:tcBorders>
              <w:bottom w:val="single" w:sz="4" w:space="0" w:color="auto"/>
              <w:right w:val="nil"/>
            </w:tcBorders>
          </w:tcPr>
          <w:p w14:paraId="1EBFDD2A" w14:textId="77777777" w:rsidR="003F1E86" w:rsidRPr="00E91435" w:rsidRDefault="003F1E86" w:rsidP="003B1D10">
            <w:pPr>
              <w:spacing w:before="100" w:beforeAutospacing="1" w:after="100" w:afterAutospacing="1"/>
              <w:rPr>
                <w:rFonts w:ascii="Calibri" w:eastAsia="Times New Roman" w:hAnsi="Calibri" w:cs="Calibri"/>
                <w:sz w:val="22"/>
                <w:szCs w:val="22"/>
                <w:lang w:eastAsia="de-DE"/>
              </w:rPr>
            </w:pPr>
          </w:p>
        </w:tc>
        <w:tc>
          <w:tcPr>
            <w:tcW w:w="859" w:type="dxa"/>
            <w:tcBorders>
              <w:right w:val="single" w:sz="4" w:space="0" w:color="auto"/>
            </w:tcBorders>
            <w:shd w:val="clear" w:color="auto" w:fill="auto"/>
          </w:tcPr>
          <w:p w14:paraId="41944BDB" w14:textId="2DA498B8" w:rsidR="003F1E86" w:rsidRPr="00E91435" w:rsidRDefault="00590DFD" w:rsidP="003B1D10">
            <w:pPr>
              <w:pStyle w:val="KeinLeerraum"/>
              <w:rPr>
                <w:sz w:val="22"/>
                <w:szCs w:val="22"/>
                <w:lang w:eastAsia="de-DE"/>
              </w:rPr>
            </w:pPr>
            <w:r>
              <w:rPr>
                <w:sz w:val="22"/>
                <w:szCs w:val="22"/>
                <w:lang w:eastAsia="de-DE"/>
              </w:rPr>
              <w:t>PL</w:t>
            </w:r>
            <w:r w:rsidR="00B21F92">
              <w:rPr>
                <w:sz w:val="22"/>
                <w:szCs w:val="22"/>
                <w:lang w:eastAsia="de-DE"/>
              </w:rPr>
              <w:t>/GA</w:t>
            </w:r>
          </w:p>
        </w:tc>
        <w:tc>
          <w:tcPr>
            <w:tcW w:w="6463" w:type="dxa"/>
            <w:tcBorders>
              <w:left w:val="single" w:sz="4" w:space="0" w:color="auto"/>
            </w:tcBorders>
          </w:tcPr>
          <w:p w14:paraId="4FEDFCD0" w14:textId="77777777" w:rsidR="003F1E86" w:rsidRPr="00E91435" w:rsidRDefault="003F1E86" w:rsidP="00523546">
            <w:pPr>
              <w:pStyle w:val="KeinLeerraum"/>
              <w:rPr>
                <w:sz w:val="22"/>
                <w:szCs w:val="22"/>
                <w:u w:val="single"/>
                <w:lang w:eastAsia="de-DE"/>
              </w:rPr>
            </w:pPr>
            <w:r w:rsidRPr="00E91435">
              <w:rPr>
                <w:sz w:val="22"/>
                <w:szCs w:val="22"/>
                <w:u w:val="single"/>
                <w:lang w:eastAsia="de-DE"/>
              </w:rPr>
              <w:t>Ausklang:</w:t>
            </w:r>
          </w:p>
          <w:p w14:paraId="712EE1DA" w14:textId="21D05F14" w:rsidR="003F1E86" w:rsidRPr="00E91435" w:rsidRDefault="003F1E86" w:rsidP="00523546">
            <w:pPr>
              <w:pStyle w:val="KeinLeerraum"/>
              <w:rPr>
                <w:sz w:val="22"/>
                <w:szCs w:val="22"/>
                <w:lang w:eastAsia="de-DE"/>
              </w:rPr>
            </w:pPr>
            <w:r w:rsidRPr="00E91435">
              <w:rPr>
                <w:sz w:val="22"/>
                <w:szCs w:val="22"/>
                <w:lang w:eastAsia="de-DE"/>
              </w:rPr>
              <w:t xml:space="preserve">Die SuS zählen mit geschlossenen Augen ohne vorgegebene Reihenfolge bis 12. Dabei darf immer nur ein Kind sprechen, sprechen zwei Kinder gleichzeitig, müssen sie wieder bei 1 beginnen. Schaffen sie es bis 12? </w:t>
            </w:r>
          </w:p>
        </w:tc>
        <w:tc>
          <w:tcPr>
            <w:tcW w:w="4292" w:type="dxa"/>
          </w:tcPr>
          <w:p w14:paraId="2E9B6B79" w14:textId="65E6C221" w:rsidR="003F1E86" w:rsidRPr="00E91435" w:rsidRDefault="003F1E86" w:rsidP="003B1D10">
            <w:pPr>
              <w:pStyle w:val="KeinLeerraum"/>
              <w:rPr>
                <w:sz w:val="22"/>
                <w:szCs w:val="22"/>
                <w:lang w:eastAsia="de-DE"/>
              </w:rPr>
            </w:pPr>
            <w:r w:rsidRPr="00E91435">
              <w:rPr>
                <w:sz w:val="22"/>
                <w:szCs w:val="22"/>
                <w:lang w:eastAsia="de-DE"/>
              </w:rPr>
              <w:t xml:space="preserve">Augen offen </w:t>
            </w:r>
            <w:r w:rsidR="00590DFD">
              <w:rPr>
                <w:sz w:val="22"/>
                <w:szCs w:val="22"/>
                <w:lang w:eastAsia="de-DE"/>
              </w:rPr>
              <w:t>be</w:t>
            </w:r>
            <w:r w:rsidRPr="00E91435">
              <w:rPr>
                <w:sz w:val="22"/>
                <w:szCs w:val="22"/>
                <w:lang w:eastAsia="de-DE"/>
              </w:rPr>
              <w:t>halten.</w:t>
            </w:r>
          </w:p>
        </w:tc>
        <w:tc>
          <w:tcPr>
            <w:tcW w:w="1711" w:type="dxa"/>
          </w:tcPr>
          <w:p w14:paraId="24419B54" w14:textId="77777777" w:rsidR="003F1E86" w:rsidRPr="00E91435" w:rsidRDefault="003F1E86" w:rsidP="003B1D10">
            <w:pPr>
              <w:pStyle w:val="KeinLeerraum"/>
              <w:rPr>
                <w:sz w:val="22"/>
                <w:szCs w:val="22"/>
                <w:lang w:eastAsia="de-DE"/>
              </w:rPr>
            </w:pPr>
          </w:p>
        </w:tc>
        <w:tc>
          <w:tcPr>
            <w:tcW w:w="567" w:type="dxa"/>
          </w:tcPr>
          <w:p w14:paraId="1B76BD6D" w14:textId="6F1F7111" w:rsidR="003F1E86" w:rsidRPr="00E91435" w:rsidRDefault="003F1E86" w:rsidP="003B1D10">
            <w:pPr>
              <w:pStyle w:val="KeinLeerraum"/>
              <w:rPr>
                <w:sz w:val="22"/>
                <w:szCs w:val="22"/>
                <w:lang w:eastAsia="de-DE"/>
              </w:rPr>
            </w:pPr>
          </w:p>
        </w:tc>
      </w:tr>
    </w:tbl>
    <w:p w14:paraId="3976ABA4" w14:textId="77777777" w:rsidR="001506BA" w:rsidRDefault="001506BA" w:rsidP="007A37C0">
      <w:pPr>
        <w:pStyle w:val="KeinLeerraum"/>
        <w:rPr>
          <w:b/>
          <w:bCs/>
          <w:sz w:val="22"/>
          <w:szCs w:val="22"/>
          <w:lang w:val="en-US" w:eastAsia="de-DE"/>
        </w:rPr>
      </w:pPr>
    </w:p>
    <w:p w14:paraId="14CF530F"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3084E074" w14:textId="09A70AF4" w:rsidR="007A37C0" w:rsidRPr="00766147" w:rsidRDefault="00EA5BB6" w:rsidP="007A37C0">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99521F" w:rsidRPr="00766147">
        <w:rPr>
          <w:b/>
          <w:bCs/>
          <w:sz w:val="22"/>
          <w:szCs w:val="22"/>
          <w:lang w:val="fr-CH" w:eastAsia="de-DE"/>
        </w:rPr>
        <w:t>H</w:t>
      </w:r>
      <w:r w:rsidR="007A37C0" w:rsidRPr="00766147">
        <w:rPr>
          <w:b/>
          <w:bCs/>
          <w:sz w:val="22"/>
          <w:szCs w:val="22"/>
          <w:lang w:val="fr-CH" w:eastAsia="de-DE"/>
        </w:rPr>
        <w:t xml:space="preserve">: </w:t>
      </w:r>
      <w:r w:rsidR="009B0725" w:rsidRPr="00766147">
        <w:rPr>
          <w:b/>
          <w:bCs/>
          <w:sz w:val="22"/>
          <w:szCs w:val="22"/>
          <w:lang w:val="fr-CH" w:eastAsia="de-DE"/>
        </w:rPr>
        <w:t>3</w:t>
      </w:r>
      <w:r w:rsidR="007A37C0" w:rsidRPr="00766147">
        <w:rPr>
          <w:b/>
          <w:bCs/>
          <w:sz w:val="22"/>
          <w:szCs w:val="22"/>
          <w:lang w:val="fr-CH" w:eastAsia="de-DE"/>
        </w:rPr>
        <w:t xml:space="preserve"> Lektionen</w:t>
      </w:r>
    </w:p>
    <w:p w14:paraId="3F766DF7" w14:textId="19593820" w:rsidR="007A37C0" w:rsidRPr="00766147" w:rsidRDefault="007A37C0" w:rsidP="007A37C0">
      <w:pPr>
        <w:pStyle w:val="KeinLeerraum"/>
        <w:rPr>
          <w:b/>
          <w:bCs/>
          <w:sz w:val="22"/>
          <w:szCs w:val="22"/>
          <w:lang w:val="fr-CH" w:eastAsia="de-DE"/>
        </w:rPr>
      </w:pPr>
    </w:p>
    <w:p w14:paraId="3D6574C6" w14:textId="3E368643" w:rsidR="007A37C0" w:rsidRPr="00766147" w:rsidRDefault="005008EA" w:rsidP="007A37C0">
      <w:pPr>
        <w:pStyle w:val="KeinLeerraum"/>
        <w:rPr>
          <w:b/>
          <w:bCs/>
          <w:sz w:val="22"/>
          <w:szCs w:val="22"/>
          <w:lang w:val="fr-CH" w:eastAsia="de-DE"/>
        </w:rPr>
      </w:pPr>
      <w:r w:rsidRPr="00766147">
        <w:rPr>
          <w:b/>
          <w:bCs/>
          <w:sz w:val="22"/>
          <w:szCs w:val="22"/>
          <w:lang w:val="fr-CH" w:eastAsia="de-DE"/>
        </w:rPr>
        <w:t>Lektion 1</w:t>
      </w:r>
      <w:r w:rsidR="00CF58C4" w:rsidRPr="00766147">
        <w:rPr>
          <w:b/>
          <w:bCs/>
          <w:sz w:val="22"/>
          <w:szCs w:val="22"/>
          <w:lang w:val="fr-CH" w:eastAsia="de-DE"/>
        </w:rPr>
        <w:t>:</w:t>
      </w:r>
      <w:r w:rsidR="0026252B" w:rsidRPr="00766147">
        <w:rPr>
          <w:b/>
          <w:bCs/>
          <w:sz w:val="22"/>
          <w:szCs w:val="22"/>
          <w:lang w:val="fr-CH" w:eastAsia="de-DE"/>
        </w:rPr>
        <w:t xml:space="preserve"> </w:t>
      </w:r>
      <w:r w:rsidR="00A11145" w:rsidRPr="00766147">
        <w:rPr>
          <w:b/>
          <w:bCs/>
          <w:i/>
          <w:iCs/>
          <w:sz w:val="22"/>
          <w:szCs w:val="22"/>
          <w:lang w:val="fr-CH" w:eastAsia="de-DE"/>
        </w:rPr>
        <w:t>Présentez vos découverte</w:t>
      </w:r>
      <w:r w:rsidR="00C645FE" w:rsidRPr="00766147">
        <w:rPr>
          <w:b/>
          <w:bCs/>
          <w:i/>
          <w:iCs/>
          <w:sz w:val="22"/>
          <w:szCs w:val="22"/>
          <w:lang w:val="fr-CH" w:eastAsia="de-DE"/>
        </w:rPr>
        <w:t>s.</w:t>
      </w:r>
    </w:p>
    <w:tbl>
      <w:tblPr>
        <w:tblStyle w:val="Tabellenraster"/>
        <w:tblW w:w="14454" w:type="dxa"/>
        <w:tblLook w:val="04A0" w:firstRow="1" w:lastRow="0" w:firstColumn="1" w:lastColumn="0" w:noHBand="0" w:noVBand="1"/>
      </w:tblPr>
      <w:tblGrid>
        <w:gridCol w:w="562"/>
        <w:gridCol w:w="709"/>
        <w:gridCol w:w="6592"/>
        <w:gridCol w:w="4334"/>
        <w:gridCol w:w="1690"/>
        <w:gridCol w:w="567"/>
      </w:tblGrid>
      <w:tr w:rsidR="009A178B" w:rsidRPr="00E91435" w14:paraId="53AAA57F" w14:textId="77777777" w:rsidTr="00BE59CF">
        <w:trPr>
          <w:trHeight w:val="296"/>
        </w:trPr>
        <w:tc>
          <w:tcPr>
            <w:tcW w:w="7863" w:type="dxa"/>
            <w:gridSpan w:val="3"/>
          </w:tcPr>
          <w:p w14:paraId="5D3715E9" w14:textId="77777777" w:rsidR="009A178B" w:rsidRPr="00E91435" w:rsidRDefault="009A178B"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34" w:type="dxa"/>
          </w:tcPr>
          <w:p w14:paraId="25506290" w14:textId="77777777" w:rsidR="009A178B" w:rsidRPr="00E91435" w:rsidRDefault="009A178B" w:rsidP="003B1D10">
            <w:pPr>
              <w:pStyle w:val="KeinLeerraum"/>
              <w:rPr>
                <w:b/>
                <w:bCs/>
                <w:sz w:val="22"/>
                <w:szCs w:val="22"/>
                <w:lang w:eastAsia="de-DE"/>
              </w:rPr>
            </w:pPr>
            <w:r w:rsidRPr="00E91435">
              <w:rPr>
                <w:b/>
                <w:bCs/>
                <w:sz w:val="22"/>
                <w:szCs w:val="22"/>
                <w:lang w:eastAsia="de-DE"/>
              </w:rPr>
              <w:t>différenciation</w:t>
            </w:r>
          </w:p>
        </w:tc>
        <w:tc>
          <w:tcPr>
            <w:tcW w:w="1690" w:type="dxa"/>
          </w:tcPr>
          <w:p w14:paraId="6701308C" w14:textId="5FA63251" w:rsidR="009A178B" w:rsidRPr="00E91435" w:rsidRDefault="00085FA4" w:rsidP="003B1D10">
            <w:pPr>
              <w:pStyle w:val="KeinLeerraum"/>
              <w:rPr>
                <w:b/>
                <w:bCs/>
                <w:sz w:val="22"/>
                <w:szCs w:val="22"/>
                <w:lang w:eastAsia="de-DE"/>
              </w:rPr>
            </w:pPr>
            <w:r>
              <w:rPr>
                <w:b/>
                <w:bCs/>
                <w:sz w:val="22"/>
                <w:szCs w:val="22"/>
                <w:lang w:eastAsia="de-DE"/>
              </w:rPr>
              <w:t>matériel</w:t>
            </w:r>
          </w:p>
        </w:tc>
        <w:tc>
          <w:tcPr>
            <w:tcW w:w="567" w:type="dxa"/>
          </w:tcPr>
          <w:p w14:paraId="17E1FCC4" w14:textId="04AC7495" w:rsidR="009A178B" w:rsidRPr="00E91435" w:rsidRDefault="009A178B" w:rsidP="003B1D10">
            <w:pPr>
              <w:pStyle w:val="KeinLeerraum"/>
              <w:rPr>
                <w:b/>
                <w:bCs/>
                <w:sz w:val="22"/>
                <w:szCs w:val="22"/>
                <w:lang w:eastAsia="de-DE"/>
              </w:rPr>
            </w:pPr>
          </w:p>
        </w:tc>
      </w:tr>
      <w:tr w:rsidR="009A178B" w:rsidRPr="00E91435" w14:paraId="4AECBA9B" w14:textId="77777777" w:rsidTr="0034581D">
        <w:trPr>
          <w:trHeight w:val="917"/>
        </w:trPr>
        <w:tc>
          <w:tcPr>
            <w:tcW w:w="562" w:type="dxa"/>
            <w:tcBorders>
              <w:bottom w:val="single" w:sz="4" w:space="0" w:color="auto"/>
              <w:right w:val="nil"/>
            </w:tcBorders>
          </w:tcPr>
          <w:p w14:paraId="549BDF1D" w14:textId="77777777" w:rsidR="009A178B" w:rsidRPr="00E91435" w:rsidRDefault="009A178B"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7ACB3D8A" w14:textId="53ED98F3" w:rsidR="009A178B" w:rsidRPr="00E91435" w:rsidRDefault="009A178B" w:rsidP="003B1D10">
            <w:pPr>
              <w:pStyle w:val="KeinLeerraum"/>
              <w:rPr>
                <w:sz w:val="22"/>
                <w:szCs w:val="22"/>
                <w:lang w:eastAsia="de-DE"/>
              </w:rPr>
            </w:pPr>
            <w:r w:rsidRPr="00E91435">
              <w:rPr>
                <w:sz w:val="22"/>
                <w:szCs w:val="22"/>
                <w:lang w:eastAsia="de-DE"/>
              </w:rPr>
              <w:t>PA</w:t>
            </w:r>
          </w:p>
        </w:tc>
        <w:tc>
          <w:tcPr>
            <w:tcW w:w="6592" w:type="dxa"/>
            <w:tcBorders>
              <w:left w:val="single" w:sz="4" w:space="0" w:color="auto"/>
            </w:tcBorders>
          </w:tcPr>
          <w:p w14:paraId="6204C773" w14:textId="77777777" w:rsidR="009A178B" w:rsidRPr="00E91435" w:rsidRDefault="009A178B"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6C646B67" w14:textId="27E5ABF4" w:rsidR="009A178B" w:rsidRPr="00E91435" w:rsidRDefault="009A178B" w:rsidP="003B1D10">
            <w:pPr>
              <w:pStyle w:val="KeinLeerraum"/>
              <w:rPr>
                <w:sz w:val="22"/>
                <w:szCs w:val="22"/>
                <w:lang w:eastAsia="de-DE"/>
              </w:rPr>
            </w:pPr>
            <w:r w:rsidRPr="00E91435">
              <w:rPr>
                <w:sz w:val="22"/>
                <w:szCs w:val="22"/>
                <w:lang w:eastAsia="de-DE"/>
              </w:rPr>
              <w:t xml:space="preserve">Die SuS arbeiten mit dem Wimmelbild: </w:t>
            </w:r>
            <w:r w:rsidR="00B21F92">
              <w:rPr>
                <w:sz w:val="22"/>
                <w:szCs w:val="22"/>
                <w:lang w:eastAsia="de-DE"/>
              </w:rPr>
              <w:t>S</w:t>
            </w:r>
            <w:r w:rsidR="00EF374B">
              <w:rPr>
                <w:sz w:val="22"/>
                <w:szCs w:val="22"/>
                <w:lang w:eastAsia="de-DE"/>
              </w:rPr>
              <w:t>ie</w:t>
            </w:r>
            <w:r w:rsidRPr="00E91435">
              <w:rPr>
                <w:sz w:val="22"/>
                <w:szCs w:val="22"/>
                <w:lang w:eastAsia="de-DE"/>
              </w:rPr>
              <w:t xml:space="preserve"> nennen einen der Gegenstände </w:t>
            </w:r>
            <w:r w:rsidR="00231ABC">
              <w:rPr>
                <w:sz w:val="22"/>
                <w:szCs w:val="22"/>
                <w:lang w:eastAsia="de-DE"/>
              </w:rPr>
              <w:t xml:space="preserve">aus der Liste der Schulsachen </w:t>
            </w:r>
            <w:r w:rsidRPr="00E91435">
              <w:rPr>
                <w:sz w:val="22"/>
                <w:szCs w:val="22"/>
                <w:lang w:eastAsia="de-DE"/>
              </w:rPr>
              <w:t xml:space="preserve">aus </w:t>
            </w:r>
            <w:r w:rsidRPr="00E91435">
              <w:rPr>
                <w:i/>
                <w:iCs/>
                <w:sz w:val="22"/>
                <w:szCs w:val="22"/>
                <w:lang w:eastAsia="de-DE"/>
              </w:rPr>
              <w:t>activité</w:t>
            </w:r>
            <w:r w:rsidRPr="00E91435">
              <w:rPr>
                <w:sz w:val="22"/>
                <w:szCs w:val="22"/>
                <w:lang w:eastAsia="de-DE"/>
              </w:rPr>
              <w:t xml:space="preserve"> B und zeigen ihn auf dem Wimmelbild und im Klassenzimmer.</w:t>
            </w:r>
          </w:p>
        </w:tc>
        <w:tc>
          <w:tcPr>
            <w:tcW w:w="4334" w:type="dxa"/>
          </w:tcPr>
          <w:p w14:paraId="3F769F56" w14:textId="77777777" w:rsidR="009A178B" w:rsidRPr="00E91435" w:rsidRDefault="009A178B" w:rsidP="003B1D10">
            <w:pPr>
              <w:pStyle w:val="KeinLeerraum"/>
              <w:rPr>
                <w:sz w:val="22"/>
                <w:szCs w:val="22"/>
                <w:lang w:eastAsia="de-DE"/>
              </w:rPr>
            </w:pPr>
          </w:p>
        </w:tc>
        <w:tc>
          <w:tcPr>
            <w:tcW w:w="1690" w:type="dxa"/>
          </w:tcPr>
          <w:p w14:paraId="400BD9C9" w14:textId="77777777" w:rsidR="009A178B" w:rsidRDefault="00E73096" w:rsidP="003B1D10">
            <w:pPr>
              <w:pStyle w:val="KeinLeerraum"/>
              <w:rPr>
                <w:sz w:val="22"/>
                <w:szCs w:val="22"/>
                <w:lang w:eastAsia="de-DE"/>
              </w:rPr>
            </w:pPr>
            <w:r>
              <w:rPr>
                <w:sz w:val="22"/>
                <w:szCs w:val="22"/>
                <w:lang w:eastAsia="de-DE"/>
              </w:rPr>
              <w:t>Wimmelbi</w:t>
            </w:r>
            <w:r w:rsidR="00F87816">
              <w:rPr>
                <w:sz w:val="22"/>
                <w:szCs w:val="22"/>
                <w:lang w:eastAsia="de-DE"/>
              </w:rPr>
              <w:t xml:space="preserve">ld </w:t>
            </w:r>
          </w:p>
          <w:p w14:paraId="2F2BCB99" w14:textId="22A61F4E" w:rsidR="00F87816" w:rsidRPr="00E91435" w:rsidRDefault="00F87816" w:rsidP="003B1D10">
            <w:pPr>
              <w:pStyle w:val="KeinLeerraum"/>
              <w:rPr>
                <w:sz w:val="22"/>
                <w:szCs w:val="22"/>
                <w:lang w:eastAsia="de-DE"/>
              </w:rPr>
            </w:pPr>
            <w:r w:rsidRPr="00F87816">
              <w:rPr>
                <w:i/>
                <w:iCs/>
                <w:sz w:val="22"/>
                <w:szCs w:val="22"/>
                <w:lang w:eastAsia="de-DE"/>
              </w:rPr>
              <w:t>magazine</w:t>
            </w:r>
            <w:r>
              <w:rPr>
                <w:sz w:val="22"/>
                <w:szCs w:val="22"/>
                <w:lang w:eastAsia="de-DE"/>
              </w:rPr>
              <w:t xml:space="preserve"> S</w:t>
            </w:r>
            <w:r w:rsidR="0009383E">
              <w:rPr>
                <w:sz w:val="22"/>
                <w:szCs w:val="22"/>
                <w:lang w:eastAsia="de-DE"/>
              </w:rPr>
              <w:t xml:space="preserve">. </w:t>
            </w:r>
            <w:r w:rsidR="00C86C6D">
              <w:rPr>
                <w:sz w:val="22"/>
                <w:szCs w:val="22"/>
                <w:lang w:eastAsia="de-DE"/>
              </w:rPr>
              <w:t>19</w:t>
            </w:r>
          </w:p>
        </w:tc>
        <w:tc>
          <w:tcPr>
            <w:tcW w:w="567" w:type="dxa"/>
          </w:tcPr>
          <w:p w14:paraId="44CB6BA0" w14:textId="51B1DB02" w:rsidR="009A178B" w:rsidRPr="00E91435" w:rsidRDefault="009A178B" w:rsidP="003B1D10">
            <w:pPr>
              <w:pStyle w:val="KeinLeerraum"/>
              <w:rPr>
                <w:sz w:val="22"/>
                <w:szCs w:val="22"/>
                <w:lang w:eastAsia="de-DE"/>
              </w:rPr>
            </w:pPr>
          </w:p>
        </w:tc>
      </w:tr>
      <w:tr w:rsidR="009A178B" w:rsidRPr="00E91435" w14:paraId="1A5F0895" w14:textId="77777777" w:rsidTr="0034581D">
        <w:trPr>
          <w:trHeight w:val="917"/>
        </w:trPr>
        <w:tc>
          <w:tcPr>
            <w:tcW w:w="562" w:type="dxa"/>
            <w:tcBorders>
              <w:right w:val="nil"/>
            </w:tcBorders>
            <w:shd w:val="thinDiagStripe" w:color="A5A5A5" w:themeColor="accent3" w:fill="auto"/>
          </w:tcPr>
          <w:p w14:paraId="058F0CE4" w14:textId="27C263C1" w:rsidR="009A178B" w:rsidRPr="00E91435" w:rsidRDefault="009A178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p>
        </w:tc>
        <w:tc>
          <w:tcPr>
            <w:tcW w:w="709" w:type="dxa"/>
            <w:tcBorders>
              <w:right w:val="single" w:sz="4" w:space="0" w:color="auto"/>
            </w:tcBorders>
            <w:shd w:val="clear" w:color="auto" w:fill="auto"/>
          </w:tcPr>
          <w:p w14:paraId="5BEE2B51" w14:textId="2D23E492" w:rsidR="009A178B" w:rsidRPr="00E91435" w:rsidRDefault="009A178B" w:rsidP="003B1D10">
            <w:pPr>
              <w:pStyle w:val="KeinLeerraum"/>
              <w:rPr>
                <w:sz w:val="22"/>
                <w:szCs w:val="22"/>
                <w:lang w:eastAsia="de-DE"/>
              </w:rPr>
            </w:pPr>
            <w:r w:rsidRPr="00E91435">
              <w:rPr>
                <w:sz w:val="22"/>
                <w:szCs w:val="22"/>
                <w:lang w:eastAsia="de-DE"/>
              </w:rPr>
              <w:t>PA</w:t>
            </w:r>
          </w:p>
        </w:tc>
        <w:tc>
          <w:tcPr>
            <w:tcW w:w="6592" w:type="dxa"/>
            <w:tcBorders>
              <w:left w:val="single" w:sz="4" w:space="0" w:color="auto"/>
            </w:tcBorders>
          </w:tcPr>
          <w:p w14:paraId="5B00ADDF" w14:textId="6D861BDE" w:rsidR="009A178B" w:rsidRPr="00E91435" w:rsidRDefault="009A178B" w:rsidP="003B1D10">
            <w:pPr>
              <w:pStyle w:val="KeinLeerraum"/>
              <w:rPr>
                <w:sz w:val="22"/>
                <w:szCs w:val="22"/>
                <w:lang w:eastAsia="de-DE"/>
              </w:rPr>
            </w:pPr>
            <w:r w:rsidRPr="00E91435">
              <w:rPr>
                <w:sz w:val="22"/>
                <w:szCs w:val="22"/>
                <w:lang w:eastAsia="de-DE"/>
              </w:rPr>
              <w:t xml:space="preserve">Die SuS lesen die Wörter in den </w:t>
            </w:r>
            <w:r w:rsidR="00031B08">
              <w:rPr>
                <w:sz w:val="22"/>
                <w:szCs w:val="22"/>
                <w:lang w:eastAsia="de-DE"/>
              </w:rPr>
              <w:t>Wortlisten</w:t>
            </w:r>
            <w:r w:rsidRPr="00E91435">
              <w:rPr>
                <w:sz w:val="22"/>
                <w:szCs w:val="22"/>
                <w:lang w:eastAsia="de-DE"/>
              </w:rPr>
              <w:t xml:space="preserve"> zum Wimmelbild. Wo steht </w:t>
            </w:r>
            <w:r w:rsidRPr="00E91435">
              <w:rPr>
                <w:i/>
                <w:iCs/>
                <w:sz w:val="22"/>
                <w:szCs w:val="22"/>
                <w:lang w:eastAsia="de-DE"/>
              </w:rPr>
              <w:t>un</w:t>
            </w:r>
            <w:r w:rsidRPr="00E91435">
              <w:rPr>
                <w:sz w:val="22"/>
                <w:szCs w:val="22"/>
                <w:lang w:eastAsia="de-DE"/>
              </w:rPr>
              <w:t xml:space="preserve"> davor, wo </w:t>
            </w:r>
            <w:r w:rsidRPr="00E91435">
              <w:rPr>
                <w:i/>
                <w:iCs/>
                <w:sz w:val="22"/>
                <w:szCs w:val="22"/>
                <w:lang w:eastAsia="de-DE"/>
              </w:rPr>
              <w:t>une</w:t>
            </w:r>
            <w:r w:rsidRPr="00E91435">
              <w:rPr>
                <w:sz w:val="22"/>
                <w:szCs w:val="22"/>
                <w:lang w:eastAsia="de-DE"/>
              </w:rPr>
              <w:t>? Was könnten die beiden Wörter bedeuten</w:t>
            </w:r>
            <w:r w:rsidR="00184460">
              <w:rPr>
                <w:sz w:val="22"/>
                <w:szCs w:val="22"/>
                <w:lang w:eastAsia="de-DE"/>
              </w:rPr>
              <w:t xml:space="preserve">? </w:t>
            </w:r>
            <w:r w:rsidRPr="00E91435">
              <w:rPr>
                <w:sz w:val="22"/>
                <w:szCs w:val="22"/>
                <w:lang w:eastAsia="de-DE"/>
              </w:rPr>
              <w:t>Die SuS stellen Vermutungen an.</w:t>
            </w:r>
          </w:p>
        </w:tc>
        <w:tc>
          <w:tcPr>
            <w:tcW w:w="4334" w:type="dxa"/>
          </w:tcPr>
          <w:p w14:paraId="441B2FFC" w14:textId="29E7563E" w:rsidR="009A178B" w:rsidRPr="00E91435" w:rsidRDefault="009A178B" w:rsidP="003B1D10">
            <w:pPr>
              <w:pStyle w:val="KeinLeerraum"/>
              <w:rPr>
                <w:sz w:val="22"/>
                <w:szCs w:val="22"/>
                <w:lang w:eastAsia="de-DE"/>
              </w:rPr>
            </w:pPr>
            <w:r w:rsidRPr="00E91435">
              <w:rPr>
                <w:sz w:val="22"/>
                <w:szCs w:val="22"/>
                <w:lang w:eastAsia="de-DE"/>
              </w:rPr>
              <w:t xml:space="preserve">Nur die in </w:t>
            </w:r>
            <w:r w:rsidRPr="00E91435">
              <w:rPr>
                <w:i/>
                <w:iCs/>
                <w:sz w:val="22"/>
                <w:szCs w:val="22"/>
                <w:lang w:eastAsia="de-DE"/>
              </w:rPr>
              <w:t>activité</w:t>
            </w:r>
            <w:r w:rsidRPr="00E91435">
              <w:rPr>
                <w:sz w:val="22"/>
                <w:szCs w:val="22"/>
                <w:lang w:eastAsia="de-DE"/>
              </w:rPr>
              <w:t xml:space="preserve"> B ein</w:t>
            </w:r>
            <w:r w:rsidR="008B560F">
              <w:rPr>
                <w:sz w:val="22"/>
                <w:szCs w:val="22"/>
                <w:lang w:eastAsia="de-DE"/>
              </w:rPr>
              <w:t>ge</w:t>
            </w:r>
            <w:r w:rsidRPr="00E91435">
              <w:rPr>
                <w:sz w:val="22"/>
                <w:szCs w:val="22"/>
                <w:lang w:eastAsia="de-DE"/>
              </w:rPr>
              <w:t>führten Wörter lesen lassen.</w:t>
            </w:r>
          </w:p>
        </w:tc>
        <w:tc>
          <w:tcPr>
            <w:tcW w:w="1690" w:type="dxa"/>
          </w:tcPr>
          <w:p w14:paraId="25490038" w14:textId="77777777" w:rsidR="00C86C6D" w:rsidRDefault="00C86C6D" w:rsidP="00C86C6D">
            <w:pPr>
              <w:pStyle w:val="KeinLeerraum"/>
              <w:rPr>
                <w:sz w:val="22"/>
                <w:szCs w:val="22"/>
                <w:lang w:eastAsia="de-DE"/>
              </w:rPr>
            </w:pPr>
            <w:r>
              <w:rPr>
                <w:sz w:val="22"/>
                <w:szCs w:val="22"/>
                <w:lang w:eastAsia="de-DE"/>
              </w:rPr>
              <w:t xml:space="preserve">Wimmelbild </w:t>
            </w:r>
          </w:p>
          <w:p w14:paraId="6868378F" w14:textId="7C9A278D" w:rsidR="009A178B" w:rsidRPr="00E91435" w:rsidRDefault="00C86C6D" w:rsidP="00C86C6D">
            <w:pPr>
              <w:pStyle w:val="KeinLeerraum"/>
              <w:rPr>
                <w:sz w:val="22"/>
                <w:szCs w:val="22"/>
                <w:lang w:eastAsia="de-DE"/>
              </w:rPr>
            </w:pPr>
            <w:r w:rsidRPr="00F87816">
              <w:rPr>
                <w:i/>
                <w:iCs/>
                <w:sz w:val="22"/>
                <w:szCs w:val="22"/>
                <w:lang w:eastAsia="de-DE"/>
              </w:rPr>
              <w:t>magazine</w:t>
            </w:r>
            <w:r>
              <w:rPr>
                <w:sz w:val="22"/>
                <w:szCs w:val="22"/>
                <w:lang w:eastAsia="de-DE"/>
              </w:rPr>
              <w:t xml:space="preserve"> S. 18 und 19</w:t>
            </w:r>
          </w:p>
        </w:tc>
        <w:tc>
          <w:tcPr>
            <w:tcW w:w="567" w:type="dxa"/>
          </w:tcPr>
          <w:p w14:paraId="620CA692" w14:textId="24082B0C" w:rsidR="009A178B" w:rsidRPr="00E91435" w:rsidRDefault="009A178B" w:rsidP="003B1D10">
            <w:pPr>
              <w:pStyle w:val="KeinLeerraum"/>
              <w:rPr>
                <w:sz w:val="22"/>
                <w:szCs w:val="22"/>
                <w:lang w:eastAsia="de-DE"/>
              </w:rPr>
            </w:pPr>
            <w:r w:rsidRPr="00E91435">
              <w:rPr>
                <w:sz w:val="22"/>
                <w:szCs w:val="22"/>
                <w:lang w:eastAsia="de-DE"/>
              </w:rPr>
              <w:t>5’</w:t>
            </w:r>
          </w:p>
        </w:tc>
      </w:tr>
      <w:tr w:rsidR="009A178B" w:rsidRPr="00E91435" w14:paraId="6E1E1257" w14:textId="77777777" w:rsidTr="0034581D">
        <w:trPr>
          <w:trHeight w:val="917"/>
        </w:trPr>
        <w:tc>
          <w:tcPr>
            <w:tcW w:w="562" w:type="dxa"/>
            <w:tcBorders>
              <w:right w:val="nil"/>
            </w:tcBorders>
            <w:shd w:val="thinDiagStripe" w:color="A5A5A5" w:themeColor="accent3" w:fill="auto"/>
          </w:tcPr>
          <w:p w14:paraId="2B1B96D8" w14:textId="65D7D539" w:rsidR="009A178B" w:rsidRPr="00E91435" w:rsidRDefault="009A178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2.</w:t>
            </w:r>
          </w:p>
        </w:tc>
        <w:tc>
          <w:tcPr>
            <w:tcW w:w="709" w:type="dxa"/>
            <w:tcBorders>
              <w:right w:val="single" w:sz="4" w:space="0" w:color="auto"/>
            </w:tcBorders>
            <w:shd w:val="clear" w:color="auto" w:fill="auto"/>
          </w:tcPr>
          <w:p w14:paraId="3916F5A0" w14:textId="17639448" w:rsidR="009A178B" w:rsidRPr="00E91435" w:rsidRDefault="009A178B" w:rsidP="003B1D10">
            <w:pPr>
              <w:pStyle w:val="KeinLeerraum"/>
              <w:rPr>
                <w:sz w:val="22"/>
                <w:szCs w:val="22"/>
                <w:lang w:eastAsia="de-DE"/>
              </w:rPr>
            </w:pPr>
            <w:r w:rsidRPr="00E91435">
              <w:rPr>
                <w:sz w:val="22"/>
                <w:szCs w:val="22"/>
                <w:lang w:eastAsia="de-DE"/>
              </w:rPr>
              <w:t>PL</w:t>
            </w:r>
          </w:p>
          <w:p w14:paraId="00EE2C58" w14:textId="77777777" w:rsidR="009A178B" w:rsidRPr="00E91435" w:rsidRDefault="009A178B" w:rsidP="003B1D10">
            <w:pPr>
              <w:pStyle w:val="KeinLeerraum"/>
              <w:rPr>
                <w:sz w:val="22"/>
                <w:szCs w:val="22"/>
                <w:lang w:eastAsia="de-DE"/>
              </w:rPr>
            </w:pPr>
          </w:p>
          <w:p w14:paraId="318000E8" w14:textId="77777777" w:rsidR="009A178B" w:rsidRPr="00E91435" w:rsidRDefault="009A178B" w:rsidP="003B1D10">
            <w:pPr>
              <w:pStyle w:val="KeinLeerraum"/>
              <w:rPr>
                <w:sz w:val="22"/>
                <w:szCs w:val="22"/>
                <w:lang w:eastAsia="de-DE"/>
              </w:rPr>
            </w:pPr>
          </w:p>
          <w:p w14:paraId="5C76AE37" w14:textId="78A661B9" w:rsidR="009A178B" w:rsidRPr="00E91435" w:rsidRDefault="009A178B" w:rsidP="003B1D10">
            <w:pPr>
              <w:pStyle w:val="KeinLeerraum"/>
              <w:rPr>
                <w:sz w:val="22"/>
                <w:szCs w:val="22"/>
                <w:lang w:eastAsia="de-DE"/>
              </w:rPr>
            </w:pPr>
            <w:r w:rsidRPr="00E91435">
              <w:rPr>
                <w:sz w:val="22"/>
                <w:szCs w:val="22"/>
                <w:lang w:eastAsia="de-DE"/>
              </w:rPr>
              <w:t>EA</w:t>
            </w:r>
          </w:p>
        </w:tc>
        <w:tc>
          <w:tcPr>
            <w:tcW w:w="6592" w:type="dxa"/>
            <w:tcBorders>
              <w:left w:val="single" w:sz="4" w:space="0" w:color="auto"/>
            </w:tcBorders>
          </w:tcPr>
          <w:p w14:paraId="40C25888" w14:textId="356B8FA4" w:rsidR="009A178B" w:rsidRPr="00E91435" w:rsidRDefault="009A178B" w:rsidP="00073A4D">
            <w:pPr>
              <w:pStyle w:val="KeinLeerraum"/>
              <w:rPr>
                <w:sz w:val="22"/>
                <w:szCs w:val="22"/>
                <w:lang w:eastAsia="de-DE"/>
              </w:rPr>
            </w:pPr>
            <w:r w:rsidRPr="00E91435">
              <w:rPr>
                <w:sz w:val="22"/>
                <w:szCs w:val="22"/>
                <w:lang w:eastAsia="de-DE"/>
              </w:rPr>
              <w:t>Die SuS lesen die Wörter</w:t>
            </w:r>
            <w:r w:rsidR="00184460">
              <w:rPr>
                <w:sz w:val="22"/>
                <w:szCs w:val="22"/>
                <w:lang w:eastAsia="de-DE"/>
              </w:rPr>
              <w:t>. V</w:t>
            </w:r>
            <w:r w:rsidRPr="00E91435">
              <w:rPr>
                <w:sz w:val="22"/>
                <w:szCs w:val="22"/>
                <w:lang w:eastAsia="de-DE"/>
              </w:rPr>
              <w:t xml:space="preserve">on welchen wissen sie noch die deutsche Übersetzung? Wo setzt man im Deutschen «ein» davor, wo «eine»? </w:t>
            </w:r>
          </w:p>
          <w:p w14:paraId="57D6387D" w14:textId="77777777" w:rsidR="00FC5161" w:rsidRDefault="009A178B" w:rsidP="00F57F04">
            <w:pPr>
              <w:pStyle w:val="KeinLeerraum"/>
              <w:rPr>
                <w:sz w:val="22"/>
                <w:szCs w:val="22"/>
                <w:lang w:eastAsia="de-DE"/>
              </w:rPr>
            </w:pPr>
            <w:r w:rsidRPr="00E91435">
              <w:rPr>
                <w:sz w:val="22"/>
                <w:szCs w:val="22"/>
                <w:lang w:eastAsia="de-DE"/>
              </w:rPr>
              <w:t>Die SuS schreiben zu jedem französischen Wort das deutsche.</w:t>
            </w:r>
          </w:p>
          <w:p w14:paraId="50065456" w14:textId="394CF16A" w:rsidR="009A178B" w:rsidRPr="00E91435" w:rsidRDefault="009A178B" w:rsidP="003B1D10">
            <w:pPr>
              <w:pStyle w:val="KeinLeerraum"/>
              <w:rPr>
                <w:sz w:val="22"/>
                <w:szCs w:val="22"/>
                <w:lang w:eastAsia="de-DE"/>
              </w:rPr>
            </w:pPr>
            <w:r w:rsidRPr="00E91435">
              <w:rPr>
                <w:sz w:val="22"/>
                <w:szCs w:val="22"/>
                <w:lang w:eastAsia="de-DE"/>
              </w:rPr>
              <w:t xml:space="preserve">Sie ergänzen das deutsche Wort mit dem unbestimmten Artikel. </w:t>
            </w:r>
          </w:p>
        </w:tc>
        <w:tc>
          <w:tcPr>
            <w:tcW w:w="4334" w:type="dxa"/>
          </w:tcPr>
          <w:p w14:paraId="1DDE57B6" w14:textId="3E8EAC50" w:rsidR="009A178B" w:rsidRPr="00E91435" w:rsidRDefault="009A178B" w:rsidP="003B1D10">
            <w:pPr>
              <w:pStyle w:val="KeinLeerraum"/>
              <w:rPr>
                <w:sz w:val="22"/>
                <w:szCs w:val="22"/>
                <w:lang w:eastAsia="de-DE"/>
              </w:rPr>
            </w:pPr>
            <w:r w:rsidRPr="00E91435">
              <w:rPr>
                <w:sz w:val="22"/>
                <w:szCs w:val="22"/>
                <w:lang w:eastAsia="de-DE"/>
              </w:rPr>
              <w:t xml:space="preserve">Alle Wörter wurden in </w:t>
            </w:r>
            <w:r w:rsidRPr="00E91435">
              <w:rPr>
                <w:i/>
                <w:iCs/>
                <w:sz w:val="22"/>
                <w:szCs w:val="22"/>
                <w:lang w:eastAsia="de-DE"/>
              </w:rPr>
              <w:t>activité</w:t>
            </w:r>
            <w:r w:rsidRPr="00E91435">
              <w:rPr>
                <w:sz w:val="22"/>
                <w:szCs w:val="22"/>
                <w:lang w:eastAsia="de-DE"/>
              </w:rPr>
              <w:t xml:space="preserve"> B eingeführt, hier eine Auswahl von fünf Wörtern treffen. Auf Deutsch übersetzen lassen. LP bietet Hilfestellung. Begriffe auf Deutsch aufschreiben.</w:t>
            </w:r>
          </w:p>
        </w:tc>
        <w:tc>
          <w:tcPr>
            <w:tcW w:w="1690" w:type="dxa"/>
          </w:tcPr>
          <w:p w14:paraId="53E29331" w14:textId="77777777" w:rsidR="009A178B" w:rsidRDefault="009467EA" w:rsidP="003B1D10">
            <w:pPr>
              <w:pStyle w:val="KeinLeerraum"/>
              <w:rPr>
                <w:sz w:val="22"/>
                <w:szCs w:val="22"/>
                <w:lang w:eastAsia="de-DE"/>
              </w:rPr>
            </w:pPr>
            <w:r w:rsidRPr="009467EA">
              <w:rPr>
                <w:i/>
                <w:iCs/>
                <w:sz w:val="22"/>
                <w:szCs w:val="22"/>
                <w:lang w:eastAsia="de-DE"/>
              </w:rPr>
              <w:t>magazine</w:t>
            </w:r>
            <w:r>
              <w:rPr>
                <w:sz w:val="22"/>
                <w:szCs w:val="22"/>
                <w:lang w:eastAsia="de-DE"/>
              </w:rPr>
              <w:t xml:space="preserve"> S. 47</w:t>
            </w:r>
          </w:p>
          <w:p w14:paraId="22D340AD" w14:textId="707B1020" w:rsidR="00272CF3" w:rsidRPr="00E91435" w:rsidRDefault="00272CF3" w:rsidP="003B1D10">
            <w:pPr>
              <w:pStyle w:val="KeinLeerraum"/>
              <w:rPr>
                <w:sz w:val="22"/>
                <w:szCs w:val="22"/>
                <w:lang w:eastAsia="de-DE"/>
              </w:rPr>
            </w:pPr>
            <w:r>
              <w:rPr>
                <w:sz w:val="22"/>
                <w:szCs w:val="22"/>
                <w:lang w:eastAsia="de-DE"/>
              </w:rPr>
              <w:t>Bleistift</w:t>
            </w:r>
          </w:p>
        </w:tc>
        <w:tc>
          <w:tcPr>
            <w:tcW w:w="567" w:type="dxa"/>
          </w:tcPr>
          <w:p w14:paraId="75D7AD3E" w14:textId="6B0E68B1" w:rsidR="009A178B" w:rsidRPr="00E91435" w:rsidRDefault="009A178B" w:rsidP="003B1D10">
            <w:pPr>
              <w:pStyle w:val="KeinLeerraum"/>
              <w:rPr>
                <w:sz w:val="22"/>
                <w:szCs w:val="22"/>
                <w:lang w:eastAsia="de-DE"/>
              </w:rPr>
            </w:pPr>
            <w:r w:rsidRPr="00E91435">
              <w:rPr>
                <w:sz w:val="22"/>
                <w:szCs w:val="22"/>
                <w:lang w:eastAsia="de-DE"/>
              </w:rPr>
              <w:t>10’</w:t>
            </w:r>
          </w:p>
        </w:tc>
      </w:tr>
      <w:tr w:rsidR="009A178B" w:rsidRPr="00E91435" w14:paraId="441C2EFD" w14:textId="77777777" w:rsidTr="0034581D">
        <w:trPr>
          <w:trHeight w:val="443"/>
        </w:trPr>
        <w:tc>
          <w:tcPr>
            <w:tcW w:w="562" w:type="dxa"/>
            <w:tcBorders>
              <w:right w:val="nil"/>
            </w:tcBorders>
            <w:shd w:val="clear" w:color="auto" w:fill="auto"/>
          </w:tcPr>
          <w:p w14:paraId="2747332C" w14:textId="5D07B985" w:rsidR="009A178B" w:rsidRPr="00E91435" w:rsidRDefault="009A178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3. </w:t>
            </w:r>
          </w:p>
        </w:tc>
        <w:tc>
          <w:tcPr>
            <w:tcW w:w="709" w:type="dxa"/>
            <w:tcBorders>
              <w:right w:val="single" w:sz="4" w:space="0" w:color="auto"/>
            </w:tcBorders>
            <w:shd w:val="clear" w:color="auto" w:fill="auto"/>
          </w:tcPr>
          <w:p w14:paraId="7182E93C" w14:textId="180AF311" w:rsidR="009A178B" w:rsidRPr="00E91435" w:rsidRDefault="009A178B" w:rsidP="003B1D10">
            <w:pPr>
              <w:pStyle w:val="KeinLeerraum"/>
              <w:rPr>
                <w:sz w:val="22"/>
                <w:szCs w:val="22"/>
                <w:lang w:eastAsia="de-DE"/>
              </w:rPr>
            </w:pPr>
            <w:r w:rsidRPr="00E91435">
              <w:rPr>
                <w:sz w:val="22"/>
                <w:szCs w:val="22"/>
                <w:lang w:eastAsia="de-DE"/>
              </w:rPr>
              <w:t>EA</w:t>
            </w:r>
          </w:p>
        </w:tc>
        <w:tc>
          <w:tcPr>
            <w:tcW w:w="6592" w:type="dxa"/>
            <w:tcBorders>
              <w:left w:val="single" w:sz="4" w:space="0" w:color="auto"/>
            </w:tcBorders>
          </w:tcPr>
          <w:p w14:paraId="463AA339" w14:textId="6E5D32E0" w:rsidR="009A178B" w:rsidRPr="00E91435" w:rsidRDefault="009A178B" w:rsidP="00073A4D">
            <w:pPr>
              <w:pStyle w:val="KeinLeerraum"/>
              <w:rPr>
                <w:sz w:val="22"/>
                <w:szCs w:val="22"/>
                <w:lang w:eastAsia="de-DE"/>
              </w:rPr>
            </w:pPr>
            <w:r w:rsidRPr="00E91435">
              <w:rPr>
                <w:sz w:val="22"/>
                <w:szCs w:val="22"/>
                <w:lang w:eastAsia="de-DE"/>
              </w:rPr>
              <w:t xml:space="preserve">Die SuS finden drei eigene Beispiele zu den </w:t>
            </w:r>
            <w:r w:rsidR="00C05BAA">
              <w:rPr>
                <w:sz w:val="22"/>
                <w:szCs w:val="22"/>
                <w:lang w:eastAsia="de-DE"/>
              </w:rPr>
              <w:t>Schulsachen</w:t>
            </w:r>
            <w:r w:rsidR="003C2636">
              <w:rPr>
                <w:sz w:val="22"/>
                <w:szCs w:val="22"/>
                <w:lang w:eastAsia="de-DE"/>
              </w:rPr>
              <w:t xml:space="preserve"> und Gegenständen im Klassenzimmer</w:t>
            </w:r>
            <w:r w:rsidRPr="00E91435">
              <w:rPr>
                <w:sz w:val="22"/>
                <w:szCs w:val="22"/>
                <w:lang w:eastAsia="de-DE"/>
              </w:rPr>
              <w:t>.</w:t>
            </w:r>
          </w:p>
        </w:tc>
        <w:tc>
          <w:tcPr>
            <w:tcW w:w="4334" w:type="dxa"/>
          </w:tcPr>
          <w:p w14:paraId="5294A86F" w14:textId="4C62B5D1" w:rsidR="009A178B" w:rsidRPr="00E91435" w:rsidRDefault="009A178B" w:rsidP="003B1D10">
            <w:pPr>
              <w:pStyle w:val="KeinLeerraum"/>
              <w:rPr>
                <w:sz w:val="22"/>
                <w:szCs w:val="22"/>
                <w:lang w:eastAsia="de-DE"/>
              </w:rPr>
            </w:pPr>
            <w:r w:rsidRPr="00E91435">
              <w:rPr>
                <w:sz w:val="22"/>
                <w:szCs w:val="22"/>
                <w:lang w:eastAsia="de-DE"/>
              </w:rPr>
              <w:t>Weglassung möglich.</w:t>
            </w:r>
          </w:p>
        </w:tc>
        <w:tc>
          <w:tcPr>
            <w:tcW w:w="1690" w:type="dxa"/>
          </w:tcPr>
          <w:p w14:paraId="06A156FE" w14:textId="77777777" w:rsidR="00272CF3" w:rsidRDefault="00272CF3" w:rsidP="00272CF3">
            <w:pPr>
              <w:pStyle w:val="KeinLeerraum"/>
              <w:rPr>
                <w:sz w:val="22"/>
                <w:szCs w:val="22"/>
                <w:lang w:eastAsia="de-DE"/>
              </w:rPr>
            </w:pPr>
            <w:r w:rsidRPr="009467EA">
              <w:rPr>
                <w:i/>
                <w:iCs/>
                <w:sz w:val="22"/>
                <w:szCs w:val="22"/>
                <w:lang w:eastAsia="de-DE"/>
              </w:rPr>
              <w:t>magazine</w:t>
            </w:r>
            <w:r>
              <w:rPr>
                <w:sz w:val="22"/>
                <w:szCs w:val="22"/>
                <w:lang w:eastAsia="de-DE"/>
              </w:rPr>
              <w:t xml:space="preserve"> S. 47</w:t>
            </w:r>
          </w:p>
          <w:p w14:paraId="510C313D" w14:textId="7692F3A9" w:rsidR="009A178B" w:rsidRPr="00E91435" w:rsidRDefault="00272CF3" w:rsidP="00272CF3">
            <w:pPr>
              <w:pStyle w:val="KeinLeerraum"/>
              <w:rPr>
                <w:sz w:val="22"/>
                <w:szCs w:val="22"/>
                <w:lang w:eastAsia="de-DE"/>
              </w:rPr>
            </w:pPr>
            <w:r>
              <w:rPr>
                <w:sz w:val="22"/>
                <w:szCs w:val="22"/>
                <w:lang w:eastAsia="de-DE"/>
              </w:rPr>
              <w:t>Bleistift</w:t>
            </w:r>
          </w:p>
        </w:tc>
        <w:tc>
          <w:tcPr>
            <w:tcW w:w="567" w:type="dxa"/>
          </w:tcPr>
          <w:p w14:paraId="2C0E854A" w14:textId="61FD64AD" w:rsidR="009A178B" w:rsidRPr="00E91435" w:rsidRDefault="009A178B" w:rsidP="003B1D10">
            <w:pPr>
              <w:pStyle w:val="KeinLeerraum"/>
              <w:rPr>
                <w:sz w:val="22"/>
                <w:szCs w:val="22"/>
                <w:lang w:eastAsia="de-DE"/>
              </w:rPr>
            </w:pPr>
            <w:r w:rsidRPr="00E91435">
              <w:rPr>
                <w:sz w:val="22"/>
                <w:szCs w:val="22"/>
                <w:lang w:eastAsia="de-DE"/>
              </w:rPr>
              <w:t>10’</w:t>
            </w:r>
          </w:p>
        </w:tc>
      </w:tr>
      <w:tr w:rsidR="009A178B" w:rsidRPr="00E91435" w14:paraId="32E3E4F0" w14:textId="77777777" w:rsidTr="0034581D">
        <w:trPr>
          <w:trHeight w:val="917"/>
        </w:trPr>
        <w:tc>
          <w:tcPr>
            <w:tcW w:w="562" w:type="dxa"/>
            <w:tcBorders>
              <w:right w:val="nil"/>
            </w:tcBorders>
            <w:shd w:val="thinDiagStripe" w:color="A5A5A5" w:themeColor="accent3" w:fill="auto"/>
          </w:tcPr>
          <w:p w14:paraId="409B5F47" w14:textId="3CB8ACC3" w:rsidR="009A178B" w:rsidRPr="00E91435" w:rsidRDefault="009A178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4. </w:t>
            </w:r>
          </w:p>
        </w:tc>
        <w:tc>
          <w:tcPr>
            <w:tcW w:w="709" w:type="dxa"/>
            <w:tcBorders>
              <w:right w:val="single" w:sz="4" w:space="0" w:color="auto"/>
            </w:tcBorders>
            <w:shd w:val="clear" w:color="auto" w:fill="auto"/>
          </w:tcPr>
          <w:p w14:paraId="23A305E1" w14:textId="0D089E10" w:rsidR="009A178B" w:rsidRPr="00E91435" w:rsidRDefault="009A178B" w:rsidP="003B1D10">
            <w:pPr>
              <w:pStyle w:val="KeinLeerraum"/>
              <w:rPr>
                <w:sz w:val="22"/>
                <w:szCs w:val="22"/>
                <w:lang w:eastAsia="de-DE"/>
              </w:rPr>
            </w:pPr>
            <w:r w:rsidRPr="00E91435">
              <w:rPr>
                <w:sz w:val="22"/>
                <w:szCs w:val="22"/>
                <w:lang w:eastAsia="de-DE"/>
              </w:rPr>
              <w:t>PA</w:t>
            </w:r>
          </w:p>
        </w:tc>
        <w:tc>
          <w:tcPr>
            <w:tcW w:w="6592" w:type="dxa"/>
            <w:tcBorders>
              <w:left w:val="single" w:sz="4" w:space="0" w:color="auto"/>
            </w:tcBorders>
          </w:tcPr>
          <w:p w14:paraId="40254F79" w14:textId="56049456" w:rsidR="009A178B" w:rsidRPr="00E91435" w:rsidRDefault="009A178B" w:rsidP="005741FA">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Die SuS vergleichen zu zweit </w:t>
            </w:r>
            <w:r w:rsidR="00C05BAA">
              <w:rPr>
                <w:rFonts w:ascii="Calibri" w:eastAsia="Times New Roman" w:hAnsi="Calibri" w:cs="Calibri"/>
                <w:sz w:val="22"/>
                <w:szCs w:val="22"/>
                <w:lang w:eastAsia="de-DE"/>
              </w:rPr>
              <w:t>«</w:t>
            </w:r>
            <w:r w:rsidRPr="00C05BAA">
              <w:rPr>
                <w:rFonts w:ascii="Calibri" w:eastAsia="Times New Roman" w:hAnsi="Calibri" w:cs="Calibri"/>
                <w:sz w:val="22"/>
                <w:szCs w:val="22"/>
                <w:lang w:eastAsia="de-DE"/>
              </w:rPr>
              <w:t>ein</w:t>
            </w:r>
            <w:r w:rsidR="00C05BAA">
              <w:rPr>
                <w:rFonts w:ascii="Calibri" w:eastAsia="Times New Roman" w:hAnsi="Calibri" w:cs="Calibri"/>
                <w:sz w:val="22"/>
                <w:szCs w:val="22"/>
                <w:lang w:eastAsia="de-DE"/>
              </w:rPr>
              <w:t>»</w:t>
            </w:r>
            <w:r w:rsidRPr="00E91435">
              <w:rPr>
                <w:rFonts w:ascii="Calibri" w:eastAsia="Times New Roman" w:hAnsi="Calibri" w:cs="Calibri"/>
                <w:sz w:val="22"/>
                <w:szCs w:val="22"/>
                <w:lang w:eastAsia="de-DE"/>
              </w:rPr>
              <w:t xml:space="preserve"> und </w:t>
            </w:r>
            <w:r w:rsidR="00C05BAA">
              <w:rPr>
                <w:rFonts w:ascii="Calibri" w:eastAsia="Times New Roman" w:hAnsi="Calibri" w:cs="Calibri"/>
                <w:sz w:val="22"/>
                <w:szCs w:val="22"/>
                <w:lang w:eastAsia="de-DE"/>
              </w:rPr>
              <w:t>«</w:t>
            </w:r>
            <w:r w:rsidRPr="00C05BAA">
              <w:rPr>
                <w:rFonts w:ascii="Calibri" w:eastAsia="Times New Roman" w:hAnsi="Calibri" w:cs="Calibri"/>
                <w:sz w:val="22"/>
                <w:szCs w:val="22"/>
                <w:lang w:eastAsia="de-DE"/>
              </w:rPr>
              <w:t>eine</w:t>
            </w:r>
            <w:r w:rsidR="00C05BAA">
              <w:rPr>
                <w:rFonts w:ascii="Calibri" w:eastAsia="Times New Roman" w:hAnsi="Calibri" w:cs="Calibri"/>
                <w:sz w:val="22"/>
                <w:szCs w:val="22"/>
                <w:lang w:eastAsia="de-DE"/>
              </w:rPr>
              <w:t>»</w:t>
            </w:r>
            <w:r w:rsidRPr="00E91435">
              <w:rPr>
                <w:rFonts w:ascii="Calibri" w:eastAsia="Times New Roman" w:hAnsi="Calibri" w:cs="Calibri"/>
                <w:sz w:val="22"/>
                <w:szCs w:val="22"/>
                <w:lang w:eastAsia="de-DE"/>
              </w:rPr>
              <w:t xml:space="preserve"> mit </w:t>
            </w:r>
            <w:r w:rsidRPr="00E91435">
              <w:rPr>
                <w:rFonts w:ascii="Calibri" w:eastAsia="Times New Roman" w:hAnsi="Calibri" w:cs="Calibri"/>
                <w:i/>
                <w:iCs/>
                <w:sz w:val="22"/>
                <w:szCs w:val="22"/>
                <w:lang w:eastAsia="de-DE"/>
              </w:rPr>
              <w:t>un</w:t>
            </w:r>
            <w:r w:rsidRPr="00E91435">
              <w:rPr>
                <w:rFonts w:ascii="Calibri" w:eastAsia="Times New Roman" w:hAnsi="Calibri" w:cs="Calibri"/>
                <w:sz w:val="22"/>
                <w:szCs w:val="22"/>
                <w:lang w:eastAsia="de-DE"/>
              </w:rPr>
              <w:t xml:space="preserve"> und </w:t>
            </w:r>
            <w:r w:rsidRPr="00E91435">
              <w:rPr>
                <w:rFonts w:ascii="Calibri" w:eastAsia="Times New Roman" w:hAnsi="Calibri" w:cs="Calibri"/>
                <w:i/>
                <w:iCs/>
                <w:sz w:val="22"/>
                <w:szCs w:val="22"/>
                <w:lang w:eastAsia="de-DE"/>
              </w:rPr>
              <w:t>une</w:t>
            </w:r>
            <w:r w:rsidRPr="00E91435">
              <w:rPr>
                <w:rFonts w:ascii="Calibri" w:eastAsia="Times New Roman" w:hAnsi="Calibri" w:cs="Calibri"/>
                <w:sz w:val="22"/>
                <w:szCs w:val="22"/>
                <w:lang w:eastAsia="de-DE"/>
              </w:rPr>
              <w:t>. Achtung: Nomen müssen immer mit ihrem Artikel gelernt werden</w:t>
            </w:r>
            <w:r w:rsidR="001133BD">
              <w:rPr>
                <w:rFonts w:ascii="Calibri" w:eastAsia="Times New Roman" w:hAnsi="Calibri" w:cs="Calibri"/>
                <w:sz w:val="22"/>
                <w:szCs w:val="22"/>
                <w:lang w:eastAsia="de-DE"/>
              </w:rPr>
              <w:t>.</w:t>
            </w:r>
            <w:r w:rsidRPr="00E91435">
              <w:rPr>
                <w:rFonts w:ascii="Calibri" w:eastAsia="Times New Roman" w:hAnsi="Calibri" w:cs="Calibri"/>
                <w:sz w:val="22"/>
                <w:szCs w:val="22"/>
                <w:lang w:eastAsia="de-DE"/>
              </w:rPr>
              <w:t xml:space="preserve"> </w:t>
            </w:r>
            <w:r w:rsidR="001133BD">
              <w:rPr>
                <w:rFonts w:ascii="Calibri" w:eastAsia="Times New Roman" w:hAnsi="Calibri" w:cs="Calibri"/>
                <w:sz w:val="22"/>
                <w:szCs w:val="22"/>
                <w:lang w:eastAsia="de-DE"/>
              </w:rPr>
              <w:t>Die SuS</w:t>
            </w:r>
            <w:r w:rsidRPr="00E91435">
              <w:rPr>
                <w:rFonts w:ascii="Calibri" w:eastAsia="Times New Roman" w:hAnsi="Calibri" w:cs="Calibri"/>
                <w:sz w:val="22"/>
                <w:szCs w:val="22"/>
                <w:lang w:eastAsia="de-DE"/>
              </w:rPr>
              <w:t xml:space="preserve"> schreiben auf, was sie wichtig finden.</w:t>
            </w:r>
          </w:p>
        </w:tc>
        <w:tc>
          <w:tcPr>
            <w:tcW w:w="4334" w:type="dxa"/>
          </w:tcPr>
          <w:p w14:paraId="72669A6A" w14:textId="50A0EA6A" w:rsidR="009A178B" w:rsidRPr="00E91435" w:rsidRDefault="009A178B" w:rsidP="003B1D10">
            <w:pPr>
              <w:pStyle w:val="KeinLeerraum"/>
              <w:rPr>
                <w:sz w:val="22"/>
                <w:szCs w:val="22"/>
                <w:lang w:eastAsia="de-DE"/>
              </w:rPr>
            </w:pPr>
            <w:r w:rsidRPr="00E91435">
              <w:rPr>
                <w:sz w:val="22"/>
                <w:szCs w:val="22"/>
                <w:lang w:eastAsia="de-DE"/>
              </w:rPr>
              <w:t>Mündlicher Austausch mit LP.</w:t>
            </w:r>
          </w:p>
        </w:tc>
        <w:tc>
          <w:tcPr>
            <w:tcW w:w="1690" w:type="dxa"/>
          </w:tcPr>
          <w:p w14:paraId="0A348B35" w14:textId="5FECD0C7" w:rsidR="001133BD" w:rsidRDefault="001133BD" w:rsidP="001133BD">
            <w:pPr>
              <w:pStyle w:val="KeinLeerraum"/>
              <w:rPr>
                <w:sz w:val="22"/>
                <w:szCs w:val="22"/>
                <w:lang w:eastAsia="de-DE"/>
              </w:rPr>
            </w:pPr>
            <w:r w:rsidRPr="009467EA">
              <w:rPr>
                <w:i/>
                <w:iCs/>
                <w:sz w:val="22"/>
                <w:szCs w:val="22"/>
                <w:lang w:eastAsia="de-DE"/>
              </w:rPr>
              <w:t>magazine</w:t>
            </w:r>
            <w:r>
              <w:rPr>
                <w:sz w:val="22"/>
                <w:szCs w:val="22"/>
                <w:lang w:eastAsia="de-DE"/>
              </w:rPr>
              <w:t xml:space="preserve"> S. 48</w:t>
            </w:r>
          </w:p>
          <w:p w14:paraId="23102275" w14:textId="1CCD3783" w:rsidR="009A178B" w:rsidRPr="00E91435" w:rsidRDefault="001133BD" w:rsidP="001133BD">
            <w:pPr>
              <w:pStyle w:val="KeinLeerraum"/>
              <w:rPr>
                <w:sz w:val="22"/>
                <w:szCs w:val="22"/>
                <w:lang w:eastAsia="de-DE"/>
              </w:rPr>
            </w:pPr>
            <w:r>
              <w:rPr>
                <w:sz w:val="22"/>
                <w:szCs w:val="22"/>
                <w:lang w:eastAsia="de-DE"/>
              </w:rPr>
              <w:t>Bleistift</w:t>
            </w:r>
          </w:p>
        </w:tc>
        <w:tc>
          <w:tcPr>
            <w:tcW w:w="567" w:type="dxa"/>
          </w:tcPr>
          <w:p w14:paraId="653EBCF5" w14:textId="000D8E13" w:rsidR="009A178B" w:rsidRPr="00E91435" w:rsidRDefault="009A178B" w:rsidP="003B1D10">
            <w:pPr>
              <w:pStyle w:val="KeinLeerraum"/>
              <w:rPr>
                <w:sz w:val="22"/>
                <w:szCs w:val="22"/>
                <w:lang w:eastAsia="de-DE"/>
              </w:rPr>
            </w:pPr>
            <w:r w:rsidRPr="00E91435">
              <w:rPr>
                <w:sz w:val="22"/>
                <w:szCs w:val="22"/>
                <w:lang w:eastAsia="de-DE"/>
              </w:rPr>
              <w:t>5’</w:t>
            </w:r>
          </w:p>
        </w:tc>
      </w:tr>
      <w:tr w:rsidR="009A178B" w:rsidRPr="00E91435" w14:paraId="2F33EC34" w14:textId="77777777" w:rsidTr="0034581D">
        <w:trPr>
          <w:trHeight w:val="917"/>
        </w:trPr>
        <w:tc>
          <w:tcPr>
            <w:tcW w:w="562" w:type="dxa"/>
            <w:tcBorders>
              <w:right w:val="nil"/>
            </w:tcBorders>
            <w:shd w:val="clear" w:color="auto" w:fill="D0CECE" w:themeFill="background2" w:themeFillShade="E6"/>
          </w:tcPr>
          <w:p w14:paraId="0D0204F7" w14:textId="7B095737" w:rsidR="009A178B" w:rsidRPr="00E91435" w:rsidRDefault="009A178B"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5.</w:t>
            </w:r>
          </w:p>
        </w:tc>
        <w:tc>
          <w:tcPr>
            <w:tcW w:w="709" w:type="dxa"/>
            <w:tcBorders>
              <w:right w:val="single" w:sz="4" w:space="0" w:color="auto"/>
            </w:tcBorders>
            <w:shd w:val="clear" w:color="auto" w:fill="auto"/>
          </w:tcPr>
          <w:p w14:paraId="21852E81" w14:textId="7FA707CE" w:rsidR="009A178B" w:rsidRPr="00E91435" w:rsidRDefault="009A178B" w:rsidP="003B1D10">
            <w:pPr>
              <w:pStyle w:val="KeinLeerraum"/>
              <w:rPr>
                <w:sz w:val="22"/>
                <w:szCs w:val="22"/>
                <w:lang w:eastAsia="de-DE"/>
              </w:rPr>
            </w:pPr>
            <w:r w:rsidRPr="00E91435">
              <w:rPr>
                <w:sz w:val="22"/>
                <w:szCs w:val="22"/>
                <w:lang w:eastAsia="de-DE"/>
              </w:rPr>
              <w:t>PL</w:t>
            </w:r>
          </w:p>
        </w:tc>
        <w:tc>
          <w:tcPr>
            <w:tcW w:w="6592" w:type="dxa"/>
            <w:tcBorders>
              <w:left w:val="single" w:sz="4" w:space="0" w:color="auto"/>
            </w:tcBorders>
          </w:tcPr>
          <w:p w14:paraId="0D55DC3D" w14:textId="3D1F8E84" w:rsidR="009A178B" w:rsidRPr="00E91435" w:rsidRDefault="009A178B" w:rsidP="0024647F">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Zusammentragen, was die SuS herausgefunden haben</w:t>
            </w:r>
            <w:r w:rsidR="000F6184">
              <w:rPr>
                <w:rFonts w:ascii="Calibri" w:eastAsia="Times New Roman" w:hAnsi="Calibri" w:cs="Calibri"/>
                <w:sz w:val="22"/>
                <w:szCs w:val="22"/>
                <w:lang w:eastAsia="de-DE"/>
              </w:rPr>
              <w:t>. Fr</w:t>
            </w:r>
            <w:r w:rsidRPr="00E91435">
              <w:rPr>
                <w:rFonts w:ascii="Calibri" w:eastAsia="Times New Roman" w:hAnsi="Calibri" w:cs="Calibri"/>
                <w:sz w:val="22"/>
                <w:szCs w:val="22"/>
                <w:lang w:eastAsia="de-DE"/>
              </w:rPr>
              <w:t xml:space="preserve">emdsprachige Lernende können von ihren Erfahrungen in der eigenen Erstsprache berichten. </w:t>
            </w:r>
          </w:p>
        </w:tc>
        <w:tc>
          <w:tcPr>
            <w:tcW w:w="4334" w:type="dxa"/>
          </w:tcPr>
          <w:p w14:paraId="31EECDAD" w14:textId="77777777" w:rsidR="009A178B" w:rsidRPr="00E91435" w:rsidRDefault="009A178B" w:rsidP="003B1D10">
            <w:pPr>
              <w:pStyle w:val="KeinLeerraum"/>
              <w:rPr>
                <w:sz w:val="22"/>
                <w:szCs w:val="22"/>
                <w:lang w:eastAsia="de-DE"/>
              </w:rPr>
            </w:pPr>
          </w:p>
        </w:tc>
        <w:tc>
          <w:tcPr>
            <w:tcW w:w="1690" w:type="dxa"/>
          </w:tcPr>
          <w:p w14:paraId="302C24F3" w14:textId="77777777" w:rsidR="00E1500D" w:rsidRDefault="00E1500D" w:rsidP="00E1500D">
            <w:pPr>
              <w:pStyle w:val="KeinLeerraum"/>
              <w:rPr>
                <w:sz w:val="22"/>
                <w:szCs w:val="22"/>
                <w:lang w:eastAsia="de-DE"/>
              </w:rPr>
            </w:pPr>
            <w:r w:rsidRPr="009467EA">
              <w:rPr>
                <w:i/>
                <w:iCs/>
                <w:sz w:val="22"/>
                <w:szCs w:val="22"/>
                <w:lang w:eastAsia="de-DE"/>
              </w:rPr>
              <w:t>magazine</w:t>
            </w:r>
            <w:r>
              <w:rPr>
                <w:sz w:val="22"/>
                <w:szCs w:val="22"/>
                <w:lang w:eastAsia="de-DE"/>
              </w:rPr>
              <w:t xml:space="preserve"> S. 48</w:t>
            </w:r>
          </w:p>
          <w:p w14:paraId="3FA5865C" w14:textId="77777777" w:rsidR="009A178B" w:rsidRPr="00E91435" w:rsidRDefault="009A178B" w:rsidP="003B1D10">
            <w:pPr>
              <w:pStyle w:val="KeinLeerraum"/>
              <w:rPr>
                <w:sz w:val="22"/>
                <w:szCs w:val="22"/>
                <w:lang w:eastAsia="de-DE"/>
              </w:rPr>
            </w:pPr>
          </w:p>
        </w:tc>
        <w:tc>
          <w:tcPr>
            <w:tcW w:w="567" w:type="dxa"/>
          </w:tcPr>
          <w:p w14:paraId="3155448F" w14:textId="07A4282A" w:rsidR="009A178B" w:rsidRPr="00E91435" w:rsidRDefault="009A178B" w:rsidP="003B1D10">
            <w:pPr>
              <w:pStyle w:val="KeinLeerraum"/>
              <w:rPr>
                <w:sz w:val="22"/>
                <w:szCs w:val="22"/>
                <w:lang w:eastAsia="de-DE"/>
              </w:rPr>
            </w:pPr>
            <w:r w:rsidRPr="00E91435">
              <w:rPr>
                <w:sz w:val="22"/>
                <w:szCs w:val="22"/>
                <w:lang w:eastAsia="de-DE"/>
              </w:rPr>
              <w:t>10’</w:t>
            </w:r>
          </w:p>
        </w:tc>
      </w:tr>
      <w:tr w:rsidR="009A178B" w:rsidRPr="00E91435" w14:paraId="462799CA" w14:textId="77777777" w:rsidTr="0034581D">
        <w:trPr>
          <w:trHeight w:val="917"/>
        </w:trPr>
        <w:tc>
          <w:tcPr>
            <w:tcW w:w="562" w:type="dxa"/>
            <w:tcBorders>
              <w:bottom w:val="single" w:sz="4" w:space="0" w:color="auto"/>
              <w:right w:val="nil"/>
            </w:tcBorders>
          </w:tcPr>
          <w:p w14:paraId="3E1C15C4" w14:textId="77777777" w:rsidR="009A178B" w:rsidRPr="00E91435" w:rsidRDefault="009A178B"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567BD3F9" w14:textId="77777777" w:rsidR="009A178B" w:rsidRPr="00E91435" w:rsidRDefault="009A178B" w:rsidP="003B1D10">
            <w:pPr>
              <w:pStyle w:val="KeinLeerraum"/>
              <w:rPr>
                <w:sz w:val="22"/>
                <w:szCs w:val="22"/>
                <w:lang w:eastAsia="de-DE"/>
              </w:rPr>
            </w:pPr>
          </w:p>
        </w:tc>
        <w:tc>
          <w:tcPr>
            <w:tcW w:w="6592" w:type="dxa"/>
            <w:tcBorders>
              <w:left w:val="single" w:sz="4" w:space="0" w:color="auto"/>
            </w:tcBorders>
          </w:tcPr>
          <w:p w14:paraId="677FD424" w14:textId="728CA13F" w:rsidR="009A178B" w:rsidRPr="00E91435" w:rsidRDefault="009A178B" w:rsidP="0024647F">
            <w:pPr>
              <w:spacing w:before="100" w:beforeAutospacing="1" w:after="100" w:afterAutospacing="1"/>
              <w:rPr>
                <w:rFonts w:ascii="Calibri" w:eastAsia="Times New Roman" w:hAnsi="Calibri" w:cs="Calibri"/>
                <w:sz w:val="22"/>
                <w:szCs w:val="22"/>
                <w:u w:val="single"/>
                <w:lang w:eastAsia="de-DE"/>
              </w:rPr>
            </w:pPr>
            <w:r w:rsidRPr="00E91435">
              <w:rPr>
                <w:rFonts w:ascii="Calibri" w:eastAsia="Times New Roman" w:hAnsi="Calibri" w:cs="Calibri"/>
                <w:sz w:val="22"/>
                <w:szCs w:val="22"/>
                <w:u w:val="single"/>
                <w:lang w:eastAsia="de-DE"/>
              </w:rPr>
              <w:t>Ausklang:</w:t>
            </w:r>
            <w:r w:rsidRPr="00E91435">
              <w:rPr>
                <w:rFonts w:ascii="Calibri" w:eastAsia="Times New Roman" w:hAnsi="Calibri" w:cs="Calibri"/>
                <w:sz w:val="22"/>
                <w:szCs w:val="22"/>
                <w:u w:val="single"/>
                <w:lang w:eastAsia="de-DE"/>
              </w:rPr>
              <w:br/>
            </w:r>
            <w:r w:rsidRPr="00E91435">
              <w:rPr>
                <w:rFonts w:ascii="Calibri" w:eastAsia="Times New Roman" w:hAnsi="Calibri" w:cs="Calibri"/>
                <w:sz w:val="22"/>
                <w:szCs w:val="22"/>
                <w:lang w:eastAsia="de-DE"/>
              </w:rPr>
              <w:t xml:space="preserve">Pantomime mit den </w:t>
            </w:r>
            <w:r w:rsidR="00496154">
              <w:rPr>
                <w:rFonts w:ascii="Calibri" w:eastAsia="Times New Roman" w:hAnsi="Calibri" w:cs="Calibri"/>
                <w:sz w:val="22"/>
                <w:szCs w:val="22"/>
                <w:lang w:eastAsia="de-DE"/>
              </w:rPr>
              <w:t>Begriffen für Gegenstände und Personen</w:t>
            </w:r>
            <w:r w:rsidRPr="00E91435">
              <w:rPr>
                <w:rFonts w:ascii="Calibri" w:eastAsia="Times New Roman" w:hAnsi="Calibri" w:cs="Calibri"/>
                <w:sz w:val="22"/>
                <w:szCs w:val="22"/>
                <w:lang w:eastAsia="de-DE"/>
              </w:rPr>
              <w:t xml:space="preserve"> von S. 47 (oder vom Wimmelbild). </w:t>
            </w:r>
            <w:r w:rsidR="0003030B">
              <w:rPr>
                <w:rFonts w:ascii="Calibri" w:eastAsia="Times New Roman" w:hAnsi="Calibri" w:cs="Calibri"/>
                <w:sz w:val="22"/>
                <w:szCs w:val="22"/>
                <w:lang w:eastAsia="de-DE"/>
              </w:rPr>
              <w:t xml:space="preserve">Sie </w:t>
            </w:r>
            <w:r w:rsidRPr="00E91435">
              <w:rPr>
                <w:rFonts w:ascii="Calibri" w:eastAsia="Times New Roman" w:hAnsi="Calibri" w:cs="Calibri"/>
                <w:sz w:val="22"/>
                <w:szCs w:val="22"/>
                <w:lang w:eastAsia="de-DE"/>
              </w:rPr>
              <w:t>müssen auf Französisch und mit Begleiter genannt werden.</w:t>
            </w:r>
          </w:p>
        </w:tc>
        <w:tc>
          <w:tcPr>
            <w:tcW w:w="4334" w:type="dxa"/>
          </w:tcPr>
          <w:p w14:paraId="2DFA5D5E" w14:textId="23F7026A" w:rsidR="009A178B" w:rsidRPr="00E91435" w:rsidRDefault="009A178B" w:rsidP="003B1D10">
            <w:pPr>
              <w:pStyle w:val="KeinLeerraum"/>
              <w:rPr>
                <w:sz w:val="22"/>
                <w:szCs w:val="22"/>
                <w:lang w:eastAsia="de-DE"/>
              </w:rPr>
            </w:pPr>
            <w:r w:rsidRPr="00E91435">
              <w:rPr>
                <w:sz w:val="22"/>
                <w:szCs w:val="22"/>
                <w:lang w:eastAsia="de-DE"/>
              </w:rPr>
              <w:t xml:space="preserve">Nur mit Auswahl aus </w:t>
            </w:r>
            <w:r w:rsidRPr="00E91435">
              <w:rPr>
                <w:i/>
                <w:iCs/>
                <w:sz w:val="22"/>
                <w:szCs w:val="22"/>
                <w:lang w:eastAsia="de-DE"/>
              </w:rPr>
              <w:t xml:space="preserve">activité </w:t>
            </w:r>
            <w:r w:rsidRPr="00E91435">
              <w:rPr>
                <w:sz w:val="22"/>
                <w:szCs w:val="22"/>
                <w:lang w:eastAsia="de-DE"/>
              </w:rPr>
              <w:t>B spielen.</w:t>
            </w:r>
          </w:p>
        </w:tc>
        <w:tc>
          <w:tcPr>
            <w:tcW w:w="1690" w:type="dxa"/>
          </w:tcPr>
          <w:p w14:paraId="3D8263A9" w14:textId="43B1462A" w:rsidR="002D03EE" w:rsidRDefault="002D03EE" w:rsidP="002D03EE">
            <w:pPr>
              <w:pStyle w:val="KeinLeerraum"/>
              <w:rPr>
                <w:sz w:val="22"/>
                <w:szCs w:val="22"/>
                <w:lang w:eastAsia="de-DE"/>
              </w:rPr>
            </w:pPr>
            <w:r>
              <w:rPr>
                <w:sz w:val="22"/>
                <w:szCs w:val="22"/>
                <w:lang w:eastAsia="de-DE"/>
              </w:rPr>
              <w:t>(</w:t>
            </w:r>
            <w:r w:rsidRPr="009467EA">
              <w:rPr>
                <w:i/>
                <w:iCs/>
                <w:sz w:val="22"/>
                <w:szCs w:val="22"/>
                <w:lang w:eastAsia="de-DE"/>
              </w:rPr>
              <w:t>magazine</w:t>
            </w:r>
            <w:r>
              <w:rPr>
                <w:sz w:val="22"/>
                <w:szCs w:val="22"/>
                <w:lang w:eastAsia="de-DE"/>
              </w:rPr>
              <w:t xml:space="preserve"> S. 47</w:t>
            </w:r>
            <w:r w:rsidR="00FC5161">
              <w:rPr>
                <w:sz w:val="22"/>
                <w:szCs w:val="22"/>
                <w:lang w:eastAsia="de-DE"/>
              </w:rPr>
              <w:t xml:space="preserve"> oder </w:t>
            </w:r>
            <w:r>
              <w:rPr>
                <w:sz w:val="22"/>
                <w:szCs w:val="22"/>
                <w:lang w:eastAsia="de-DE"/>
              </w:rPr>
              <w:t>Wimmelbild)</w:t>
            </w:r>
          </w:p>
          <w:p w14:paraId="6408BD56" w14:textId="4E3612A0" w:rsidR="009A178B" w:rsidRPr="00E91435" w:rsidRDefault="009A178B" w:rsidP="003B1D10">
            <w:pPr>
              <w:pStyle w:val="KeinLeerraum"/>
              <w:rPr>
                <w:sz w:val="22"/>
                <w:szCs w:val="22"/>
                <w:lang w:eastAsia="de-DE"/>
              </w:rPr>
            </w:pPr>
          </w:p>
        </w:tc>
        <w:tc>
          <w:tcPr>
            <w:tcW w:w="567" w:type="dxa"/>
          </w:tcPr>
          <w:p w14:paraId="78DCB563" w14:textId="32222C42" w:rsidR="009A178B" w:rsidRPr="00E91435" w:rsidRDefault="009A178B" w:rsidP="003B1D10">
            <w:pPr>
              <w:pStyle w:val="KeinLeerraum"/>
              <w:rPr>
                <w:sz w:val="22"/>
                <w:szCs w:val="22"/>
                <w:lang w:eastAsia="de-DE"/>
              </w:rPr>
            </w:pPr>
          </w:p>
        </w:tc>
      </w:tr>
    </w:tbl>
    <w:p w14:paraId="281C3557" w14:textId="77777777" w:rsidR="00633802" w:rsidRPr="00E91435" w:rsidRDefault="00633802" w:rsidP="007A37C0">
      <w:pPr>
        <w:pStyle w:val="KeinLeerraum"/>
        <w:rPr>
          <w:b/>
          <w:bCs/>
          <w:sz w:val="22"/>
          <w:szCs w:val="22"/>
          <w:lang w:eastAsia="de-DE"/>
        </w:rPr>
      </w:pPr>
    </w:p>
    <w:p w14:paraId="4359AACA" w14:textId="77777777" w:rsidR="00085FA4" w:rsidRDefault="00085FA4">
      <w:pPr>
        <w:rPr>
          <w:rFonts w:eastAsiaTheme="minorHAnsi"/>
          <w:b/>
          <w:bCs/>
          <w:sz w:val="22"/>
          <w:szCs w:val="22"/>
          <w:lang w:eastAsia="de-DE"/>
        </w:rPr>
      </w:pPr>
      <w:r>
        <w:rPr>
          <w:b/>
          <w:bCs/>
          <w:sz w:val="22"/>
          <w:szCs w:val="22"/>
          <w:lang w:eastAsia="de-DE"/>
        </w:rPr>
        <w:br w:type="page"/>
      </w:r>
    </w:p>
    <w:p w14:paraId="70B21E58"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6B8B43AF" w14:textId="2A72293C" w:rsidR="00180CE7" w:rsidRPr="00766147" w:rsidRDefault="00EA5BB6" w:rsidP="00180CE7">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180CE7" w:rsidRPr="00766147">
        <w:rPr>
          <w:b/>
          <w:bCs/>
          <w:sz w:val="22"/>
          <w:szCs w:val="22"/>
          <w:lang w:val="fr-CH" w:eastAsia="de-DE"/>
        </w:rPr>
        <w:t>H: 3 Lektionen</w:t>
      </w:r>
    </w:p>
    <w:p w14:paraId="1F5CA380" w14:textId="77777777" w:rsidR="00180CE7" w:rsidRPr="00766147" w:rsidRDefault="00180CE7" w:rsidP="00557853">
      <w:pPr>
        <w:pStyle w:val="KeinLeerraum"/>
        <w:rPr>
          <w:b/>
          <w:bCs/>
          <w:sz w:val="22"/>
          <w:szCs w:val="22"/>
          <w:lang w:val="fr-CH" w:eastAsia="de-DE"/>
        </w:rPr>
      </w:pPr>
    </w:p>
    <w:p w14:paraId="35CF0BB7" w14:textId="3B9D5F45" w:rsidR="00557853" w:rsidRPr="00766147" w:rsidRDefault="00557853" w:rsidP="00557853">
      <w:pPr>
        <w:pStyle w:val="KeinLeerraum"/>
        <w:rPr>
          <w:b/>
          <w:bCs/>
          <w:sz w:val="22"/>
          <w:szCs w:val="22"/>
          <w:lang w:val="fr-CH" w:eastAsia="de-DE"/>
        </w:rPr>
      </w:pPr>
      <w:r w:rsidRPr="00766147">
        <w:rPr>
          <w:b/>
          <w:bCs/>
          <w:sz w:val="22"/>
          <w:szCs w:val="22"/>
          <w:lang w:val="fr-CH" w:eastAsia="de-DE"/>
        </w:rPr>
        <w:t>Lektion 2</w:t>
      </w:r>
      <w:r w:rsidR="00EC7AE9" w:rsidRPr="00766147">
        <w:rPr>
          <w:b/>
          <w:bCs/>
          <w:sz w:val="22"/>
          <w:szCs w:val="22"/>
          <w:lang w:val="fr-CH" w:eastAsia="de-DE"/>
        </w:rPr>
        <w:t xml:space="preserve">: </w:t>
      </w:r>
      <w:r w:rsidR="00EC7AE9" w:rsidRPr="00766147">
        <w:rPr>
          <w:b/>
          <w:bCs/>
          <w:i/>
          <w:iCs/>
          <w:sz w:val="22"/>
          <w:szCs w:val="22"/>
          <w:lang w:val="fr-CH" w:eastAsia="de-DE"/>
        </w:rPr>
        <w:t>Comparez les 2 formes.</w:t>
      </w:r>
    </w:p>
    <w:tbl>
      <w:tblPr>
        <w:tblStyle w:val="Tabellenraster"/>
        <w:tblW w:w="14454" w:type="dxa"/>
        <w:tblLook w:val="04A0" w:firstRow="1" w:lastRow="0" w:firstColumn="1" w:lastColumn="0" w:noHBand="0" w:noVBand="1"/>
      </w:tblPr>
      <w:tblGrid>
        <w:gridCol w:w="562"/>
        <w:gridCol w:w="709"/>
        <w:gridCol w:w="6596"/>
        <w:gridCol w:w="4332"/>
        <w:gridCol w:w="1688"/>
        <w:gridCol w:w="567"/>
      </w:tblGrid>
      <w:tr w:rsidR="006D368C" w:rsidRPr="00E91435" w14:paraId="0FF2271F" w14:textId="77777777" w:rsidTr="00BE59CF">
        <w:trPr>
          <w:trHeight w:val="296"/>
        </w:trPr>
        <w:tc>
          <w:tcPr>
            <w:tcW w:w="7867" w:type="dxa"/>
            <w:gridSpan w:val="3"/>
          </w:tcPr>
          <w:p w14:paraId="22A03DB7" w14:textId="77777777" w:rsidR="006D368C" w:rsidRPr="00E91435" w:rsidRDefault="006D368C"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32" w:type="dxa"/>
          </w:tcPr>
          <w:p w14:paraId="786C5CF5" w14:textId="77777777" w:rsidR="006D368C" w:rsidRPr="00E91435" w:rsidRDefault="006D368C" w:rsidP="003B1D10">
            <w:pPr>
              <w:pStyle w:val="KeinLeerraum"/>
              <w:rPr>
                <w:b/>
                <w:bCs/>
                <w:sz w:val="22"/>
                <w:szCs w:val="22"/>
                <w:lang w:eastAsia="de-DE"/>
              </w:rPr>
            </w:pPr>
            <w:r w:rsidRPr="00E91435">
              <w:rPr>
                <w:b/>
                <w:bCs/>
                <w:sz w:val="22"/>
                <w:szCs w:val="22"/>
                <w:lang w:eastAsia="de-DE"/>
              </w:rPr>
              <w:t>différenciation</w:t>
            </w:r>
          </w:p>
        </w:tc>
        <w:tc>
          <w:tcPr>
            <w:tcW w:w="1688" w:type="dxa"/>
          </w:tcPr>
          <w:p w14:paraId="6B9D1608" w14:textId="140D1034" w:rsidR="006D368C" w:rsidRPr="00E91435" w:rsidRDefault="00BE59CF" w:rsidP="003B1D10">
            <w:pPr>
              <w:pStyle w:val="KeinLeerraum"/>
              <w:rPr>
                <w:b/>
                <w:bCs/>
                <w:sz w:val="22"/>
                <w:szCs w:val="22"/>
                <w:lang w:eastAsia="de-DE"/>
              </w:rPr>
            </w:pPr>
            <w:r>
              <w:rPr>
                <w:b/>
                <w:bCs/>
                <w:sz w:val="22"/>
                <w:szCs w:val="22"/>
                <w:lang w:eastAsia="de-DE"/>
              </w:rPr>
              <w:t>matériel</w:t>
            </w:r>
          </w:p>
        </w:tc>
        <w:tc>
          <w:tcPr>
            <w:tcW w:w="567" w:type="dxa"/>
          </w:tcPr>
          <w:p w14:paraId="70372E25" w14:textId="41761F57" w:rsidR="006D368C" w:rsidRPr="00E91435" w:rsidRDefault="006D368C" w:rsidP="003B1D10">
            <w:pPr>
              <w:pStyle w:val="KeinLeerraum"/>
              <w:rPr>
                <w:b/>
                <w:bCs/>
                <w:sz w:val="22"/>
                <w:szCs w:val="22"/>
                <w:lang w:eastAsia="de-DE"/>
              </w:rPr>
            </w:pPr>
          </w:p>
        </w:tc>
      </w:tr>
      <w:tr w:rsidR="006D368C" w:rsidRPr="00E91435" w14:paraId="27F0B8B5" w14:textId="77777777" w:rsidTr="00F06B08">
        <w:trPr>
          <w:trHeight w:val="651"/>
        </w:trPr>
        <w:tc>
          <w:tcPr>
            <w:tcW w:w="562" w:type="dxa"/>
            <w:tcBorders>
              <w:bottom w:val="single" w:sz="4" w:space="0" w:color="auto"/>
              <w:right w:val="nil"/>
            </w:tcBorders>
          </w:tcPr>
          <w:p w14:paraId="57D39678" w14:textId="77777777" w:rsidR="006D368C" w:rsidRPr="00E91435" w:rsidRDefault="006D368C" w:rsidP="003B1D1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6B405B00" w14:textId="30717E04" w:rsidR="006D368C" w:rsidRPr="00E91435" w:rsidRDefault="006D368C" w:rsidP="003B1D10">
            <w:pPr>
              <w:pStyle w:val="KeinLeerraum"/>
              <w:rPr>
                <w:sz w:val="22"/>
                <w:szCs w:val="22"/>
                <w:lang w:eastAsia="de-DE"/>
              </w:rPr>
            </w:pPr>
            <w:r w:rsidRPr="00E91435">
              <w:rPr>
                <w:sz w:val="22"/>
                <w:szCs w:val="22"/>
                <w:lang w:eastAsia="de-DE"/>
              </w:rPr>
              <w:t>PL</w:t>
            </w:r>
          </w:p>
        </w:tc>
        <w:tc>
          <w:tcPr>
            <w:tcW w:w="6596" w:type="dxa"/>
            <w:tcBorders>
              <w:left w:val="single" w:sz="4" w:space="0" w:color="auto"/>
            </w:tcBorders>
          </w:tcPr>
          <w:p w14:paraId="1F552537" w14:textId="77777777" w:rsidR="006D368C" w:rsidRPr="00E91435" w:rsidRDefault="006D368C" w:rsidP="00DE2736">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7587C90E" w14:textId="099DF843" w:rsidR="006D368C" w:rsidRPr="00E91435" w:rsidRDefault="006D368C" w:rsidP="003B1D10">
            <w:pPr>
              <w:pStyle w:val="KeinLeerraum"/>
              <w:rPr>
                <w:sz w:val="22"/>
                <w:szCs w:val="22"/>
                <w:lang w:eastAsia="de-DE"/>
              </w:rPr>
            </w:pPr>
            <w:r w:rsidRPr="00E91435">
              <w:rPr>
                <w:sz w:val="22"/>
                <w:szCs w:val="22"/>
                <w:lang w:eastAsia="de-DE"/>
              </w:rPr>
              <w:t xml:space="preserve">Schulgegenstände mit </w:t>
            </w:r>
            <w:r w:rsidRPr="00E91435">
              <w:rPr>
                <w:i/>
                <w:iCs/>
                <w:sz w:val="22"/>
                <w:szCs w:val="22"/>
                <w:lang w:eastAsia="de-DE"/>
              </w:rPr>
              <w:t>un</w:t>
            </w:r>
            <w:r w:rsidRPr="00E91435">
              <w:rPr>
                <w:sz w:val="22"/>
                <w:szCs w:val="22"/>
                <w:lang w:eastAsia="de-DE"/>
              </w:rPr>
              <w:t xml:space="preserve"> oder </w:t>
            </w:r>
            <w:r w:rsidRPr="00E91435">
              <w:rPr>
                <w:i/>
                <w:iCs/>
                <w:sz w:val="22"/>
                <w:szCs w:val="22"/>
                <w:lang w:eastAsia="de-DE"/>
              </w:rPr>
              <w:t>une</w:t>
            </w:r>
            <w:r w:rsidRPr="00E91435">
              <w:rPr>
                <w:sz w:val="22"/>
                <w:szCs w:val="22"/>
                <w:lang w:eastAsia="de-DE"/>
              </w:rPr>
              <w:t xml:space="preserve"> davor </w:t>
            </w:r>
            <w:r w:rsidR="00664F56" w:rsidRPr="00E91435">
              <w:rPr>
                <w:sz w:val="22"/>
                <w:szCs w:val="22"/>
                <w:lang w:eastAsia="de-DE"/>
              </w:rPr>
              <w:t xml:space="preserve">nennen </w:t>
            </w:r>
            <w:r w:rsidRPr="00E91435">
              <w:rPr>
                <w:sz w:val="22"/>
                <w:szCs w:val="22"/>
                <w:lang w:eastAsia="de-DE"/>
              </w:rPr>
              <w:t>oder Pantomime.</w:t>
            </w:r>
          </w:p>
        </w:tc>
        <w:tc>
          <w:tcPr>
            <w:tcW w:w="4332" w:type="dxa"/>
          </w:tcPr>
          <w:p w14:paraId="7539191E" w14:textId="77777777" w:rsidR="006D368C" w:rsidRPr="00E91435" w:rsidRDefault="006D368C" w:rsidP="003B1D10">
            <w:pPr>
              <w:pStyle w:val="KeinLeerraum"/>
              <w:rPr>
                <w:sz w:val="22"/>
                <w:szCs w:val="22"/>
                <w:lang w:eastAsia="de-DE"/>
              </w:rPr>
            </w:pPr>
          </w:p>
          <w:p w14:paraId="2A8577A1" w14:textId="77777777" w:rsidR="006D368C" w:rsidRPr="00E91435" w:rsidRDefault="006D368C" w:rsidP="003B1D10">
            <w:pPr>
              <w:pStyle w:val="KeinLeerraum"/>
              <w:rPr>
                <w:sz w:val="22"/>
                <w:szCs w:val="22"/>
                <w:lang w:eastAsia="de-DE"/>
              </w:rPr>
            </w:pPr>
          </w:p>
        </w:tc>
        <w:tc>
          <w:tcPr>
            <w:tcW w:w="1688" w:type="dxa"/>
          </w:tcPr>
          <w:p w14:paraId="3006BC00" w14:textId="77777777" w:rsidR="006D368C" w:rsidRPr="00E91435" w:rsidRDefault="006D368C" w:rsidP="003B1D10">
            <w:pPr>
              <w:pStyle w:val="KeinLeerraum"/>
              <w:rPr>
                <w:sz w:val="22"/>
                <w:szCs w:val="22"/>
                <w:lang w:eastAsia="de-DE"/>
              </w:rPr>
            </w:pPr>
          </w:p>
        </w:tc>
        <w:tc>
          <w:tcPr>
            <w:tcW w:w="567" w:type="dxa"/>
          </w:tcPr>
          <w:p w14:paraId="5D4B2C56" w14:textId="6BF84F4A" w:rsidR="006D368C" w:rsidRPr="00E91435" w:rsidRDefault="006D368C" w:rsidP="003B1D10">
            <w:pPr>
              <w:pStyle w:val="KeinLeerraum"/>
              <w:rPr>
                <w:sz w:val="22"/>
                <w:szCs w:val="22"/>
                <w:lang w:eastAsia="de-DE"/>
              </w:rPr>
            </w:pPr>
          </w:p>
        </w:tc>
      </w:tr>
      <w:tr w:rsidR="006D368C" w:rsidRPr="00E91435" w14:paraId="32AC39B9" w14:textId="77777777" w:rsidTr="00F06B08">
        <w:trPr>
          <w:trHeight w:val="917"/>
        </w:trPr>
        <w:tc>
          <w:tcPr>
            <w:tcW w:w="562" w:type="dxa"/>
            <w:tcBorders>
              <w:right w:val="nil"/>
            </w:tcBorders>
            <w:shd w:val="thinDiagStripe" w:color="A5A5A5" w:themeColor="accent3" w:fill="auto"/>
          </w:tcPr>
          <w:p w14:paraId="7070AE3F" w14:textId="19A9842C" w:rsidR="006D368C" w:rsidRPr="00E91435" w:rsidRDefault="006D368C" w:rsidP="002A1E6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6.</w:t>
            </w:r>
            <w:r>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7.</w:t>
            </w:r>
          </w:p>
        </w:tc>
        <w:tc>
          <w:tcPr>
            <w:tcW w:w="709" w:type="dxa"/>
            <w:tcBorders>
              <w:right w:val="single" w:sz="4" w:space="0" w:color="auto"/>
            </w:tcBorders>
            <w:shd w:val="clear" w:color="auto" w:fill="auto"/>
          </w:tcPr>
          <w:p w14:paraId="2DD9ACC9" w14:textId="197794F7" w:rsidR="006D368C" w:rsidRPr="00E91435" w:rsidRDefault="006D368C" w:rsidP="002A1E60">
            <w:pPr>
              <w:pStyle w:val="KeinLeerraum"/>
              <w:rPr>
                <w:sz w:val="22"/>
                <w:szCs w:val="22"/>
                <w:lang w:eastAsia="de-DE"/>
              </w:rPr>
            </w:pPr>
            <w:r w:rsidRPr="00E91435">
              <w:rPr>
                <w:sz w:val="22"/>
                <w:szCs w:val="22"/>
                <w:lang w:eastAsia="de-DE"/>
              </w:rPr>
              <w:t>PA</w:t>
            </w:r>
          </w:p>
        </w:tc>
        <w:tc>
          <w:tcPr>
            <w:tcW w:w="6596" w:type="dxa"/>
            <w:tcBorders>
              <w:left w:val="single" w:sz="4" w:space="0" w:color="auto"/>
            </w:tcBorders>
          </w:tcPr>
          <w:p w14:paraId="4F8B2786" w14:textId="1C95D849" w:rsidR="006D368C" w:rsidRPr="00E91435" w:rsidRDefault="006D368C" w:rsidP="002A1E60">
            <w:pPr>
              <w:pStyle w:val="KeinLeerraum"/>
              <w:rPr>
                <w:sz w:val="22"/>
                <w:szCs w:val="22"/>
                <w:lang w:eastAsia="de-DE"/>
              </w:rPr>
            </w:pPr>
            <w:r w:rsidRPr="00E91435">
              <w:rPr>
                <w:sz w:val="22"/>
                <w:szCs w:val="22"/>
                <w:lang w:eastAsia="de-DE"/>
              </w:rPr>
              <w:t xml:space="preserve">Die SuS hören die beiden Wörter jeweils in der Ein- und in der Mehrzahl. </w:t>
            </w:r>
          </w:p>
          <w:p w14:paraId="28780CB5" w14:textId="4BD795CB" w:rsidR="006D368C" w:rsidRPr="00E91435" w:rsidRDefault="006D368C" w:rsidP="002A1E60">
            <w:pPr>
              <w:pStyle w:val="KeinLeerraum"/>
              <w:rPr>
                <w:sz w:val="22"/>
                <w:szCs w:val="22"/>
                <w:lang w:eastAsia="de-DE"/>
              </w:rPr>
            </w:pPr>
            <w:r w:rsidRPr="00E91435">
              <w:rPr>
                <w:sz w:val="22"/>
                <w:szCs w:val="22"/>
                <w:lang w:eastAsia="de-DE"/>
              </w:rPr>
              <w:t>Bewusst auf den Artikel hören und nachsprechen.</w:t>
            </w:r>
          </w:p>
          <w:p w14:paraId="12C66547" w14:textId="64BA3AF6" w:rsidR="006D368C" w:rsidRPr="00E91435" w:rsidRDefault="006D368C" w:rsidP="002A1E60">
            <w:pPr>
              <w:pStyle w:val="KeinLeerraum"/>
              <w:rPr>
                <w:sz w:val="22"/>
                <w:szCs w:val="22"/>
                <w:lang w:eastAsia="de-DE"/>
              </w:rPr>
            </w:pPr>
            <w:r w:rsidRPr="00E91435">
              <w:rPr>
                <w:sz w:val="22"/>
                <w:szCs w:val="22"/>
                <w:lang w:eastAsia="de-DE"/>
              </w:rPr>
              <w:t>Sie überlegen sich, wie sich die beiden Formen unterscheiden</w:t>
            </w:r>
            <w:r w:rsidR="003C7E35">
              <w:rPr>
                <w:sz w:val="22"/>
                <w:szCs w:val="22"/>
                <w:lang w:eastAsia="de-DE"/>
              </w:rPr>
              <w:t>,</w:t>
            </w:r>
            <w:r w:rsidRPr="00E91435">
              <w:rPr>
                <w:sz w:val="22"/>
                <w:szCs w:val="22"/>
                <w:lang w:eastAsia="de-DE"/>
              </w:rPr>
              <w:t xml:space="preserve"> und schreiben </w:t>
            </w:r>
            <w:r w:rsidR="003C7E35">
              <w:rPr>
                <w:sz w:val="22"/>
                <w:szCs w:val="22"/>
                <w:lang w:eastAsia="de-DE"/>
              </w:rPr>
              <w:t xml:space="preserve">ihre </w:t>
            </w:r>
            <w:r w:rsidRPr="00E91435">
              <w:rPr>
                <w:sz w:val="22"/>
                <w:szCs w:val="22"/>
                <w:lang w:eastAsia="de-DE"/>
              </w:rPr>
              <w:t xml:space="preserve">Beobachtungen auf. </w:t>
            </w:r>
          </w:p>
        </w:tc>
        <w:tc>
          <w:tcPr>
            <w:tcW w:w="4332" w:type="dxa"/>
          </w:tcPr>
          <w:p w14:paraId="086CFA4B" w14:textId="77777777" w:rsidR="006D368C" w:rsidRPr="00E91435" w:rsidRDefault="006D368C" w:rsidP="002A1E60">
            <w:pPr>
              <w:pStyle w:val="KeinLeerraum"/>
              <w:rPr>
                <w:sz w:val="22"/>
                <w:szCs w:val="22"/>
                <w:lang w:eastAsia="de-DE"/>
              </w:rPr>
            </w:pPr>
            <w:r w:rsidRPr="00E91435">
              <w:rPr>
                <w:sz w:val="22"/>
                <w:szCs w:val="22"/>
                <w:lang w:eastAsia="de-DE"/>
              </w:rPr>
              <w:t xml:space="preserve">Nomen vergleichen: Das </w:t>
            </w:r>
            <w:r w:rsidRPr="00E91435">
              <w:rPr>
                <w:i/>
                <w:iCs/>
                <w:sz w:val="22"/>
                <w:szCs w:val="22"/>
                <w:lang w:eastAsia="de-DE"/>
              </w:rPr>
              <w:t>s</w:t>
            </w:r>
            <w:r w:rsidRPr="00E91435">
              <w:rPr>
                <w:sz w:val="22"/>
                <w:szCs w:val="22"/>
                <w:lang w:eastAsia="de-DE"/>
              </w:rPr>
              <w:t xml:space="preserve"> der Wortendung bei der Mehrzahl farbig markieren lassen.</w:t>
            </w:r>
          </w:p>
          <w:p w14:paraId="6028087E" w14:textId="57CAB36F" w:rsidR="006D368C" w:rsidRPr="00E91435" w:rsidRDefault="006D368C" w:rsidP="002A1E60">
            <w:pPr>
              <w:pStyle w:val="KeinLeerraum"/>
              <w:rPr>
                <w:sz w:val="22"/>
                <w:szCs w:val="22"/>
                <w:lang w:eastAsia="de-DE"/>
              </w:rPr>
            </w:pPr>
            <w:r w:rsidRPr="00E91435">
              <w:rPr>
                <w:sz w:val="22"/>
                <w:szCs w:val="22"/>
                <w:lang w:eastAsia="de-DE"/>
              </w:rPr>
              <w:t xml:space="preserve">Artikel vergleichen – zweimal dasselbe Wort in der Mehrzahl. </w:t>
            </w:r>
          </w:p>
        </w:tc>
        <w:tc>
          <w:tcPr>
            <w:tcW w:w="1688" w:type="dxa"/>
          </w:tcPr>
          <w:p w14:paraId="61607330" w14:textId="77777777" w:rsidR="006D368C" w:rsidRDefault="00444908" w:rsidP="002A1E60">
            <w:pPr>
              <w:pStyle w:val="KeinLeerraum"/>
              <w:rPr>
                <w:sz w:val="22"/>
                <w:szCs w:val="22"/>
                <w:lang w:eastAsia="de-DE"/>
              </w:rPr>
            </w:pPr>
            <w:r w:rsidRPr="009467EA">
              <w:rPr>
                <w:i/>
                <w:iCs/>
                <w:sz w:val="22"/>
                <w:szCs w:val="22"/>
                <w:lang w:eastAsia="de-DE"/>
              </w:rPr>
              <w:t>magazine</w:t>
            </w:r>
            <w:r>
              <w:rPr>
                <w:sz w:val="22"/>
                <w:szCs w:val="22"/>
                <w:lang w:eastAsia="de-DE"/>
              </w:rPr>
              <w:t xml:space="preserve"> S. </w:t>
            </w:r>
            <w:r w:rsidR="003112CE">
              <w:rPr>
                <w:sz w:val="22"/>
                <w:szCs w:val="22"/>
                <w:lang w:eastAsia="de-DE"/>
              </w:rPr>
              <w:t>48</w:t>
            </w:r>
            <w:r w:rsidR="003112CE">
              <w:rPr>
                <w:sz w:val="22"/>
                <w:szCs w:val="22"/>
                <w:lang w:eastAsia="de-DE"/>
              </w:rPr>
              <w:br/>
              <w:t>Track 54</w:t>
            </w:r>
          </w:p>
          <w:p w14:paraId="39DA0700" w14:textId="7A9B1855" w:rsidR="00C0726C" w:rsidRDefault="00DD296E" w:rsidP="002A1E60">
            <w:pPr>
              <w:pStyle w:val="KeinLeerraum"/>
              <w:rPr>
                <w:sz w:val="22"/>
                <w:szCs w:val="22"/>
                <w:lang w:eastAsia="de-DE"/>
              </w:rPr>
            </w:pPr>
            <w:r>
              <w:rPr>
                <w:sz w:val="22"/>
                <w:szCs w:val="22"/>
                <w:lang w:eastAsia="de-DE"/>
              </w:rPr>
              <w:t>Computer</w:t>
            </w:r>
          </w:p>
          <w:p w14:paraId="083D7D5C" w14:textId="77777777" w:rsidR="00B03076" w:rsidRDefault="00B03076" w:rsidP="002A1E60">
            <w:pPr>
              <w:pStyle w:val="KeinLeerraum"/>
              <w:rPr>
                <w:sz w:val="22"/>
                <w:szCs w:val="22"/>
                <w:lang w:eastAsia="de-DE"/>
              </w:rPr>
            </w:pPr>
            <w:r>
              <w:rPr>
                <w:sz w:val="22"/>
                <w:szCs w:val="22"/>
                <w:lang w:eastAsia="de-DE"/>
              </w:rPr>
              <w:t>Bleistift</w:t>
            </w:r>
          </w:p>
          <w:p w14:paraId="141C4B7E" w14:textId="1FC81827" w:rsidR="00664F56" w:rsidRPr="00E91435" w:rsidRDefault="00664F56" w:rsidP="002A1E60">
            <w:pPr>
              <w:pStyle w:val="KeinLeerraum"/>
              <w:rPr>
                <w:sz w:val="22"/>
                <w:szCs w:val="22"/>
                <w:lang w:eastAsia="de-DE"/>
              </w:rPr>
            </w:pPr>
            <w:r>
              <w:rPr>
                <w:sz w:val="22"/>
                <w:szCs w:val="22"/>
                <w:lang w:eastAsia="de-DE"/>
              </w:rPr>
              <w:t>Farbstifte</w:t>
            </w:r>
          </w:p>
        </w:tc>
        <w:tc>
          <w:tcPr>
            <w:tcW w:w="567" w:type="dxa"/>
          </w:tcPr>
          <w:p w14:paraId="7ADAB059" w14:textId="2E8DE1CD" w:rsidR="006D368C" w:rsidRPr="00E91435" w:rsidRDefault="006D368C" w:rsidP="002A1E60">
            <w:pPr>
              <w:pStyle w:val="KeinLeerraum"/>
              <w:rPr>
                <w:sz w:val="22"/>
                <w:szCs w:val="22"/>
                <w:lang w:eastAsia="de-DE"/>
              </w:rPr>
            </w:pPr>
            <w:r w:rsidRPr="00E91435">
              <w:rPr>
                <w:sz w:val="22"/>
                <w:szCs w:val="22"/>
                <w:lang w:eastAsia="de-DE"/>
              </w:rPr>
              <w:t>15’</w:t>
            </w:r>
          </w:p>
        </w:tc>
      </w:tr>
      <w:tr w:rsidR="006D368C" w:rsidRPr="00E91435" w14:paraId="43768041" w14:textId="77777777" w:rsidTr="00F06B08">
        <w:trPr>
          <w:trHeight w:val="917"/>
        </w:trPr>
        <w:tc>
          <w:tcPr>
            <w:tcW w:w="562" w:type="dxa"/>
            <w:tcBorders>
              <w:right w:val="nil"/>
            </w:tcBorders>
            <w:shd w:val="clear" w:color="auto" w:fill="D0CECE" w:themeFill="background2" w:themeFillShade="E6"/>
          </w:tcPr>
          <w:p w14:paraId="3ECF71AB" w14:textId="3AEB5809" w:rsidR="006D368C" w:rsidRPr="00E91435" w:rsidRDefault="006D368C" w:rsidP="002A1E6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8.</w:t>
            </w:r>
          </w:p>
        </w:tc>
        <w:tc>
          <w:tcPr>
            <w:tcW w:w="709" w:type="dxa"/>
            <w:tcBorders>
              <w:right w:val="single" w:sz="4" w:space="0" w:color="auto"/>
            </w:tcBorders>
            <w:shd w:val="clear" w:color="auto" w:fill="auto"/>
          </w:tcPr>
          <w:p w14:paraId="37489246" w14:textId="4497D237" w:rsidR="006D368C" w:rsidRPr="00E91435" w:rsidRDefault="006D368C" w:rsidP="002A1E60">
            <w:pPr>
              <w:pStyle w:val="KeinLeerraum"/>
              <w:rPr>
                <w:sz w:val="22"/>
                <w:szCs w:val="22"/>
                <w:lang w:eastAsia="de-DE"/>
              </w:rPr>
            </w:pPr>
            <w:r w:rsidRPr="00E91435">
              <w:rPr>
                <w:sz w:val="22"/>
                <w:szCs w:val="22"/>
                <w:lang w:eastAsia="de-DE"/>
              </w:rPr>
              <w:t>PL</w:t>
            </w:r>
          </w:p>
        </w:tc>
        <w:tc>
          <w:tcPr>
            <w:tcW w:w="6596" w:type="dxa"/>
            <w:tcBorders>
              <w:left w:val="single" w:sz="4" w:space="0" w:color="auto"/>
            </w:tcBorders>
          </w:tcPr>
          <w:p w14:paraId="76206982" w14:textId="2F239CCE" w:rsidR="006D368C" w:rsidRPr="00E91435" w:rsidRDefault="006D368C" w:rsidP="002A1E60">
            <w:pPr>
              <w:pStyle w:val="KeinLeerraum"/>
              <w:rPr>
                <w:sz w:val="22"/>
                <w:szCs w:val="22"/>
                <w:lang w:eastAsia="de-DE"/>
              </w:rPr>
            </w:pPr>
            <w:r w:rsidRPr="00E91435">
              <w:rPr>
                <w:sz w:val="22"/>
                <w:szCs w:val="22"/>
                <w:lang w:eastAsia="de-DE"/>
              </w:rPr>
              <w:t xml:space="preserve">Die SuS sehen sich im Plenum die Begriffe in der grauen Box an. Sie sehen, dass </w:t>
            </w:r>
            <w:r w:rsidRPr="00E91435">
              <w:rPr>
                <w:i/>
                <w:iCs/>
                <w:sz w:val="22"/>
                <w:szCs w:val="22"/>
                <w:lang w:eastAsia="de-DE"/>
              </w:rPr>
              <w:t>un</w:t>
            </w:r>
            <w:r w:rsidRPr="00E91435">
              <w:rPr>
                <w:sz w:val="22"/>
                <w:szCs w:val="22"/>
                <w:lang w:eastAsia="de-DE"/>
              </w:rPr>
              <w:t xml:space="preserve"> </w:t>
            </w:r>
            <w:r w:rsidR="00315D2E">
              <w:rPr>
                <w:sz w:val="22"/>
                <w:szCs w:val="22"/>
                <w:lang w:eastAsia="de-DE"/>
              </w:rPr>
              <w:t>«</w:t>
            </w:r>
            <w:r w:rsidRPr="00B11FD0">
              <w:rPr>
                <w:sz w:val="22"/>
                <w:szCs w:val="22"/>
                <w:lang w:eastAsia="de-DE"/>
              </w:rPr>
              <w:t>ein/eine</w:t>
            </w:r>
            <w:r w:rsidR="00315D2E">
              <w:rPr>
                <w:sz w:val="22"/>
                <w:szCs w:val="22"/>
                <w:lang w:eastAsia="de-DE"/>
              </w:rPr>
              <w:t>»</w:t>
            </w:r>
            <w:r w:rsidRPr="00E91435">
              <w:rPr>
                <w:sz w:val="22"/>
                <w:szCs w:val="22"/>
                <w:lang w:eastAsia="de-DE"/>
              </w:rPr>
              <w:t xml:space="preserve"> heissen kann, ebenso wie </w:t>
            </w:r>
            <w:r w:rsidRPr="00E91435">
              <w:rPr>
                <w:i/>
                <w:iCs/>
                <w:sz w:val="22"/>
                <w:szCs w:val="22"/>
                <w:lang w:eastAsia="de-DE"/>
              </w:rPr>
              <w:t>une</w:t>
            </w:r>
            <w:r w:rsidRPr="00E91435">
              <w:rPr>
                <w:sz w:val="22"/>
                <w:szCs w:val="22"/>
                <w:lang w:eastAsia="de-DE"/>
              </w:rPr>
              <w:t xml:space="preserve"> </w:t>
            </w:r>
            <w:r w:rsidR="00315D2E">
              <w:rPr>
                <w:sz w:val="22"/>
                <w:szCs w:val="22"/>
                <w:lang w:eastAsia="de-DE"/>
              </w:rPr>
              <w:t>«</w:t>
            </w:r>
            <w:r w:rsidRPr="00B11FD0">
              <w:rPr>
                <w:sz w:val="22"/>
                <w:szCs w:val="22"/>
                <w:lang w:eastAsia="de-DE"/>
              </w:rPr>
              <w:t>ein/eine</w:t>
            </w:r>
            <w:r w:rsidR="00315D2E">
              <w:rPr>
                <w:sz w:val="22"/>
                <w:szCs w:val="22"/>
                <w:lang w:eastAsia="de-DE"/>
              </w:rPr>
              <w:t>»</w:t>
            </w:r>
            <w:r w:rsidRPr="00E91435">
              <w:rPr>
                <w:sz w:val="22"/>
                <w:szCs w:val="22"/>
                <w:lang w:eastAsia="de-DE"/>
              </w:rPr>
              <w:t xml:space="preserve"> heissen kann. In der Mehrzahl steht vor dem Wort immer </w:t>
            </w:r>
            <w:r w:rsidRPr="00E91435">
              <w:rPr>
                <w:i/>
                <w:iCs/>
                <w:sz w:val="22"/>
                <w:szCs w:val="22"/>
                <w:lang w:eastAsia="de-DE"/>
              </w:rPr>
              <w:t xml:space="preserve">des, </w:t>
            </w:r>
            <w:r w:rsidRPr="00E91435">
              <w:rPr>
                <w:sz w:val="22"/>
                <w:szCs w:val="22"/>
                <w:lang w:eastAsia="de-DE"/>
              </w:rPr>
              <w:t xml:space="preserve">dem Nomen wird ein </w:t>
            </w:r>
            <w:r w:rsidRPr="00E91435">
              <w:rPr>
                <w:i/>
                <w:iCs/>
                <w:sz w:val="22"/>
                <w:szCs w:val="22"/>
                <w:lang w:eastAsia="de-DE"/>
              </w:rPr>
              <w:t>s</w:t>
            </w:r>
            <w:r w:rsidRPr="00E91435">
              <w:rPr>
                <w:sz w:val="22"/>
                <w:szCs w:val="22"/>
                <w:lang w:eastAsia="de-DE"/>
              </w:rPr>
              <w:t xml:space="preserve"> angehängt.</w:t>
            </w:r>
          </w:p>
        </w:tc>
        <w:tc>
          <w:tcPr>
            <w:tcW w:w="4332" w:type="dxa"/>
          </w:tcPr>
          <w:p w14:paraId="547C9783" w14:textId="3686AD95" w:rsidR="006D368C" w:rsidRPr="00E91435" w:rsidRDefault="006D368C" w:rsidP="002A1E60">
            <w:pPr>
              <w:pStyle w:val="KeinLeerraum"/>
              <w:rPr>
                <w:sz w:val="22"/>
                <w:szCs w:val="22"/>
                <w:lang w:eastAsia="de-DE"/>
              </w:rPr>
            </w:pPr>
            <w:r w:rsidRPr="00E91435">
              <w:rPr>
                <w:sz w:val="22"/>
                <w:szCs w:val="22"/>
                <w:lang w:eastAsia="de-DE"/>
              </w:rPr>
              <w:t xml:space="preserve"> </w:t>
            </w:r>
          </w:p>
        </w:tc>
        <w:tc>
          <w:tcPr>
            <w:tcW w:w="1688" w:type="dxa"/>
          </w:tcPr>
          <w:p w14:paraId="2F4F5731" w14:textId="7106C585" w:rsidR="006D368C" w:rsidRPr="00E91435" w:rsidRDefault="003112CE" w:rsidP="002A1E60">
            <w:pPr>
              <w:pStyle w:val="KeinLeerraum"/>
              <w:rPr>
                <w:sz w:val="22"/>
                <w:szCs w:val="22"/>
                <w:lang w:eastAsia="de-DE"/>
              </w:rPr>
            </w:pPr>
            <w:r w:rsidRPr="009467EA">
              <w:rPr>
                <w:i/>
                <w:iCs/>
                <w:sz w:val="22"/>
                <w:szCs w:val="22"/>
                <w:lang w:eastAsia="de-DE"/>
              </w:rPr>
              <w:t>magazine</w:t>
            </w:r>
            <w:r>
              <w:rPr>
                <w:sz w:val="22"/>
                <w:szCs w:val="22"/>
                <w:lang w:eastAsia="de-DE"/>
              </w:rPr>
              <w:t xml:space="preserve"> S. 49</w:t>
            </w:r>
          </w:p>
        </w:tc>
        <w:tc>
          <w:tcPr>
            <w:tcW w:w="567" w:type="dxa"/>
          </w:tcPr>
          <w:p w14:paraId="4ACD5D06" w14:textId="4F6D4DD2" w:rsidR="006D368C" w:rsidRPr="00E91435" w:rsidRDefault="006D368C" w:rsidP="002A1E60">
            <w:pPr>
              <w:pStyle w:val="KeinLeerraum"/>
              <w:rPr>
                <w:sz w:val="22"/>
                <w:szCs w:val="22"/>
                <w:lang w:eastAsia="de-DE"/>
              </w:rPr>
            </w:pPr>
            <w:r w:rsidRPr="00E91435">
              <w:rPr>
                <w:sz w:val="22"/>
                <w:szCs w:val="22"/>
                <w:lang w:eastAsia="de-DE"/>
              </w:rPr>
              <w:t>5’</w:t>
            </w:r>
          </w:p>
        </w:tc>
      </w:tr>
      <w:tr w:rsidR="006D368C" w:rsidRPr="00E91435" w14:paraId="0BD113E1" w14:textId="77777777" w:rsidTr="00F06B08">
        <w:trPr>
          <w:trHeight w:val="616"/>
        </w:trPr>
        <w:tc>
          <w:tcPr>
            <w:tcW w:w="562" w:type="dxa"/>
            <w:tcBorders>
              <w:bottom w:val="single" w:sz="4" w:space="0" w:color="auto"/>
              <w:right w:val="nil"/>
            </w:tcBorders>
          </w:tcPr>
          <w:p w14:paraId="146FCF9F" w14:textId="174054E4" w:rsidR="006D368C" w:rsidRPr="00E91435" w:rsidRDefault="006D368C" w:rsidP="002A1E6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9.</w:t>
            </w:r>
            <w:r w:rsidRPr="00E91435">
              <w:rPr>
                <w:rFonts w:ascii="Calibri" w:eastAsia="Times New Roman" w:hAnsi="Calibri" w:cs="Calibri"/>
                <w:sz w:val="22"/>
                <w:szCs w:val="22"/>
                <w:lang w:eastAsia="de-DE"/>
              </w:rPr>
              <w:br/>
              <w:t>10.</w:t>
            </w:r>
          </w:p>
        </w:tc>
        <w:tc>
          <w:tcPr>
            <w:tcW w:w="709" w:type="dxa"/>
            <w:tcBorders>
              <w:right w:val="single" w:sz="4" w:space="0" w:color="auto"/>
            </w:tcBorders>
            <w:shd w:val="clear" w:color="auto" w:fill="auto"/>
          </w:tcPr>
          <w:p w14:paraId="207CD31E" w14:textId="7DF03617" w:rsidR="006D368C" w:rsidRPr="00E91435" w:rsidRDefault="006D368C" w:rsidP="002A1E60">
            <w:pPr>
              <w:pStyle w:val="KeinLeerraum"/>
              <w:rPr>
                <w:sz w:val="22"/>
                <w:szCs w:val="22"/>
                <w:lang w:eastAsia="de-DE"/>
              </w:rPr>
            </w:pPr>
            <w:r w:rsidRPr="00E91435">
              <w:rPr>
                <w:sz w:val="22"/>
                <w:szCs w:val="22"/>
                <w:lang w:eastAsia="de-DE"/>
              </w:rPr>
              <w:t>PA</w:t>
            </w:r>
          </w:p>
        </w:tc>
        <w:tc>
          <w:tcPr>
            <w:tcW w:w="6596" w:type="dxa"/>
            <w:tcBorders>
              <w:left w:val="single" w:sz="4" w:space="0" w:color="auto"/>
            </w:tcBorders>
          </w:tcPr>
          <w:p w14:paraId="6FBBDCE5" w14:textId="2DF74830" w:rsidR="006D368C" w:rsidRPr="00E91435" w:rsidRDefault="006D368C" w:rsidP="002A1E60">
            <w:pPr>
              <w:pStyle w:val="KeinLeerraum"/>
              <w:rPr>
                <w:sz w:val="22"/>
                <w:szCs w:val="22"/>
                <w:lang w:eastAsia="de-DE"/>
              </w:rPr>
            </w:pPr>
            <w:r w:rsidRPr="00E91435">
              <w:rPr>
                <w:sz w:val="22"/>
                <w:szCs w:val="22"/>
                <w:lang w:eastAsia="de-DE"/>
              </w:rPr>
              <w:t>Die SuS suchen zu zweit die Lösungen</w:t>
            </w:r>
            <w:r w:rsidR="00315D2E">
              <w:rPr>
                <w:sz w:val="22"/>
                <w:szCs w:val="22"/>
                <w:lang w:eastAsia="de-DE"/>
              </w:rPr>
              <w:t xml:space="preserve"> </w:t>
            </w:r>
            <w:r w:rsidRPr="00E91435">
              <w:rPr>
                <w:sz w:val="22"/>
                <w:szCs w:val="22"/>
                <w:lang w:eastAsia="de-DE"/>
              </w:rPr>
              <w:t>(</w:t>
            </w:r>
            <w:r w:rsidRPr="00E91435">
              <w:rPr>
                <w:i/>
                <w:iCs/>
                <w:sz w:val="22"/>
                <w:szCs w:val="22"/>
                <w:lang w:eastAsia="de-DE"/>
              </w:rPr>
              <w:t>un</w:t>
            </w:r>
            <w:r w:rsidRPr="00E91435">
              <w:rPr>
                <w:sz w:val="22"/>
                <w:szCs w:val="22"/>
                <w:lang w:eastAsia="de-DE"/>
              </w:rPr>
              <w:t>/</w:t>
            </w:r>
            <w:r w:rsidRPr="006A5730">
              <w:rPr>
                <w:i/>
                <w:iCs/>
                <w:sz w:val="22"/>
                <w:szCs w:val="22"/>
                <w:lang w:eastAsia="de-DE"/>
              </w:rPr>
              <w:t>une</w:t>
            </w:r>
            <w:r w:rsidRPr="00E91435">
              <w:rPr>
                <w:sz w:val="22"/>
                <w:szCs w:val="22"/>
                <w:lang w:eastAsia="de-DE"/>
              </w:rPr>
              <w:t>) und (</w:t>
            </w:r>
            <w:r w:rsidRPr="00E91435">
              <w:rPr>
                <w:i/>
                <w:iCs/>
                <w:sz w:val="22"/>
                <w:szCs w:val="22"/>
                <w:lang w:eastAsia="de-DE"/>
              </w:rPr>
              <w:t>des</w:t>
            </w:r>
            <w:r w:rsidRPr="00E91435">
              <w:rPr>
                <w:sz w:val="22"/>
                <w:szCs w:val="22"/>
                <w:lang w:eastAsia="de-DE"/>
              </w:rPr>
              <w:t>)</w:t>
            </w:r>
            <w:r w:rsidR="00036DF8">
              <w:rPr>
                <w:sz w:val="22"/>
                <w:szCs w:val="22"/>
                <w:lang w:eastAsia="de-DE"/>
              </w:rPr>
              <w:t xml:space="preserve"> und schreiben sie auf.</w:t>
            </w:r>
          </w:p>
        </w:tc>
        <w:tc>
          <w:tcPr>
            <w:tcW w:w="4332" w:type="dxa"/>
          </w:tcPr>
          <w:p w14:paraId="15162379" w14:textId="4AD3F2F1" w:rsidR="006D368C" w:rsidRPr="00E91435" w:rsidRDefault="006D368C" w:rsidP="002A1E60">
            <w:pPr>
              <w:pStyle w:val="KeinLeerraum"/>
              <w:rPr>
                <w:sz w:val="22"/>
                <w:szCs w:val="22"/>
                <w:lang w:eastAsia="de-DE"/>
              </w:rPr>
            </w:pPr>
            <w:r w:rsidRPr="00E91435">
              <w:rPr>
                <w:sz w:val="22"/>
                <w:szCs w:val="22"/>
                <w:lang w:eastAsia="de-DE"/>
              </w:rPr>
              <w:t>Weglassung möglich.</w:t>
            </w:r>
          </w:p>
        </w:tc>
        <w:tc>
          <w:tcPr>
            <w:tcW w:w="1688" w:type="dxa"/>
          </w:tcPr>
          <w:p w14:paraId="0BCC7574" w14:textId="77777777" w:rsidR="006D368C" w:rsidRDefault="00D46BB8" w:rsidP="002A1E60">
            <w:pPr>
              <w:pStyle w:val="KeinLeerraum"/>
              <w:rPr>
                <w:sz w:val="22"/>
                <w:szCs w:val="22"/>
                <w:lang w:eastAsia="de-DE"/>
              </w:rPr>
            </w:pPr>
            <w:r w:rsidRPr="009467EA">
              <w:rPr>
                <w:i/>
                <w:iCs/>
                <w:sz w:val="22"/>
                <w:szCs w:val="22"/>
                <w:lang w:eastAsia="de-DE"/>
              </w:rPr>
              <w:t>magazine</w:t>
            </w:r>
            <w:r>
              <w:rPr>
                <w:sz w:val="22"/>
                <w:szCs w:val="22"/>
                <w:lang w:eastAsia="de-DE"/>
              </w:rPr>
              <w:t xml:space="preserve"> S. 49</w:t>
            </w:r>
          </w:p>
          <w:p w14:paraId="5F125E0C" w14:textId="6EB3C6B8" w:rsidR="00D46BB8" w:rsidRPr="00E91435" w:rsidRDefault="00D46BB8" w:rsidP="002A1E60">
            <w:pPr>
              <w:pStyle w:val="KeinLeerraum"/>
              <w:rPr>
                <w:sz w:val="22"/>
                <w:szCs w:val="22"/>
                <w:lang w:eastAsia="de-DE"/>
              </w:rPr>
            </w:pPr>
            <w:r>
              <w:rPr>
                <w:sz w:val="22"/>
                <w:szCs w:val="22"/>
                <w:lang w:eastAsia="de-DE"/>
              </w:rPr>
              <w:t>Bleistift</w:t>
            </w:r>
          </w:p>
        </w:tc>
        <w:tc>
          <w:tcPr>
            <w:tcW w:w="567" w:type="dxa"/>
          </w:tcPr>
          <w:p w14:paraId="0D5B8A30" w14:textId="409CEBE4" w:rsidR="006D368C" w:rsidRPr="00E91435" w:rsidRDefault="006D368C" w:rsidP="002A1E60">
            <w:pPr>
              <w:pStyle w:val="KeinLeerraum"/>
              <w:rPr>
                <w:sz w:val="22"/>
                <w:szCs w:val="22"/>
                <w:lang w:eastAsia="de-DE"/>
              </w:rPr>
            </w:pPr>
            <w:r w:rsidRPr="00E91435">
              <w:rPr>
                <w:sz w:val="22"/>
                <w:szCs w:val="22"/>
                <w:lang w:eastAsia="de-DE"/>
              </w:rPr>
              <w:t>5’</w:t>
            </w:r>
          </w:p>
        </w:tc>
      </w:tr>
      <w:tr w:rsidR="006D368C" w:rsidRPr="00E91435" w14:paraId="00BC848D" w14:textId="77777777" w:rsidTr="00F06B08">
        <w:trPr>
          <w:trHeight w:val="709"/>
        </w:trPr>
        <w:tc>
          <w:tcPr>
            <w:tcW w:w="562" w:type="dxa"/>
            <w:tcBorders>
              <w:right w:val="nil"/>
            </w:tcBorders>
            <w:shd w:val="thinDiagStripe" w:color="A5A5A5" w:themeColor="accent3" w:fill="auto"/>
          </w:tcPr>
          <w:p w14:paraId="2EE69BC9" w14:textId="672BAC5F" w:rsidR="006D368C" w:rsidRPr="00E91435" w:rsidRDefault="006D368C" w:rsidP="002A1E6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11.</w:t>
            </w:r>
          </w:p>
        </w:tc>
        <w:tc>
          <w:tcPr>
            <w:tcW w:w="709" w:type="dxa"/>
            <w:tcBorders>
              <w:right w:val="single" w:sz="4" w:space="0" w:color="auto"/>
            </w:tcBorders>
            <w:shd w:val="clear" w:color="auto" w:fill="auto"/>
          </w:tcPr>
          <w:p w14:paraId="5FF336D9" w14:textId="26864E27" w:rsidR="006D368C" w:rsidRPr="00E91435" w:rsidRDefault="006D368C" w:rsidP="002A1E60">
            <w:pPr>
              <w:pStyle w:val="KeinLeerraum"/>
              <w:rPr>
                <w:sz w:val="22"/>
                <w:szCs w:val="22"/>
                <w:lang w:eastAsia="de-DE"/>
              </w:rPr>
            </w:pPr>
            <w:r w:rsidRPr="00E91435">
              <w:rPr>
                <w:sz w:val="22"/>
                <w:szCs w:val="22"/>
                <w:lang w:eastAsia="de-DE"/>
              </w:rPr>
              <w:t>EA</w:t>
            </w:r>
          </w:p>
        </w:tc>
        <w:tc>
          <w:tcPr>
            <w:tcW w:w="6596" w:type="dxa"/>
            <w:tcBorders>
              <w:left w:val="single" w:sz="4" w:space="0" w:color="auto"/>
            </w:tcBorders>
          </w:tcPr>
          <w:p w14:paraId="108C11F4" w14:textId="77DF68C4" w:rsidR="006D368C" w:rsidRPr="00E91435" w:rsidRDefault="006D368C" w:rsidP="008772DC">
            <w:pPr>
              <w:pStyle w:val="KeinLeerraum"/>
              <w:rPr>
                <w:sz w:val="22"/>
                <w:szCs w:val="22"/>
                <w:lang w:eastAsia="de-DE"/>
              </w:rPr>
            </w:pPr>
            <w:r w:rsidRPr="00E91435">
              <w:rPr>
                <w:sz w:val="22"/>
                <w:szCs w:val="22"/>
                <w:lang w:eastAsia="de-DE"/>
              </w:rPr>
              <w:t>Die SuS notieren selbs</w:t>
            </w:r>
            <w:r w:rsidR="00631810">
              <w:rPr>
                <w:sz w:val="22"/>
                <w:szCs w:val="22"/>
                <w:lang w:eastAsia="de-DE"/>
              </w:rPr>
              <w:t>ts</w:t>
            </w:r>
            <w:r w:rsidRPr="00E91435">
              <w:rPr>
                <w:sz w:val="22"/>
                <w:szCs w:val="22"/>
                <w:lang w:eastAsia="de-DE"/>
              </w:rPr>
              <w:t xml:space="preserve">tändig zehn </w:t>
            </w:r>
            <w:r w:rsidR="00781F52">
              <w:rPr>
                <w:sz w:val="22"/>
                <w:szCs w:val="22"/>
                <w:lang w:eastAsia="de-DE"/>
              </w:rPr>
              <w:t>Schulsachen</w:t>
            </w:r>
            <w:r w:rsidRPr="00E91435">
              <w:rPr>
                <w:sz w:val="22"/>
                <w:szCs w:val="22"/>
                <w:lang w:eastAsia="de-DE"/>
              </w:rPr>
              <w:t xml:space="preserve"> in der Ein- und in der Mehrzahl mit ihren Begleitern.</w:t>
            </w:r>
          </w:p>
        </w:tc>
        <w:tc>
          <w:tcPr>
            <w:tcW w:w="4332" w:type="dxa"/>
          </w:tcPr>
          <w:p w14:paraId="68997F6D" w14:textId="38E3137D" w:rsidR="006D368C" w:rsidRPr="00E91435" w:rsidRDefault="006D368C" w:rsidP="002A1E60">
            <w:pPr>
              <w:pStyle w:val="KeinLeerraum"/>
              <w:rPr>
                <w:sz w:val="22"/>
                <w:szCs w:val="22"/>
                <w:lang w:eastAsia="de-DE"/>
              </w:rPr>
            </w:pPr>
            <w:r w:rsidRPr="00E91435">
              <w:rPr>
                <w:sz w:val="22"/>
                <w:szCs w:val="22"/>
                <w:lang w:eastAsia="de-DE"/>
              </w:rPr>
              <w:t>Reduktion der Begriffe, z.</w:t>
            </w:r>
            <w:r w:rsidR="00EA30F2">
              <w:rPr>
                <w:sz w:val="22"/>
                <w:szCs w:val="22"/>
                <w:lang w:eastAsia="de-DE"/>
              </w:rPr>
              <w:t xml:space="preserve"> </w:t>
            </w:r>
            <w:r w:rsidRPr="00E91435">
              <w:rPr>
                <w:sz w:val="22"/>
                <w:szCs w:val="22"/>
                <w:lang w:eastAsia="de-DE"/>
              </w:rPr>
              <w:t xml:space="preserve">B. auf </w:t>
            </w:r>
            <w:r w:rsidR="00781F52">
              <w:rPr>
                <w:sz w:val="22"/>
                <w:szCs w:val="22"/>
                <w:lang w:eastAsia="de-DE"/>
              </w:rPr>
              <w:t>fünf</w:t>
            </w:r>
            <w:r w:rsidRPr="00E91435">
              <w:rPr>
                <w:sz w:val="22"/>
                <w:szCs w:val="22"/>
                <w:lang w:eastAsia="de-DE"/>
              </w:rPr>
              <w:t xml:space="preserve">. </w:t>
            </w:r>
          </w:p>
        </w:tc>
        <w:tc>
          <w:tcPr>
            <w:tcW w:w="1688" w:type="dxa"/>
          </w:tcPr>
          <w:p w14:paraId="1F6E0E03" w14:textId="77777777" w:rsidR="00B03076" w:rsidRDefault="00B03076" w:rsidP="00B03076">
            <w:pPr>
              <w:pStyle w:val="KeinLeerraum"/>
              <w:rPr>
                <w:sz w:val="22"/>
                <w:szCs w:val="22"/>
                <w:lang w:eastAsia="de-DE"/>
              </w:rPr>
            </w:pPr>
            <w:r w:rsidRPr="009467EA">
              <w:rPr>
                <w:i/>
                <w:iCs/>
                <w:sz w:val="22"/>
                <w:szCs w:val="22"/>
                <w:lang w:eastAsia="de-DE"/>
              </w:rPr>
              <w:t>magazine</w:t>
            </w:r>
            <w:r>
              <w:rPr>
                <w:sz w:val="22"/>
                <w:szCs w:val="22"/>
                <w:lang w:eastAsia="de-DE"/>
              </w:rPr>
              <w:t xml:space="preserve"> S. 49</w:t>
            </w:r>
          </w:p>
          <w:p w14:paraId="2D03E852" w14:textId="454E122B" w:rsidR="00556D43" w:rsidRDefault="00674070" w:rsidP="00B03076">
            <w:pPr>
              <w:pStyle w:val="KeinLeerraum"/>
              <w:rPr>
                <w:sz w:val="22"/>
                <w:szCs w:val="22"/>
                <w:lang w:eastAsia="de-DE"/>
              </w:rPr>
            </w:pPr>
            <w:r w:rsidRPr="00674070">
              <w:rPr>
                <w:i/>
                <w:iCs/>
                <w:sz w:val="22"/>
                <w:szCs w:val="22"/>
                <w:lang w:eastAsia="de-DE"/>
              </w:rPr>
              <w:t>magazine</w:t>
            </w:r>
            <w:r>
              <w:rPr>
                <w:sz w:val="22"/>
                <w:szCs w:val="22"/>
                <w:lang w:eastAsia="de-DE"/>
              </w:rPr>
              <w:t xml:space="preserve"> S.</w:t>
            </w:r>
            <w:r w:rsidR="00556D43">
              <w:rPr>
                <w:sz w:val="22"/>
                <w:szCs w:val="22"/>
                <w:lang w:eastAsia="de-DE"/>
              </w:rPr>
              <w:t xml:space="preserve"> 18 und 19</w:t>
            </w:r>
          </w:p>
          <w:p w14:paraId="063261B5" w14:textId="5C1C54EB" w:rsidR="006D368C" w:rsidRPr="00E91435" w:rsidRDefault="00B03076" w:rsidP="00B03076">
            <w:pPr>
              <w:pStyle w:val="KeinLeerraum"/>
              <w:rPr>
                <w:sz w:val="22"/>
                <w:szCs w:val="22"/>
                <w:lang w:eastAsia="de-DE"/>
              </w:rPr>
            </w:pPr>
            <w:r>
              <w:rPr>
                <w:sz w:val="22"/>
                <w:szCs w:val="22"/>
                <w:lang w:eastAsia="de-DE"/>
              </w:rPr>
              <w:t>Bleistift</w:t>
            </w:r>
          </w:p>
        </w:tc>
        <w:tc>
          <w:tcPr>
            <w:tcW w:w="567" w:type="dxa"/>
          </w:tcPr>
          <w:p w14:paraId="63BA64DE" w14:textId="41FC46BC" w:rsidR="006D368C" w:rsidRPr="00E91435" w:rsidRDefault="006D368C" w:rsidP="002A1E60">
            <w:pPr>
              <w:pStyle w:val="KeinLeerraum"/>
              <w:rPr>
                <w:sz w:val="22"/>
                <w:szCs w:val="22"/>
                <w:lang w:eastAsia="de-DE"/>
              </w:rPr>
            </w:pPr>
            <w:r w:rsidRPr="00E91435">
              <w:rPr>
                <w:sz w:val="22"/>
                <w:szCs w:val="22"/>
                <w:lang w:eastAsia="de-DE"/>
              </w:rPr>
              <w:t>15’</w:t>
            </w:r>
          </w:p>
        </w:tc>
      </w:tr>
      <w:tr w:rsidR="006D368C" w:rsidRPr="00E91435" w14:paraId="3B34E568" w14:textId="77777777" w:rsidTr="00F06B08">
        <w:trPr>
          <w:trHeight w:val="917"/>
        </w:trPr>
        <w:tc>
          <w:tcPr>
            <w:tcW w:w="562" w:type="dxa"/>
            <w:tcBorders>
              <w:bottom w:val="single" w:sz="4" w:space="0" w:color="auto"/>
              <w:right w:val="nil"/>
            </w:tcBorders>
            <w:shd w:val="clear" w:color="auto" w:fill="auto"/>
          </w:tcPr>
          <w:p w14:paraId="25EAB929" w14:textId="77777777" w:rsidR="006D368C" w:rsidRPr="00E91435" w:rsidRDefault="006D368C" w:rsidP="002A1E60">
            <w:pPr>
              <w:spacing w:before="100" w:beforeAutospacing="1" w:after="100" w:afterAutospacing="1"/>
              <w:rPr>
                <w:rFonts w:ascii="Calibri" w:eastAsia="Times New Roman" w:hAnsi="Calibri" w:cs="Calibri"/>
                <w:sz w:val="22"/>
                <w:szCs w:val="22"/>
                <w:lang w:eastAsia="de-DE"/>
              </w:rPr>
            </w:pPr>
          </w:p>
        </w:tc>
        <w:tc>
          <w:tcPr>
            <w:tcW w:w="709" w:type="dxa"/>
            <w:tcBorders>
              <w:right w:val="single" w:sz="4" w:space="0" w:color="auto"/>
            </w:tcBorders>
            <w:shd w:val="clear" w:color="auto" w:fill="auto"/>
          </w:tcPr>
          <w:p w14:paraId="38CE2799" w14:textId="77777777" w:rsidR="006D368C" w:rsidRPr="00E91435" w:rsidRDefault="006D368C" w:rsidP="002A1E60">
            <w:pPr>
              <w:pStyle w:val="KeinLeerraum"/>
              <w:rPr>
                <w:sz w:val="22"/>
                <w:szCs w:val="22"/>
                <w:lang w:eastAsia="de-DE"/>
              </w:rPr>
            </w:pPr>
          </w:p>
        </w:tc>
        <w:tc>
          <w:tcPr>
            <w:tcW w:w="6596" w:type="dxa"/>
            <w:tcBorders>
              <w:left w:val="single" w:sz="4" w:space="0" w:color="auto"/>
            </w:tcBorders>
          </w:tcPr>
          <w:p w14:paraId="6051BFF7" w14:textId="77777777" w:rsidR="006D368C" w:rsidRPr="00E91435" w:rsidRDefault="006D368C" w:rsidP="000F5EC0">
            <w:pPr>
              <w:pStyle w:val="KeinLeerraum"/>
              <w:rPr>
                <w:sz w:val="22"/>
                <w:szCs w:val="22"/>
                <w:u w:val="single"/>
                <w:lang w:eastAsia="de-DE"/>
              </w:rPr>
            </w:pPr>
            <w:r w:rsidRPr="00E91435">
              <w:rPr>
                <w:sz w:val="22"/>
                <w:szCs w:val="22"/>
                <w:u w:val="single"/>
                <w:lang w:eastAsia="de-DE"/>
              </w:rPr>
              <w:t xml:space="preserve">Ausklang: </w:t>
            </w:r>
          </w:p>
          <w:p w14:paraId="57D1D9EB" w14:textId="6D1DE2C7" w:rsidR="006D368C" w:rsidRPr="00E91435" w:rsidRDefault="006D368C" w:rsidP="000F5EC0">
            <w:pPr>
              <w:pStyle w:val="KeinLeerraum"/>
              <w:rPr>
                <w:sz w:val="22"/>
                <w:szCs w:val="22"/>
                <w:lang w:eastAsia="de-DE"/>
              </w:rPr>
            </w:pPr>
            <w:r w:rsidRPr="00E91435">
              <w:rPr>
                <w:rFonts w:ascii="Calibri" w:eastAsia="Times New Roman" w:hAnsi="Calibri" w:cs="Calibri"/>
                <w:sz w:val="22"/>
                <w:szCs w:val="22"/>
                <w:lang w:eastAsia="de-DE"/>
              </w:rPr>
              <w:t>Die SuS bewegen sich im Zimmer</w:t>
            </w:r>
            <w:r w:rsidR="001A3611">
              <w:rPr>
                <w:rFonts w:ascii="Calibri" w:eastAsia="Times New Roman" w:hAnsi="Calibri" w:cs="Calibri"/>
                <w:sz w:val="22"/>
                <w:szCs w:val="22"/>
                <w:lang w:eastAsia="de-DE"/>
              </w:rPr>
              <w:t xml:space="preserve"> zu Musik. S</w:t>
            </w:r>
            <w:r w:rsidRPr="00E91435">
              <w:rPr>
                <w:rFonts w:ascii="Calibri" w:eastAsia="Times New Roman" w:hAnsi="Calibri" w:cs="Calibri"/>
                <w:sz w:val="22"/>
                <w:szCs w:val="22"/>
                <w:lang w:eastAsia="de-DE"/>
              </w:rPr>
              <w:t>toppt di</w:t>
            </w:r>
            <w:r w:rsidR="001A3611">
              <w:rPr>
                <w:rFonts w:ascii="Calibri" w:eastAsia="Times New Roman" w:hAnsi="Calibri" w:cs="Calibri"/>
                <w:sz w:val="22"/>
                <w:szCs w:val="22"/>
                <w:lang w:eastAsia="de-DE"/>
              </w:rPr>
              <w:t xml:space="preserve">ese, </w:t>
            </w:r>
            <w:r w:rsidRPr="00E91435">
              <w:rPr>
                <w:rFonts w:ascii="Calibri" w:eastAsia="Times New Roman" w:hAnsi="Calibri" w:cs="Calibri"/>
                <w:sz w:val="22"/>
                <w:szCs w:val="22"/>
                <w:lang w:eastAsia="de-DE"/>
              </w:rPr>
              <w:t>zeigen sie auf einen Schulgegenstand. Das Kind in ihrer Nähe nennt diesen mit Begleiter auf Französisch.</w:t>
            </w:r>
          </w:p>
        </w:tc>
        <w:tc>
          <w:tcPr>
            <w:tcW w:w="4332" w:type="dxa"/>
          </w:tcPr>
          <w:p w14:paraId="28A1F533" w14:textId="77777777" w:rsidR="006D368C" w:rsidRPr="00E91435" w:rsidRDefault="006D368C" w:rsidP="002A1E60">
            <w:pPr>
              <w:pStyle w:val="KeinLeerraum"/>
              <w:rPr>
                <w:sz w:val="22"/>
                <w:szCs w:val="22"/>
                <w:lang w:eastAsia="de-DE"/>
              </w:rPr>
            </w:pPr>
          </w:p>
        </w:tc>
        <w:tc>
          <w:tcPr>
            <w:tcW w:w="1688" w:type="dxa"/>
          </w:tcPr>
          <w:p w14:paraId="7B903F7F" w14:textId="053AE732" w:rsidR="006D368C" w:rsidRPr="00E91435" w:rsidRDefault="00B03076" w:rsidP="002A1E60">
            <w:pPr>
              <w:pStyle w:val="KeinLeerraum"/>
              <w:rPr>
                <w:sz w:val="22"/>
                <w:szCs w:val="22"/>
                <w:lang w:eastAsia="de-DE"/>
              </w:rPr>
            </w:pPr>
            <w:r>
              <w:rPr>
                <w:sz w:val="22"/>
                <w:szCs w:val="22"/>
                <w:lang w:eastAsia="de-DE"/>
              </w:rPr>
              <w:t>Musik</w:t>
            </w:r>
          </w:p>
        </w:tc>
        <w:tc>
          <w:tcPr>
            <w:tcW w:w="567" w:type="dxa"/>
          </w:tcPr>
          <w:p w14:paraId="68485D6C" w14:textId="1168C668" w:rsidR="006D368C" w:rsidRPr="00E91435" w:rsidRDefault="006D368C" w:rsidP="002A1E60">
            <w:pPr>
              <w:pStyle w:val="KeinLeerraum"/>
              <w:rPr>
                <w:sz w:val="22"/>
                <w:szCs w:val="22"/>
                <w:lang w:eastAsia="de-DE"/>
              </w:rPr>
            </w:pPr>
          </w:p>
        </w:tc>
      </w:tr>
    </w:tbl>
    <w:p w14:paraId="5B7729EB" w14:textId="77777777" w:rsidR="00DE2736" w:rsidRPr="00E91435" w:rsidRDefault="00DE2736" w:rsidP="00557853">
      <w:pPr>
        <w:pStyle w:val="KeinLeerraum"/>
        <w:rPr>
          <w:b/>
          <w:bCs/>
          <w:sz w:val="22"/>
          <w:szCs w:val="22"/>
          <w:lang w:eastAsia="de-DE"/>
        </w:rPr>
      </w:pPr>
    </w:p>
    <w:p w14:paraId="034C1499" w14:textId="77777777" w:rsidR="00807CDF" w:rsidRDefault="00807CDF">
      <w:pPr>
        <w:rPr>
          <w:rFonts w:eastAsiaTheme="minorHAnsi"/>
          <w:b/>
          <w:bCs/>
          <w:sz w:val="22"/>
          <w:szCs w:val="22"/>
          <w:lang w:eastAsia="de-DE"/>
        </w:rPr>
      </w:pPr>
      <w:r>
        <w:rPr>
          <w:b/>
          <w:bCs/>
          <w:sz w:val="22"/>
          <w:szCs w:val="22"/>
          <w:lang w:eastAsia="de-DE"/>
        </w:rPr>
        <w:br w:type="page"/>
      </w:r>
    </w:p>
    <w:p w14:paraId="7C430323"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1AD4B814" w14:textId="32FC0371" w:rsidR="00180CE7" w:rsidRPr="00766147" w:rsidRDefault="003341BC" w:rsidP="00180CE7">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180CE7" w:rsidRPr="00766147">
        <w:rPr>
          <w:b/>
          <w:bCs/>
          <w:sz w:val="22"/>
          <w:szCs w:val="22"/>
          <w:lang w:val="fr-CH" w:eastAsia="de-DE"/>
        </w:rPr>
        <w:t>H: 3 Lektionen</w:t>
      </w:r>
    </w:p>
    <w:p w14:paraId="4979954A" w14:textId="594128A6" w:rsidR="008066DB" w:rsidRPr="00766147" w:rsidRDefault="00180CE7" w:rsidP="008066DB">
      <w:pPr>
        <w:pStyle w:val="KeinLeerraum"/>
        <w:rPr>
          <w:color w:val="521B93"/>
          <w:sz w:val="22"/>
          <w:szCs w:val="22"/>
          <w:lang w:val="fr-CH"/>
        </w:rPr>
      </w:pPr>
      <w:r w:rsidRPr="00766147">
        <w:rPr>
          <w:b/>
          <w:bCs/>
          <w:sz w:val="22"/>
          <w:szCs w:val="22"/>
          <w:lang w:val="fr-CH" w:eastAsia="de-DE"/>
        </w:rPr>
        <w:br/>
      </w:r>
      <w:r w:rsidR="008066DB" w:rsidRPr="00766147">
        <w:rPr>
          <w:b/>
          <w:bCs/>
          <w:sz w:val="22"/>
          <w:szCs w:val="22"/>
          <w:lang w:val="fr-CH" w:eastAsia="de-DE"/>
        </w:rPr>
        <w:t>Lektion 3</w:t>
      </w:r>
      <w:r w:rsidR="006E5C58" w:rsidRPr="00766147">
        <w:rPr>
          <w:b/>
          <w:bCs/>
          <w:sz w:val="22"/>
          <w:szCs w:val="22"/>
          <w:lang w:val="fr-CH" w:eastAsia="de-DE"/>
        </w:rPr>
        <w:t xml:space="preserve">: </w:t>
      </w:r>
      <w:r w:rsidR="006E5C58" w:rsidRPr="00766147">
        <w:rPr>
          <w:b/>
          <w:bCs/>
          <w:i/>
          <w:iCs/>
          <w:sz w:val="22"/>
          <w:szCs w:val="22"/>
          <w:lang w:val="fr-CH" w:eastAsia="de-DE"/>
        </w:rPr>
        <w:t>Corrigez en classe.</w:t>
      </w:r>
      <w:r w:rsidR="00291174" w:rsidRPr="00766147">
        <w:rPr>
          <w:i/>
          <w:iCs/>
          <w:color w:val="521B93"/>
          <w:sz w:val="22"/>
          <w:szCs w:val="22"/>
          <w:lang w:val="fr-CH"/>
        </w:rPr>
        <w:t xml:space="preserve"> </w:t>
      </w:r>
    </w:p>
    <w:tbl>
      <w:tblPr>
        <w:tblStyle w:val="Tabellenraster"/>
        <w:tblW w:w="14454" w:type="dxa"/>
        <w:tblLook w:val="04A0" w:firstRow="1" w:lastRow="0" w:firstColumn="1" w:lastColumn="0" w:noHBand="0" w:noVBand="1"/>
      </w:tblPr>
      <w:tblGrid>
        <w:gridCol w:w="562"/>
        <w:gridCol w:w="845"/>
        <w:gridCol w:w="6491"/>
        <w:gridCol w:w="4311"/>
        <w:gridCol w:w="1678"/>
        <w:gridCol w:w="567"/>
      </w:tblGrid>
      <w:tr w:rsidR="00477975" w:rsidRPr="00E91435" w14:paraId="722F9B26" w14:textId="77777777" w:rsidTr="00211583">
        <w:trPr>
          <w:trHeight w:val="296"/>
        </w:trPr>
        <w:tc>
          <w:tcPr>
            <w:tcW w:w="7898" w:type="dxa"/>
            <w:gridSpan w:val="3"/>
          </w:tcPr>
          <w:p w14:paraId="336902EC" w14:textId="77777777" w:rsidR="00477975" w:rsidRPr="00E91435" w:rsidRDefault="00477975"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11" w:type="dxa"/>
          </w:tcPr>
          <w:p w14:paraId="5EA1D433" w14:textId="77777777" w:rsidR="00477975" w:rsidRPr="00E91435" w:rsidRDefault="00477975" w:rsidP="003B1D10">
            <w:pPr>
              <w:pStyle w:val="KeinLeerraum"/>
              <w:rPr>
                <w:b/>
                <w:bCs/>
                <w:sz w:val="22"/>
                <w:szCs w:val="22"/>
                <w:lang w:eastAsia="de-DE"/>
              </w:rPr>
            </w:pPr>
            <w:r w:rsidRPr="00E91435">
              <w:rPr>
                <w:b/>
                <w:bCs/>
                <w:sz w:val="22"/>
                <w:szCs w:val="22"/>
                <w:lang w:eastAsia="de-DE"/>
              </w:rPr>
              <w:t>différenciation</w:t>
            </w:r>
          </w:p>
        </w:tc>
        <w:tc>
          <w:tcPr>
            <w:tcW w:w="1678" w:type="dxa"/>
          </w:tcPr>
          <w:p w14:paraId="0B72D4E1" w14:textId="7B7E0113" w:rsidR="00477975" w:rsidRPr="00E91435" w:rsidRDefault="00477975" w:rsidP="003B1D10">
            <w:pPr>
              <w:pStyle w:val="KeinLeerraum"/>
              <w:rPr>
                <w:b/>
                <w:bCs/>
                <w:sz w:val="22"/>
                <w:szCs w:val="22"/>
                <w:lang w:eastAsia="de-DE"/>
              </w:rPr>
            </w:pPr>
            <w:r>
              <w:rPr>
                <w:b/>
                <w:bCs/>
                <w:sz w:val="22"/>
                <w:szCs w:val="22"/>
                <w:lang w:eastAsia="de-DE"/>
              </w:rPr>
              <w:t>matériel</w:t>
            </w:r>
          </w:p>
        </w:tc>
        <w:tc>
          <w:tcPr>
            <w:tcW w:w="567" w:type="dxa"/>
          </w:tcPr>
          <w:p w14:paraId="015698C6" w14:textId="2340E3E0" w:rsidR="00477975" w:rsidRPr="00E91435" w:rsidRDefault="00477975" w:rsidP="003B1D10">
            <w:pPr>
              <w:pStyle w:val="KeinLeerraum"/>
              <w:rPr>
                <w:b/>
                <w:bCs/>
                <w:sz w:val="22"/>
                <w:szCs w:val="22"/>
                <w:lang w:eastAsia="de-DE"/>
              </w:rPr>
            </w:pPr>
          </w:p>
        </w:tc>
      </w:tr>
      <w:tr w:rsidR="00477975" w:rsidRPr="00E91435" w14:paraId="70F3AECD" w14:textId="77777777" w:rsidTr="0034581D">
        <w:trPr>
          <w:trHeight w:val="651"/>
        </w:trPr>
        <w:tc>
          <w:tcPr>
            <w:tcW w:w="562" w:type="dxa"/>
            <w:tcBorders>
              <w:right w:val="nil"/>
            </w:tcBorders>
          </w:tcPr>
          <w:p w14:paraId="275FFBFD" w14:textId="77777777" w:rsidR="00477975" w:rsidRPr="00E91435" w:rsidRDefault="00477975" w:rsidP="003B1D10">
            <w:pPr>
              <w:spacing w:before="100" w:beforeAutospacing="1" w:after="100" w:afterAutospacing="1"/>
              <w:rPr>
                <w:rFonts w:ascii="Calibri" w:eastAsia="Times New Roman" w:hAnsi="Calibri" w:cs="Calibri"/>
                <w:sz w:val="22"/>
                <w:szCs w:val="22"/>
                <w:lang w:eastAsia="de-DE"/>
              </w:rPr>
            </w:pPr>
          </w:p>
        </w:tc>
        <w:tc>
          <w:tcPr>
            <w:tcW w:w="845" w:type="dxa"/>
            <w:tcBorders>
              <w:right w:val="single" w:sz="4" w:space="0" w:color="auto"/>
            </w:tcBorders>
            <w:shd w:val="clear" w:color="auto" w:fill="auto"/>
          </w:tcPr>
          <w:p w14:paraId="2852EF9B" w14:textId="77777777" w:rsidR="00477975" w:rsidRPr="00E91435" w:rsidRDefault="00477975" w:rsidP="003B1D10">
            <w:pPr>
              <w:pStyle w:val="KeinLeerraum"/>
              <w:rPr>
                <w:sz w:val="22"/>
                <w:szCs w:val="22"/>
                <w:lang w:eastAsia="de-DE"/>
              </w:rPr>
            </w:pPr>
            <w:r w:rsidRPr="00E91435">
              <w:rPr>
                <w:sz w:val="22"/>
                <w:szCs w:val="22"/>
                <w:lang w:eastAsia="de-DE"/>
              </w:rPr>
              <w:t>PL</w:t>
            </w:r>
          </w:p>
        </w:tc>
        <w:tc>
          <w:tcPr>
            <w:tcW w:w="6491" w:type="dxa"/>
            <w:tcBorders>
              <w:left w:val="single" w:sz="4" w:space="0" w:color="auto"/>
            </w:tcBorders>
          </w:tcPr>
          <w:p w14:paraId="10BEC6DB" w14:textId="77777777" w:rsidR="00477975" w:rsidRPr="00E91435" w:rsidRDefault="00477975"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01DF8638" w14:textId="02517C20" w:rsidR="00477975" w:rsidRPr="00E91435" w:rsidRDefault="00477975" w:rsidP="003B1D10">
            <w:pPr>
              <w:pStyle w:val="KeinLeerraum"/>
              <w:rPr>
                <w:sz w:val="22"/>
                <w:szCs w:val="22"/>
                <w:lang w:eastAsia="de-DE"/>
              </w:rPr>
            </w:pPr>
            <w:r w:rsidRPr="00E91435">
              <w:rPr>
                <w:sz w:val="22"/>
                <w:szCs w:val="22"/>
                <w:lang w:eastAsia="de-DE"/>
              </w:rPr>
              <w:t>Im Kreis: Ein</w:t>
            </w:r>
            <w:r w:rsidR="00143FF4">
              <w:rPr>
                <w:sz w:val="22"/>
                <w:szCs w:val="22"/>
                <w:lang w:eastAsia="de-DE"/>
              </w:rPr>
              <w:t xml:space="preserve"> </w:t>
            </w:r>
            <w:r w:rsidR="00413CC5">
              <w:rPr>
                <w:sz w:val="22"/>
                <w:szCs w:val="22"/>
                <w:lang w:eastAsia="de-DE"/>
              </w:rPr>
              <w:t xml:space="preserve">Kind </w:t>
            </w:r>
            <w:r w:rsidRPr="00E91435">
              <w:rPr>
                <w:sz w:val="22"/>
                <w:szCs w:val="22"/>
                <w:lang w:eastAsia="de-DE"/>
              </w:rPr>
              <w:t xml:space="preserve">sagt auf Deutsch einen Gegenstand und wirft </w:t>
            </w:r>
            <w:r w:rsidR="007D5B50">
              <w:rPr>
                <w:sz w:val="22"/>
                <w:szCs w:val="22"/>
                <w:lang w:eastAsia="de-DE"/>
              </w:rPr>
              <w:t>einem</w:t>
            </w:r>
            <w:r w:rsidRPr="00E91435">
              <w:rPr>
                <w:sz w:val="22"/>
                <w:szCs w:val="22"/>
                <w:lang w:eastAsia="de-DE"/>
              </w:rPr>
              <w:t xml:space="preserve"> </w:t>
            </w:r>
            <w:r w:rsidR="007D5B50">
              <w:rPr>
                <w:sz w:val="22"/>
                <w:szCs w:val="22"/>
                <w:lang w:eastAsia="de-DE"/>
              </w:rPr>
              <w:t>anderen</w:t>
            </w:r>
            <w:r w:rsidRPr="00E91435">
              <w:rPr>
                <w:sz w:val="22"/>
                <w:szCs w:val="22"/>
                <w:lang w:eastAsia="de-DE"/>
              </w:rPr>
              <w:t xml:space="preserve"> den Ball zu. </w:t>
            </w:r>
            <w:r w:rsidR="007D5B50">
              <w:rPr>
                <w:sz w:val="22"/>
                <w:szCs w:val="22"/>
                <w:lang w:eastAsia="de-DE"/>
              </w:rPr>
              <w:t>Diese</w:t>
            </w:r>
            <w:r w:rsidR="00413CC5">
              <w:rPr>
                <w:sz w:val="22"/>
                <w:szCs w:val="22"/>
                <w:lang w:eastAsia="de-DE"/>
              </w:rPr>
              <w:t>s</w:t>
            </w:r>
            <w:r w:rsidRPr="00E91435">
              <w:rPr>
                <w:sz w:val="22"/>
                <w:szCs w:val="22"/>
                <w:lang w:eastAsia="de-DE"/>
              </w:rPr>
              <w:t xml:space="preserve"> nennt das französische Wort mit dem unbestimmten Artikel, die LP korrigiert.</w:t>
            </w:r>
          </w:p>
        </w:tc>
        <w:tc>
          <w:tcPr>
            <w:tcW w:w="4311" w:type="dxa"/>
          </w:tcPr>
          <w:p w14:paraId="772CD0D5" w14:textId="77777777" w:rsidR="00477975" w:rsidRPr="00E91435" w:rsidRDefault="00477975" w:rsidP="003B1D10">
            <w:pPr>
              <w:pStyle w:val="KeinLeerraum"/>
              <w:rPr>
                <w:sz w:val="22"/>
                <w:szCs w:val="22"/>
                <w:lang w:eastAsia="de-DE"/>
              </w:rPr>
            </w:pPr>
          </w:p>
          <w:p w14:paraId="0D5467F5" w14:textId="77777777" w:rsidR="00477975" w:rsidRPr="00E91435" w:rsidRDefault="00477975" w:rsidP="003B1D10">
            <w:pPr>
              <w:pStyle w:val="KeinLeerraum"/>
              <w:rPr>
                <w:sz w:val="22"/>
                <w:szCs w:val="22"/>
                <w:lang w:eastAsia="de-DE"/>
              </w:rPr>
            </w:pPr>
          </w:p>
        </w:tc>
        <w:tc>
          <w:tcPr>
            <w:tcW w:w="1678" w:type="dxa"/>
          </w:tcPr>
          <w:p w14:paraId="20AD5EEC" w14:textId="39F4E290" w:rsidR="00477975" w:rsidRPr="00E91435" w:rsidRDefault="000F7BE9" w:rsidP="003B1D10">
            <w:pPr>
              <w:pStyle w:val="KeinLeerraum"/>
              <w:rPr>
                <w:sz w:val="22"/>
                <w:szCs w:val="22"/>
                <w:lang w:eastAsia="de-DE"/>
              </w:rPr>
            </w:pPr>
            <w:r>
              <w:rPr>
                <w:sz w:val="22"/>
                <w:szCs w:val="22"/>
                <w:lang w:eastAsia="de-DE"/>
              </w:rPr>
              <w:t>Ball</w:t>
            </w:r>
          </w:p>
        </w:tc>
        <w:tc>
          <w:tcPr>
            <w:tcW w:w="567" w:type="dxa"/>
          </w:tcPr>
          <w:p w14:paraId="7A24CDAF" w14:textId="0C6BDA96" w:rsidR="00477975" w:rsidRPr="00E91435" w:rsidRDefault="00477975" w:rsidP="003B1D10">
            <w:pPr>
              <w:pStyle w:val="KeinLeerraum"/>
              <w:rPr>
                <w:sz w:val="22"/>
                <w:szCs w:val="22"/>
                <w:lang w:eastAsia="de-DE"/>
              </w:rPr>
            </w:pPr>
          </w:p>
        </w:tc>
      </w:tr>
      <w:tr w:rsidR="00477975" w:rsidRPr="00E91435" w14:paraId="3395F02F" w14:textId="77777777" w:rsidTr="0034581D">
        <w:trPr>
          <w:trHeight w:val="674"/>
        </w:trPr>
        <w:tc>
          <w:tcPr>
            <w:tcW w:w="562" w:type="dxa"/>
            <w:tcBorders>
              <w:right w:val="nil"/>
            </w:tcBorders>
            <w:shd w:val="clear" w:color="auto" w:fill="D0CECE" w:themeFill="background2" w:themeFillShade="E6"/>
          </w:tcPr>
          <w:p w14:paraId="73283A79" w14:textId="77777777" w:rsidR="00477975" w:rsidRPr="00E91435" w:rsidRDefault="00477975"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12. </w:t>
            </w:r>
          </w:p>
        </w:tc>
        <w:tc>
          <w:tcPr>
            <w:tcW w:w="845" w:type="dxa"/>
            <w:tcBorders>
              <w:right w:val="single" w:sz="4" w:space="0" w:color="auto"/>
            </w:tcBorders>
            <w:shd w:val="clear" w:color="auto" w:fill="auto"/>
          </w:tcPr>
          <w:p w14:paraId="69583761" w14:textId="77777777" w:rsidR="00477975" w:rsidRPr="00E91435" w:rsidRDefault="00477975" w:rsidP="003B1D10">
            <w:pPr>
              <w:pStyle w:val="KeinLeerraum"/>
              <w:rPr>
                <w:sz w:val="22"/>
                <w:szCs w:val="22"/>
                <w:lang w:eastAsia="de-DE"/>
              </w:rPr>
            </w:pPr>
            <w:r w:rsidRPr="00E91435">
              <w:rPr>
                <w:sz w:val="22"/>
                <w:szCs w:val="22"/>
                <w:lang w:eastAsia="de-DE"/>
              </w:rPr>
              <w:t>PA</w:t>
            </w:r>
          </w:p>
        </w:tc>
        <w:tc>
          <w:tcPr>
            <w:tcW w:w="6491" w:type="dxa"/>
            <w:tcBorders>
              <w:left w:val="single" w:sz="4" w:space="0" w:color="auto"/>
            </w:tcBorders>
          </w:tcPr>
          <w:p w14:paraId="78517527" w14:textId="3F17DA8E" w:rsidR="00477975" w:rsidRPr="00E91435" w:rsidRDefault="00477975" w:rsidP="003B1D10">
            <w:pPr>
              <w:pStyle w:val="KeinLeerraum"/>
              <w:rPr>
                <w:sz w:val="22"/>
                <w:szCs w:val="22"/>
                <w:lang w:eastAsia="de-DE"/>
              </w:rPr>
            </w:pPr>
            <w:r w:rsidRPr="00E91435">
              <w:rPr>
                <w:sz w:val="22"/>
                <w:szCs w:val="22"/>
                <w:lang w:eastAsia="de-DE"/>
              </w:rPr>
              <w:t>Die SuS tauschen ihre Hefte aus und korrigieren gegenseitig die Wörter von Nr. 11 mit</w:t>
            </w:r>
            <w:r w:rsidR="002C10AA">
              <w:rPr>
                <w:sz w:val="22"/>
                <w:szCs w:val="22"/>
                <w:lang w:eastAsia="de-DE"/>
              </w:rPr>
              <w:t xml:space="preserve">hilfe </w:t>
            </w:r>
            <w:r w:rsidRPr="00E91435">
              <w:rPr>
                <w:sz w:val="22"/>
                <w:szCs w:val="22"/>
                <w:lang w:eastAsia="de-DE"/>
              </w:rPr>
              <w:t xml:space="preserve">der </w:t>
            </w:r>
            <w:r w:rsidR="00FD31FE">
              <w:rPr>
                <w:sz w:val="22"/>
                <w:szCs w:val="22"/>
                <w:lang w:eastAsia="de-DE"/>
              </w:rPr>
              <w:t>Wortliste S. 18 und 19</w:t>
            </w:r>
            <w:r w:rsidRPr="00E91435">
              <w:rPr>
                <w:sz w:val="22"/>
                <w:szCs w:val="22"/>
                <w:lang w:eastAsia="de-DE"/>
              </w:rPr>
              <w:t>.</w:t>
            </w:r>
          </w:p>
        </w:tc>
        <w:tc>
          <w:tcPr>
            <w:tcW w:w="4311" w:type="dxa"/>
          </w:tcPr>
          <w:p w14:paraId="68084F1A" w14:textId="77777777" w:rsidR="00477975" w:rsidRPr="00E91435" w:rsidRDefault="00477975" w:rsidP="003B1D10">
            <w:pPr>
              <w:pStyle w:val="KeinLeerraum"/>
              <w:rPr>
                <w:sz w:val="22"/>
                <w:szCs w:val="22"/>
                <w:lang w:eastAsia="de-DE"/>
              </w:rPr>
            </w:pPr>
          </w:p>
        </w:tc>
        <w:tc>
          <w:tcPr>
            <w:tcW w:w="1678" w:type="dxa"/>
          </w:tcPr>
          <w:p w14:paraId="653C1805" w14:textId="0B2BE621" w:rsidR="00674070" w:rsidRDefault="001D55F4" w:rsidP="003B1D10">
            <w:pPr>
              <w:pStyle w:val="KeinLeerraum"/>
              <w:rPr>
                <w:sz w:val="22"/>
                <w:szCs w:val="22"/>
                <w:lang w:eastAsia="de-DE"/>
              </w:rPr>
            </w:pPr>
            <w:r w:rsidRPr="009467EA">
              <w:rPr>
                <w:i/>
                <w:iCs/>
                <w:sz w:val="22"/>
                <w:szCs w:val="22"/>
                <w:lang w:eastAsia="de-DE"/>
              </w:rPr>
              <w:t>magazine</w:t>
            </w:r>
            <w:r>
              <w:rPr>
                <w:sz w:val="22"/>
                <w:szCs w:val="22"/>
                <w:lang w:eastAsia="de-DE"/>
              </w:rPr>
              <w:t xml:space="preserve"> S. 49 </w:t>
            </w:r>
            <w:r w:rsidR="00674070">
              <w:rPr>
                <w:sz w:val="22"/>
                <w:szCs w:val="22"/>
                <w:lang w:eastAsia="de-DE"/>
              </w:rPr>
              <w:br/>
            </w:r>
            <w:r w:rsidR="00674070" w:rsidRPr="00674070">
              <w:rPr>
                <w:i/>
                <w:iCs/>
                <w:sz w:val="22"/>
                <w:szCs w:val="22"/>
                <w:lang w:eastAsia="de-DE"/>
              </w:rPr>
              <w:t>magazine</w:t>
            </w:r>
            <w:r w:rsidR="00674070">
              <w:rPr>
                <w:sz w:val="22"/>
                <w:szCs w:val="22"/>
                <w:lang w:eastAsia="de-DE"/>
              </w:rPr>
              <w:t xml:space="preserve"> S. 18 und 19</w:t>
            </w:r>
          </w:p>
          <w:p w14:paraId="258EB3E8" w14:textId="04E1CB2C" w:rsidR="00477975" w:rsidRDefault="000F7BE9" w:rsidP="003B1D10">
            <w:pPr>
              <w:pStyle w:val="KeinLeerraum"/>
              <w:rPr>
                <w:sz w:val="22"/>
                <w:szCs w:val="22"/>
                <w:lang w:eastAsia="de-DE"/>
              </w:rPr>
            </w:pPr>
            <w:r>
              <w:rPr>
                <w:sz w:val="22"/>
                <w:szCs w:val="22"/>
                <w:lang w:eastAsia="de-DE"/>
              </w:rPr>
              <w:t>Bleistift</w:t>
            </w:r>
          </w:p>
          <w:p w14:paraId="6DB0A900" w14:textId="546FCD3D" w:rsidR="000F7BE9" w:rsidRPr="00E91435" w:rsidRDefault="000F7BE9" w:rsidP="003B1D10">
            <w:pPr>
              <w:pStyle w:val="KeinLeerraum"/>
              <w:rPr>
                <w:sz w:val="22"/>
                <w:szCs w:val="22"/>
                <w:lang w:eastAsia="de-DE"/>
              </w:rPr>
            </w:pPr>
            <w:r>
              <w:rPr>
                <w:sz w:val="22"/>
                <w:szCs w:val="22"/>
                <w:lang w:eastAsia="de-DE"/>
              </w:rPr>
              <w:t>Farbstifte</w:t>
            </w:r>
          </w:p>
        </w:tc>
        <w:tc>
          <w:tcPr>
            <w:tcW w:w="567" w:type="dxa"/>
          </w:tcPr>
          <w:p w14:paraId="21CF950E" w14:textId="77C5789A" w:rsidR="00477975" w:rsidRPr="00E91435" w:rsidRDefault="00477975" w:rsidP="003B1D10">
            <w:pPr>
              <w:pStyle w:val="KeinLeerraum"/>
              <w:rPr>
                <w:sz w:val="22"/>
                <w:szCs w:val="22"/>
                <w:lang w:eastAsia="de-DE"/>
              </w:rPr>
            </w:pPr>
            <w:r w:rsidRPr="00E91435">
              <w:rPr>
                <w:sz w:val="22"/>
                <w:szCs w:val="22"/>
                <w:lang w:eastAsia="de-DE"/>
              </w:rPr>
              <w:t>10’</w:t>
            </w:r>
          </w:p>
        </w:tc>
      </w:tr>
      <w:tr w:rsidR="00477975" w:rsidRPr="00E91435" w14:paraId="49996362" w14:textId="77777777" w:rsidTr="0034581D">
        <w:trPr>
          <w:trHeight w:val="674"/>
        </w:trPr>
        <w:tc>
          <w:tcPr>
            <w:tcW w:w="562" w:type="dxa"/>
            <w:tcBorders>
              <w:right w:val="nil"/>
            </w:tcBorders>
            <w:shd w:val="clear" w:color="auto" w:fill="D0CECE" w:themeFill="background2" w:themeFillShade="E6"/>
          </w:tcPr>
          <w:p w14:paraId="23BB3851" w14:textId="34A73E9F" w:rsidR="00477975" w:rsidRPr="00E91435" w:rsidRDefault="00477975"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13. </w:t>
            </w:r>
          </w:p>
        </w:tc>
        <w:tc>
          <w:tcPr>
            <w:tcW w:w="845" w:type="dxa"/>
            <w:tcBorders>
              <w:right w:val="single" w:sz="4" w:space="0" w:color="auto"/>
            </w:tcBorders>
            <w:shd w:val="clear" w:color="auto" w:fill="auto"/>
          </w:tcPr>
          <w:p w14:paraId="349C60B2" w14:textId="77777777" w:rsidR="00477975" w:rsidRPr="00E91435" w:rsidRDefault="00477975" w:rsidP="003B1D10">
            <w:pPr>
              <w:pStyle w:val="KeinLeerraum"/>
              <w:rPr>
                <w:sz w:val="22"/>
                <w:szCs w:val="22"/>
                <w:lang w:eastAsia="de-DE"/>
              </w:rPr>
            </w:pPr>
            <w:r w:rsidRPr="00E91435">
              <w:rPr>
                <w:sz w:val="22"/>
                <w:szCs w:val="22"/>
                <w:lang w:eastAsia="de-DE"/>
              </w:rPr>
              <w:t>PL</w:t>
            </w:r>
          </w:p>
          <w:p w14:paraId="3546F439" w14:textId="77777777" w:rsidR="00477975" w:rsidRPr="00E91435" w:rsidRDefault="00477975" w:rsidP="003B1D10">
            <w:pPr>
              <w:pStyle w:val="KeinLeerraum"/>
              <w:rPr>
                <w:sz w:val="22"/>
                <w:szCs w:val="22"/>
                <w:lang w:eastAsia="de-DE"/>
              </w:rPr>
            </w:pPr>
          </w:p>
          <w:p w14:paraId="5D9F2250" w14:textId="77777777" w:rsidR="00477975" w:rsidRPr="00E91435" w:rsidRDefault="00477975" w:rsidP="003B1D10">
            <w:pPr>
              <w:pStyle w:val="KeinLeerraum"/>
              <w:rPr>
                <w:sz w:val="22"/>
                <w:szCs w:val="22"/>
                <w:lang w:eastAsia="de-DE"/>
              </w:rPr>
            </w:pPr>
          </w:p>
          <w:p w14:paraId="606C5005" w14:textId="7F1BDE8D" w:rsidR="00477975" w:rsidRPr="00E91435" w:rsidRDefault="00477975" w:rsidP="003B1D10">
            <w:pPr>
              <w:pStyle w:val="KeinLeerraum"/>
              <w:rPr>
                <w:sz w:val="22"/>
                <w:szCs w:val="22"/>
                <w:lang w:eastAsia="de-DE"/>
              </w:rPr>
            </w:pPr>
            <w:r w:rsidRPr="00E91435">
              <w:rPr>
                <w:sz w:val="22"/>
                <w:szCs w:val="22"/>
                <w:lang w:eastAsia="de-DE"/>
              </w:rPr>
              <w:t>EA</w:t>
            </w:r>
          </w:p>
        </w:tc>
        <w:tc>
          <w:tcPr>
            <w:tcW w:w="6491" w:type="dxa"/>
            <w:tcBorders>
              <w:left w:val="single" w:sz="4" w:space="0" w:color="auto"/>
            </w:tcBorders>
          </w:tcPr>
          <w:p w14:paraId="79042617" w14:textId="5700E9F5" w:rsidR="00477975" w:rsidRPr="00E91435" w:rsidRDefault="00477975" w:rsidP="00F91D1E">
            <w:pPr>
              <w:pStyle w:val="KeinLeerraum"/>
              <w:rPr>
                <w:sz w:val="22"/>
                <w:szCs w:val="22"/>
                <w:lang w:eastAsia="de-DE"/>
              </w:rPr>
            </w:pPr>
            <w:r w:rsidRPr="00E91435">
              <w:rPr>
                <w:sz w:val="22"/>
                <w:szCs w:val="22"/>
                <w:lang w:eastAsia="de-DE"/>
              </w:rPr>
              <w:t xml:space="preserve">Im Plenum bespricht die LP mit den SuS, was sie in der </w:t>
            </w:r>
            <w:r w:rsidRPr="00E91435">
              <w:rPr>
                <w:i/>
                <w:iCs/>
                <w:sz w:val="22"/>
                <w:szCs w:val="22"/>
                <w:lang w:eastAsia="de-DE"/>
              </w:rPr>
              <w:t>revue</w:t>
            </w:r>
            <w:r w:rsidRPr="00E91435">
              <w:rPr>
                <w:sz w:val="22"/>
                <w:szCs w:val="22"/>
                <w:lang w:eastAsia="de-DE"/>
              </w:rPr>
              <w:t xml:space="preserve"> zu </w:t>
            </w:r>
            <w:r w:rsidRPr="00E91435">
              <w:rPr>
                <w:i/>
                <w:iCs/>
                <w:sz w:val="22"/>
                <w:szCs w:val="22"/>
                <w:lang w:eastAsia="de-DE"/>
              </w:rPr>
              <w:t>un</w:t>
            </w:r>
            <w:r w:rsidRPr="00E91435">
              <w:rPr>
                <w:sz w:val="22"/>
                <w:szCs w:val="22"/>
                <w:lang w:eastAsia="de-DE"/>
              </w:rPr>
              <w:t xml:space="preserve"> und </w:t>
            </w:r>
            <w:r w:rsidRPr="00E91435">
              <w:rPr>
                <w:i/>
                <w:iCs/>
                <w:sz w:val="22"/>
                <w:szCs w:val="22"/>
                <w:lang w:eastAsia="de-DE"/>
              </w:rPr>
              <w:t>une</w:t>
            </w:r>
            <w:r w:rsidRPr="00E91435">
              <w:rPr>
                <w:sz w:val="22"/>
                <w:szCs w:val="22"/>
                <w:lang w:eastAsia="de-DE"/>
              </w:rPr>
              <w:t xml:space="preserve"> aufschreiben können. Die Ideen werden gesammelt und eine Variante zum Abschreiben vorgegeben.</w:t>
            </w:r>
          </w:p>
          <w:p w14:paraId="3646AC6E" w14:textId="57EEC1FC" w:rsidR="00477975" w:rsidRPr="00E91435" w:rsidRDefault="00477975" w:rsidP="003B1D10">
            <w:pPr>
              <w:pStyle w:val="KeinLeerraum"/>
              <w:rPr>
                <w:sz w:val="22"/>
                <w:szCs w:val="22"/>
                <w:lang w:eastAsia="de-DE"/>
              </w:rPr>
            </w:pPr>
            <w:r w:rsidRPr="00E91435">
              <w:rPr>
                <w:sz w:val="22"/>
                <w:szCs w:val="22"/>
                <w:lang w:eastAsia="de-DE"/>
              </w:rPr>
              <w:t xml:space="preserve">Die SuS übertragen den Text in die </w:t>
            </w:r>
            <w:r w:rsidRPr="00E91435">
              <w:rPr>
                <w:i/>
                <w:iCs/>
                <w:sz w:val="22"/>
                <w:szCs w:val="22"/>
                <w:lang w:eastAsia="de-DE"/>
              </w:rPr>
              <w:t>revue</w:t>
            </w:r>
            <w:r w:rsidRPr="00E91435">
              <w:rPr>
                <w:sz w:val="22"/>
                <w:szCs w:val="22"/>
                <w:lang w:eastAsia="de-DE"/>
              </w:rPr>
              <w:t xml:space="preserve"> S. 15. </w:t>
            </w:r>
          </w:p>
        </w:tc>
        <w:tc>
          <w:tcPr>
            <w:tcW w:w="4311" w:type="dxa"/>
          </w:tcPr>
          <w:p w14:paraId="5051BEEB" w14:textId="77777777" w:rsidR="00477975" w:rsidRPr="00E91435" w:rsidRDefault="00477975" w:rsidP="003B1D10">
            <w:pPr>
              <w:pStyle w:val="KeinLeerraum"/>
              <w:rPr>
                <w:sz w:val="22"/>
                <w:szCs w:val="22"/>
                <w:lang w:eastAsia="de-DE"/>
              </w:rPr>
            </w:pPr>
          </w:p>
        </w:tc>
        <w:tc>
          <w:tcPr>
            <w:tcW w:w="1678" w:type="dxa"/>
          </w:tcPr>
          <w:p w14:paraId="42FE2C24" w14:textId="77777777" w:rsidR="00477975" w:rsidRDefault="001C3251" w:rsidP="003B1D10">
            <w:pPr>
              <w:pStyle w:val="KeinLeerraum"/>
              <w:rPr>
                <w:sz w:val="22"/>
                <w:szCs w:val="22"/>
                <w:lang w:eastAsia="de-DE"/>
              </w:rPr>
            </w:pPr>
            <w:r>
              <w:rPr>
                <w:sz w:val="22"/>
                <w:szCs w:val="22"/>
                <w:lang w:eastAsia="de-DE"/>
              </w:rPr>
              <w:t>Wandtafel</w:t>
            </w:r>
          </w:p>
          <w:p w14:paraId="3EF451DB" w14:textId="77777777" w:rsidR="001C3251" w:rsidRDefault="001C3251" w:rsidP="003B1D10">
            <w:pPr>
              <w:pStyle w:val="KeinLeerraum"/>
              <w:rPr>
                <w:sz w:val="22"/>
                <w:szCs w:val="22"/>
                <w:lang w:eastAsia="de-DE"/>
              </w:rPr>
            </w:pPr>
            <w:r>
              <w:rPr>
                <w:sz w:val="22"/>
                <w:szCs w:val="22"/>
                <w:lang w:eastAsia="de-DE"/>
              </w:rPr>
              <w:t>Bleistift</w:t>
            </w:r>
          </w:p>
          <w:p w14:paraId="45C38851" w14:textId="5431E177" w:rsidR="001D55F4" w:rsidRPr="001D55F4" w:rsidRDefault="002C10AA" w:rsidP="003B1D10">
            <w:pPr>
              <w:pStyle w:val="KeinLeerraum"/>
              <w:rPr>
                <w:sz w:val="22"/>
                <w:szCs w:val="22"/>
                <w:lang w:eastAsia="de-DE"/>
              </w:rPr>
            </w:pPr>
            <w:r>
              <w:rPr>
                <w:i/>
                <w:iCs/>
                <w:sz w:val="22"/>
                <w:szCs w:val="22"/>
                <w:lang w:eastAsia="de-DE"/>
              </w:rPr>
              <w:t>r</w:t>
            </w:r>
            <w:r w:rsidR="001D55F4" w:rsidRPr="001D55F4">
              <w:rPr>
                <w:i/>
                <w:iCs/>
                <w:sz w:val="22"/>
                <w:szCs w:val="22"/>
                <w:lang w:eastAsia="de-DE"/>
              </w:rPr>
              <w:t>evue</w:t>
            </w:r>
            <w:r w:rsidR="001D55F4">
              <w:rPr>
                <w:i/>
                <w:iCs/>
                <w:sz w:val="22"/>
                <w:szCs w:val="22"/>
                <w:lang w:eastAsia="de-DE"/>
              </w:rPr>
              <w:t xml:space="preserve"> </w:t>
            </w:r>
            <w:r w:rsidR="001D55F4">
              <w:rPr>
                <w:sz w:val="22"/>
                <w:szCs w:val="22"/>
                <w:lang w:eastAsia="de-DE"/>
              </w:rPr>
              <w:t>S. 15</w:t>
            </w:r>
          </w:p>
        </w:tc>
        <w:tc>
          <w:tcPr>
            <w:tcW w:w="567" w:type="dxa"/>
          </w:tcPr>
          <w:p w14:paraId="6B1617BB" w14:textId="10346997" w:rsidR="00477975" w:rsidRPr="00E91435" w:rsidRDefault="00477975" w:rsidP="003B1D10">
            <w:pPr>
              <w:pStyle w:val="KeinLeerraum"/>
              <w:rPr>
                <w:sz w:val="22"/>
                <w:szCs w:val="22"/>
                <w:lang w:eastAsia="de-DE"/>
              </w:rPr>
            </w:pPr>
            <w:r w:rsidRPr="00E91435">
              <w:rPr>
                <w:sz w:val="22"/>
                <w:szCs w:val="22"/>
                <w:lang w:eastAsia="de-DE"/>
              </w:rPr>
              <w:t>10’</w:t>
            </w:r>
          </w:p>
        </w:tc>
      </w:tr>
      <w:tr w:rsidR="00477975" w:rsidRPr="00E91435" w14:paraId="00F42563" w14:textId="77777777" w:rsidTr="0034581D">
        <w:trPr>
          <w:trHeight w:val="674"/>
        </w:trPr>
        <w:tc>
          <w:tcPr>
            <w:tcW w:w="562" w:type="dxa"/>
            <w:tcBorders>
              <w:right w:val="nil"/>
            </w:tcBorders>
            <w:shd w:val="clear" w:color="auto" w:fill="auto"/>
          </w:tcPr>
          <w:p w14:paraId="672D50B6" w14:textId="77777777" w:rsidR="00477975" w:rsidRPr="00E91435" w:rsidRDefault="00477975" w:rsidP="003B1D10">
            <w:pPr>
              <w:spacing w:before="100" w:beforeAutospacing="1" w:after="100" w:afterAutospacing="1"/>
              <w:rPr>
                <w:rFonts w:ascii="Calibri" w:eastAsia="Times New Roman" w:hAnsi="Calibri" w:cs="Calibri"/>
                <w:sz w:val="22"/>
                <w:szCs w:val="22"/>
                <w:lang w:eastAsia="de-DE"/>
              </w:rPr>
            </w:pPr>
          </w:p>
        </w:tc>
        <w:tc>
          <w:tcPr>
            <w:tcW w:w="845" w:type="dxa"/>
            <w:tcBorders>
              <w:right w:val="single" w:sz="4" w:space="0" w:color="auto"/>
            </w:tcBorders>
            <w:shd w:val="clear" w:color="auto" w:fill="auto"/>
          </w:tcPr>
          <w:p w14:paraId="507E3427" w14:textId="6BB918D2" w:rsidR="00477975" w:rsidRPr="00E91435" w:rsidRDefault="00477975" w:rsidP="003B1D10">
            <w:pPr>
              <w:pStyle w:val="KeinLeerraum"/>
              <w:rPr>
                <w:sz w:val="22"/>
                <w:szCs w:val="22"/>
                <w:lang w:eastAsia="de-DE"/>
              </w:rPr>
            </w:pPr>
            <w:r w:rsidRPr="00E91435">
              <w:rPr>
                <w:sz w:val="22"/>
                <w:szCs w:val="22"/>
                <w:lang w:eastAsia="de-DE"/>
              </w:rPr>
              <w:t>PA</w:t>
            </w:r>
          </w:p>
        </w:tc>
        <w:tc>
          <w:tcPr>
            <w:tcW w:w="6491" w:type="dxa"/>
            <w:tcBorders>
              <w:left w:val="single" w:sz="4" w:space="0" w:color="auto"/>
            </w:tcBorders>
          </w:tcPr>
          <w:p w14:paraId="14A39470" w14:textId="7A7F7B85" w:rsidR="00477975" w:rsidRPr="00E91435" w:rsidRDefault="00477975" w:rsidP="00F91D1E">
            <w:pPr>
              <w:pStyle w:val="KeinLeerraum"/>
              <w:rPr>
                <w:sz w:val="22"/>
                <w:szCs w:val="22"/>
                <w:lang w:eastAsia="de-DE"/>
              </w:rPr>
            </w:pPr>
            <w:r w:rsidRPr="00E91435">
              <w:rPr>
                <w:sz w:val="22"/>
                <w:szCs w:val="22"/>
                <w:lang w:eastAsia="de-DE"/>
              </w:rPr>
              <w:t xml:space="preserve">Die SuS spielen zu zweit «Le jeu de </w:t>
            </w:r>
            <w:r w:rsidRPr="00E91435">
              <w:rPr>
                <w:rFonts w:ascii="Calibri" w:hAnsi="Calibri" w:cs="Calibri"/>
                <w:sz w:val="22"/>
                <w:szCs w:val="22"/>
                <w:lang w:eastAsia="de-DE"/>
              </w:rPr>
              <w:t>‹</w:t>
            </w:r>
            <w:r w:rsidRPr="00E91435">
              <w:rPr>
                <w:sz w:val="22"/>
                <w:szCs w:val="22"/>
                <w:lang w:eastAsia="de-DE"/>
              </w:rPr>
              <w:t>un</w:t>
            </w:r>
            <w:r w:rsidRPr="00E91435">
              <w:rPr>
                <w:rFonts w:ascii="Calibri" w:hAnsi="Calibri" w:cs="Calibri"/>
                <w:sz w:val="22"/>
                <w:szCs w:val="22"/>
                <w:lang w:eastAsia="de-DE"/>
              </w:rPr>
              <w:t>›</w:t>
            </w:r>
            <w:r w:rsidRPr="00E91435">
              <w:rPr>
                <w:sz w:val="22"/>
                <w:szCs w:val="22"/>
                <w:lang w:eastAsia="de-DE"/>
              </w:rPr>
              <w:t xml:space="preserve"> ou </w:t>
            </w:r>
            <w:r w:rsidRPr="00E91435">
              <w:rPr>
                <w:rFonts w:ascii="Calibri" w:hAnsi="Calibri" w:cs="Calibri"/>
                <w:sz w:val="22"/>
                <w:szCs w:val="22"/>
                <w:lang w:eastAsia="de-DE"/>
              </w:rPr>
              <w:t>‹</w:t>
            </w:r>
            <w:r w:rsidRPr="00E91435">
              <w:rPr>
                <w:sz w:val="22"/>
                <w:szCs w:val="22"/>
                <w:lang w:eastAsia="de-DE"/>
              </w:rPr>
              <w:t>une</w:t>
            </w:r>
            <w:r w:rsidRPr="00E91435">
              <w:rPr>
                <w:rFonts w:ascii="Calibri" w:hAnsi="Calibri" w:cs="Calibri"/>
                <w:sz w:val="22"/>
                <w:szCs w:val="22"/>
                <w:lang w:eastAsia="de-DE"/>
              </w:rPr>
              <w:t>›</w:t>
            </w:r>
            <w:r w:rsidRPr="00E91435">
              <w:rPr>
                <w:sz w:val="22"/>
                <w:szCs w:val="22"/>
                <w:lang w:eastAsia="de-DE"/>
              </w:rPr>
              <w:t>», das sich in den 1001-Aufgaben auf S. 80 befindet.</w:t>
            </w:r>
          </w:p>
        </w:tc>
        <w:tc>
          <w:tcPr>
            <w:tcW w:w="4311" w:type="dxa"/>
          </w:tcPr>
          <w:p w14:paraId="62823F1D" w14:textId="24A634D0" w:rsidR="00477975" w:rsidRPr="00E91435" w:rsidRDefault="00477975" w:rsidP="003B1D10">
            <w:pPr>
              <w:pStyle w:val="KeinLeerraum"/>
              <w:rPr>
                <w:sz w:val="22"/>
                <w:szCs w:val="22"/>
                <w:lang w:eastAsia="de-DE"/>
              </w:rPr>
            </w:pPr>
            <w:r w:rsidRPr="00E91435">
              <w:rPr>
                <w:sz w:val="22"/>
                <w:szCs w:val="22"/>
                <w:lang w:eastAsia="de-DE"/>
              </w:rPr>
              <w:t xml:space="preserve">Weglassung möglich. </w:t>
            </w:r>
          </w:p>
        </w:tc>
        <w:tc>
          <w:tcPr>
            <w:tcW w:w="1678" w:type="dxa"/>
          </w:tcPr>
          <w:p w14:paraId="3586B1C3" w14:textId="2E215970" w:rsidR="00477975" w:rsidRPr="00E91435" w:rsidRDefault="001D55F4" w:rsidP="003B1D10">
            <w:pPr>
              <w:pStyle w:val="KeinLeerraum"/>
              <w:rPr>
                <w:sz w:val="22"/>
                <w:szCs w:val="22"/>
                <w:lang w:eastAsia="de-DE"/>
              </w:rPr>
            </w:pPr>
            <w:r w:rsidRPr="009467EA">
              <w:rPr>
                <w:i/>
                <w:iCs/>
                <w:sz w:val="22"/>
                <w:szCs w:val="22"/>
                <w:lang w:eastAsia="de-DE"/>
              </w:rPr>
              <w:t>magazine</w:t>
            </w:r>
            <w:r>
              <w:rPr>
                <w:sz w:val="22"/>
                <w:szCs w:val="22"/>
                <w:lang w:eastAsia="de-DE"/>
              </w:rPr>
              <w:t xml:space="preserve"> S. 80</w:t>
            </w:r>
          </w:p>
        </w:tc>
        <w:tc>
          <w:tcPr>
            <w:tcW w:w="567" w:type="dxa"/>
          </w:tcPr>
          <w:p w14:paraId="39BC1EBE" w14:textId="7A76AAE3" w:rsidR="00477975" w:rsidRPr="00E91435" w:rsidRDefault="00477975" w:rsidP="003B1D10">
            <w:pPr>
              <w:pStyle w:val="KeinLeerraum"/>
              <w:rPr>
                <w:sz w:val="22"/>
                <w:szCs w:val="22"/>
                <w:lang w:eastAsia="de-DE"/>
              </w:rPr>
            </w:pPr>
            <w:r w:rsidRPr="00E91435">
              <w:rPr>
                <w:sz w:val="22"/>
                <w:szCs w:val="22"/>
                <w:lang w:eastAsia="de-DE"/>
              </w:rPr>
              <w:t>10’</w:t>
            </w:r>
          </w:p>
        </w:tc>
      </w:tr>
      <w:tr w:rsidR="00477975" w:rsidRPr="00E91435" w14:paraId="7DA849CF" w14:textId="77777777" w:rsidTr="0034581D">
        <w:trPr>
          <w:trHeight w:val="674"/>
        </w:trPr>
        <w:tc>
          <w:tcPr>
            <w:tcW w:w="562" w:type="dxa"/>
            <w:tcBorders>
              <w:right w:val="nil"/>
            </w:tcBorders>
            <w:shd w:val="clear" w:color="auto" w:fill="auto"/>
          </w:tcPr>
          <w:p w14:paraId="12F8B5AF" w14:textId="77777777" w:rsidR="00477975" w:rsidRPr="00E91435" w:rsidRDefault="00477975" w:rsidP="003B1D10">
            <w:pPr>
              <w:spacing w:before="100" w:beforeAutospacing="1" w:after="100" w:afterAutospacing="1"/>
              <w:rPr>
                <w:rFonts w:ascii="Calibri" w:eastAsia="Times New Roman" w:hAnsi="Calibri" w:cs="Calibri"/>
                <w:sz w:val="22"/>
                <w:szCs w:val="22"/>
                <w:lang w:eastAsia="de-DE"/>
              </w:rPr>
            </w:pPr>
          </w:p>
        </w:tc>
        <w:tc>
          <w:tcPr>
            <w:tcW w:w="845" w:type="dxa"/>
            <w:tcBorders>
              <w:right w:val="single" w:sz="4" w:space="0" w:color="auto"/>
            </w:tcBorders>
            <w:shd w:val="clear" w:color="auto" w:fill="auto"/>
          </w:tcPr>
          <w:p w14:paraId="6A5EBF35" w14:textId="4520604F" w:rsidR="00477975" w:rsidRPr="00E91435" w:rsidRDefault="00477975" w:rsidP="003B1D10">
            <w:pPr>
              <w:pStyle w:val="KeinLeerraum"/>
              <w:rPr>
                <w:sz w:val="22"/>
                <w:szCs w:val="22"/>
                <w:lang w:eastAsia="de-DE"/>
              </w:rPr>
            </w:pPr>
            <w:r w:rsidRPr="00E91435">
              <w:rPr>
                <w:sz w:val="22"/>
                <w:szCs w:val="22"/>
                <w:lang w:eastAsia="de-DE"/>
              </w:rPr>
              <w:t>PL</w:t>
            </w:r>
          </w:p>
        </w:tc>
        <w:tc>
          <w:tcPr>
            <w:tcW w:w="6491" w:type="dxa"/>
            <w:tcBorders>
              <w:left w:val="single" w:sz="4" w:space="0" w:color="auto"/>
            </w:tcBorders>
          </w:tcPr>
          <w:p w14:paraId="4FDA3CC7" w14:textId="755ABEEE" w:rsidR="00477975" w:rsidRPr="00E91435" w:rsidRDefault="00477975" w:rsidP="00F91D1E">
            <w:pPr>
              <w:pStyle w:val="KeinLeerraum"/>
              <w:rPr>
                <w:rFonts w:ascii="Calibri" w:eastAsia="Times New Roman" w:hAnsi="Calibri" w:cs="Calibri"/>
                <w:sz w:val="22"/>
                <w:szCs w:val="22"/>
                <w:lang w:eastAsia="de-DE"/>
              </w:rPr>
            </w:pPr>
            <w:r w:rsidRPr="00E91435">
              <w:rPr>
                <w:sz w:val="22"/>
                <w:szCs w:val="22"/>
                <w:lang w:eastAsia="de-DE"/>
              </w:rPr>
              <w:t>Navigationskartenaufgabe:</w:t>
            </w:r>
            <w:r w:rsidRPr="00E91435">
              <w:rPr>
                <w:sz w:val="22"/>
                <w:szCs w:val="22"/>
                <w:lang w:eastAsia="de-DE"/>
              </w:rPr>
              <w:br/>
            </w:r>
            <w:r w:rsidR="00BC6048" w:rsidRPr="00BC6048">
              <w:rPr>
                <w:rFonts w:cstheme="minorHAnsi"/>
                <w:color w:val="000000"/>
                <w:sz w:val="22"/>
                <w:szCs w:val="22"/>
                <w:lang w:val="de-DE"/>
              </w:rPr>
              <w:t>Die SuS versuchen, möglichst viele Gegenstände aus dem Schulkontext zu nennen, ohne dass sie einander ins Wort fallen oder eine Pause entsteht.</w:t>
            </w:r>
          </w:p>
        </w:tc>
        <w:tc>
          <w:tcPr>
            <w:tcW w:w="4311" w:type="dxa"/>
          </w:tcPr>
          <w:p w14:paraId="025A870C" w14:textId="53E14934" w:rsidR="00477975" w:rsidRPr="00E91435" w:rsidRDefault="00477975" w:rsidP="003B1D10">
            <w:pPr>
              <w:pStyle w:val="KeinLeerraum"/>
              <w:rPr>
                <w:sz w:val="22"/>
                <w:szCs w:val="22"/>
                <w:lang w:eastAsia="de-DE"/>
              </w:rPr>
            </w:pPr>
            <w:r w:rsidRPr="00E91435">
              <w:rPr>
                <w:sz w:val="22"/>
                <w:szCs w:val="22"/>
                <w:lang w:eastAsia="de-DE"/>
              </w:rPr>
              <w:t>Weglassung möglich.</w:t>
            </w:r>
          </w:p>
        </w:tc>
        <w:tc>
          <w:tcPr>
            <w:tcW w:w="1678" w:type="dxa"/>
          </w:tcPr>
          <w:p w14:paraId="06E0955B" w14:textId="77B59168" w:rsidR="00477975" w:rsidRPr="00E91435" w:rsidRDefault="00826260" w:rsidP="003B1D10">
            <w:pPr>
              <w:pStyle w:val="KeinLeerraum"/>
              <w:rPr>
                <w:sz w:val="22"/>
                <w:szCs w:val="22"/>
                <w:lang w:eastAsia="de-DE"/>
              </w:rPr>
            </w:pPr>
            <w:r w:rsidRPr="009467EA">
              <w:rPr>
                <w:i/>
                <w:iCs/>
                <w:sz w:val="22"/>
                <w:szCs w:val="22"/>
                <w:lang w:eastAsia="de-DE"/>
              </w:rPr>
              <w:t>magazine</w:t>
            </w:r>
            <w:r>
              <w:rPr>
                <w:sz w:val="22"/>
                <w:szCs w:val="22"/>
                <w:lang w:eastAsia="de-DE"/>
              </w:rPr>
              <w:t xml:space="preserve"> S. 59</w:t>
            </w:r>
          </w:p>
        </w:tc>
        <w:tc>
          <w:tcPr>
            <w:tcW w:w="567" w:type="dxa"/>
          </w:tcPr>
          <w:p w14:paraId="65FB8849" w14:textId="57CA4C5E" w:rsidR="00477975" w:rsidRPr="00E91435" w:rsidRDefault="00477975" w:rsidP="003B1D10">
            <w:pPr>
              <w:pStyle w:val="KeinLeerraum"/>
              <w:rPr>
                <w:sz w:val="22"/>
                <w:szCs w:val="22"/>
                <w:lang w:eastAsia="de-DE"/>
              </w:rPr>
            </w:pPr>
            <w:r w:rsidRPr="00E91435">
              <w:rPr>
                <w:sz w:val="22"/>
                <w:szCs w:val="22"/>
                <w:lang w:eastAsia="de-DE"/>
              </w:rPr>
              <w:t>10’</w:t>
            </w:r>
          </w:p>
        </w:tc>
      </w:tr>
      <w:tr w:rsidR="00477975" w:rsidRPr="00E91435" w14:paraId="610943C0" w14:textId="77777777" w:rsidTr="0034581D">
        <w:trPr>
          <w:trHeight w:val="674"/>
        </w:trPr>
        <w:tc>
          <w:tcPr>
            <w:tcW w:w="562" w:type="dxa"/>
            <w:tcBorders>
              <w:right w:val="nil"/>
            </w:tcBorders>
            <w:shd w:val="clear" w:color="auto" w:fill="auto"/>
          </w:tcPr>
          <w:p w14:paraId="5DCF9989" w14:textId="77777777" w:rsidR="00477975" w:rsidRPr="00E91435" w:rsidRDefault="00477975" w:rsidP="003B1D10">
            <w:pPr>
              <w:spacing w:before="100" w:beforeAutospacing="1" w:after="100" w:afterAutospacing="1"/>
              <w:rPr>
                <w:rFonts w:ascii="Calibri" w:eastAsia="Times New Roman" w:hAnsi="Calibri" w:cs="Calibri"/>
                <w:sz w:val="22"/>
                <w:szCs w:val="22"/>
                <w:lang w:eastAsia="de-DE"/>
              </w:rPr>
            </w:pPr>
          </w:p>
        </w:tc>
        <w:tc>
          <w:tcPr>
            <w:tcW w:w="845" w:type="dxa"/>
            <w:tcBorders>
              <w:right w:val="single" w:sz="4" w:space="0" w:color="auto"/>
            </w:tcBorders>
            <w:shd w:val="clear" w:color="auto" w:fill="auto"/>
          </w:tcPr>
          <w:p w14:paraId="00420453" w14:textId="78EA7327" w:rsidR="00477975" w:rsidRPr="00E91435" w:rsidRDefault="00477975" w:rsidP="003B1D10">
            <w:pPr>
              <w:pStyle w:val="KeinLeerraum"/>
              <w:rPr>
                <w:sz w:val="22"/>
                <w:szCs w:val="22"/>
                <w:lang w:eastAsia="de-DE"/>
              </w:rPr>
            </w:pPr>
            <w:r w:rsidRPr="00E91435">
              <w:rPr>
                <w:sz w:val="22"/>
                <w:szCs w:val="22"/>
                <w:lang w:eastAsia="de-DE"/>
              </w:rPr>
              <w:t>PA</w:t>
            </w:r>
          </w:p>
        </w:tc>
        <w:tc>
          <w:tcPr>
            <w:tcW w:w="6491" w:type="dxa"/>
            <w:tcBorders>
              <w:left w:val="single" w:sz="4" w:space="0" w:color="auto"/>
            </w:tcBorders>
          </w:tcPr>
          <w:p w14:paraId="1630680C" w14:textId="77777777" w:rsidR="00477975" w:rsidRPr="00E91435" w:rsidRDefault="00477975" w:rsidP="00F91D1E">
            <w:pPr>
              <w:pStyle w:val="KeinLeerraum"/>
              <w:rPr>
                <w:sz w:val="22"/>
                <w:szCs w:val="22"/>
                <w:lang w:eastAsia="de-DE"/>
              </w:rPr>
            </w:pPr>
            <w:r w:rsidRPr="00876FD3">
              <w:rPr>
                <w:sz w:val="22"/>
                <w:szCs w:val="22"/>
                <w:u w:val="single"/>
                <w:lang w:eastAsia="de-DE"/>
              </w:rPr>
              <w:t>Ausklang</w:t>
            </w:r>
            <w:r w:rsidRPr="00E91435">
              <w:rPr>
                <w:sz w:val="22"/>
                <w:szCs w:val="22"/>
                <w:lang w:eastAsia="de-DE"/>
              </w:rPr>
              <w:t>:</w:t>
            </w:r>
          </w:p>
          <w:p w14:paraId="7FAC98AC" w14:textId="02CE5D6E" w:rsidR="00477975" w:rsidRPr="00E91435" w:rsidRDefault="00477975" w:rsidP="00F91D1E">
            <w:pPr>
              <w:pStyle w:val="KeinLeerraum"/>
              <w:rPr>
                <w:sz w:val="22"/>
                <w:szCs w:val="22"/>
                <w:lang w:eastAsia="de-DE"/>
              </w:rPr>
            </w:pPr>
            <w:r w:rsidRPr="00E91435">
              <w:rPr>
                <w:sz w:val="22"/>
                <w:szCs w:val="22"/>
                <w:lang w:eastAsia="de-DE"/>
              </w:rPr>
              <w:t>Zu zweit werden abwechselnd Gegenstände mit unbestimmtem Artikel genannt. Wer keinen mehr weiss, hat verloren.</w:t>
            </w:r>
          </w:p>
        </w:tc>
        <w:tc>
          <w:tcPr>
            <w:tcW w:w="4311" w:type="dxa"/>
          </w:tcPr>
          <w:p w14:paraId="1B6A0B5B" w14:textId="77777777" w:rsidR="00477975" w:rsidRPr="00E91435" w:rsidRDefault="00477975" w:rsidP="003B1D10">
            <w:pPr>
              <w:pStyle w:val="KeinLeerraum"/>
              <w:rPr>
                <w:sz w:val="22"/>
                <w:szCs w:val="22"/>
                <w:lang w:eastAsia="de-DE"/>
              </w:rPr>
            </w:pPr>
          </w:p>
        </w:tc>
        <w:tc>
          <w:tcPr>
            <w:tcW w:w="1678" w:type="dxa"/>
          </w:tcPr>
          <w:p w14:paraId="08A84C1E" w14:textId="77777777" w:rsidR="00477975" w:rsidRPr="00E91435" w:rsidRDefault="00477975" w:rsidP="003B1D10">
            <w:pPr>
              <w:pStyle w:val="KeinLeerraum"/>
              <w:rPr>
                <w:sz w:val="22"/>
                <w:szCs w:val="22"/>
                <w:lang w:eastAsia="de-DE"/>
              </w:rPr>
            </w:pPr>
          </w:p>
        </w:tc>
        <w:tc>
          <w:tcPr>
            <w:tcW w:w="567" w:type="dxa"/>
          </w:tcPr>
          <w:p w14:paraId="4E425024" w14:textId="3FB7C90A" w:rsidR="00477975" w:rsidRPr="00E91435" w:rsidRDefault="00477975" w:rsidP="003B1D10">
            <w:pPr>
              <w:pStyle w:val="KeinLeerraum"/>
              <w:rPr>
                <w:sz w:val="22"/>
                <w:szCs w:val="22"/>
                <w:lang w:eastAsia="de-DE"/>
              </w:rPr>
            </w:pPr>
          </w:p>
        </w:tc>
      </w:tr>
    </w:tbl>
    <w:p w14:paraId="2520B96B" w14:textId="77777777" w:rsidR="00B2557D" w:rsidRPr="00E91435" w:rsidRDefault="00B2557D" w:rsidP="008066DB">
      <w:pPr>
        <w:pStyle w:val="KeinLeerraum"/>
        <w:rPr>
          <w:b/>
          <w:bCs/>
          <w:color w:val="521B93"/>
          <w:sz w:val="22"/>
          <w:szCs w:val="22"/>
        </w:rPr>
      </w:pPr>
    </w:p>
    <w:p w14:paraId="144D54BB" w14:textId="77777777" w:rsidR="00807CDF" w:rsidRDefault="00807CDF">
      <w:pPr>
        <w:rPr>
          <w:rFonts w:eastAsiaTheme="minorHAnsi"/>
          <w:b/>
          <w:bCs/>
          <w:color w:val="521B93"/>
          <w:sz w:val="22"/>
          <w:szCs w:val="22"/>
        </w:rPr>
      </w:pPr>
      <w:r>
        <w:rPr>
          <w:b/>
          <w:bCs/>
          <w:color w:val="521B93"/>
          <w:sz w:val="22"/>
          <w:szCs w:val="22"/>
        </w:rPr>
        <w:br w:type="page"/>
      </w:r>
    </w:p>
    <w:p w14:paraId="31DC4895"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557643CA" w14:textId="30286925" w:rsidR="005C515E" w:rsidRPr="00766147" w:rsidRDefault="003341BC" w:rsidP="005C515E">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5D27B3" w:rsidRPr="00766147">
        <w:rPr>
          <w:b/>
          <w:bCs/>
          <w:sz w:val="22"/>
          <w:szCs w:val="22"/>
          <w:lang w:val="fr-CH" w:eastAsia="de-DE"/>
        </w:rPr>
        <w:t>I</w:t>
      </w:r>
      <w:r w:rsidR="005C515E" w:rsidRPr="00766147">
        <w:rPr>
          <w:b/>
          <w:bCs/>
          <w:sz w:val="22"/>
          <w:szCs w:val="22"/>
          <w:lang w:val="fr-CH" w:eastAsia="de-DE"/>
        </w:rPr>
        <w:t xml:space="preserve">: </w:t>
      </w:r>
      <w:r w:rsidR="006D4C24" w:rsidRPr="00766147">
        <w:rPr>
          <w:b/>
          <w:bCs/>
          <w:sz w:val="22"/>
          <w:szCs w:val="22"/>
          <w:lang w:val="fr-CH" w:eastAsia="de-DE"/>
        </w:rPr>
        <w:t>3</w:t>
      </w:r>
      <w:r w:rsidR="005C515E" w:rsidRPr="00766147">
        <w:rPr>
          <w:b/>
          <w:bCs/>
          <w:sz w:val="22"/>
          <w:szCs w:val="22"/>
          <w:lang w:val="fr-CH" w:eastAsia="de-DE"/>
        </w:rPr>
        <w:t xml:space="preserve"> Lektionen</w:t>
      </w:r>
    </w:p>
    <w:p w14:paraId="6D6824A8" w14:textId="4414D8D1" w:rsidR="00F9754F" w:rsidRPr="00766147" w:rsidRDefault="00F9754F" w:rsidP="005C515E">
      <w:pPr>
        <w:pStyle w:val="KeinLeerraum"/>
        <w:rPr>
          <w:b/>
          <w:bCs/>
          <w:sz w:val="22"/>
          <w:szCs w:val="22"/>
          <w:lang w:val="fr-CH" w:eastAsia="de-DE"/>
        </w:rPr>
      </w:pPr>
    </w:p>
    <w:p w14:paraId="4FDB1E3D" w14:textId="321CD8AD" w:rsidR="00D20D27" w:rsidRPr="00766147" w:rsidRDefault="005C515E" w:rsidP="00D20D27">
      <w:pPr>
        <w:pStyle w:val="KeinLeerraum"/>
        <w:rPr>
          <w:b/>
          <w:bCs/>
          <w:i/>
          <w:iCs/>
          <w:sz w:val="22"/>
          <w:szCs w:val="22"/>
          <w:lang w:val="fr-CH" w:eastAsia="de-DE"/>
        </w:rPr>
      </w:pPr>
      <w:r w:rsidRPr="00766147">
        <w:rPr>
          <w:b/>
          <w:bCs/>
          <w:sz w:val="22"/>
          <w:szCs w:val="22"/>
          <w:lang w:val="fr-CH" w:eastAsia="de-DE"/>
        </w:rPr>
        <w:t>Lektion 1</w:t>
      </w:r>
      <w:r w:rsidR="0048442C" w:rsidRPr="00766147">
        <w:rPr>
          <w:b/>
          <w:bCs/>
          <w:sz w:val="22"/>
          <w:szCs w:val="22"/>
          <w:lang w:val="fr-CH" w:eastAsia="de-DE"/>
        </w:rPr>
        <w:t xml:space="preserve">: </w:t>
      </w:r>
      <w:r w:rsidR="0048442C" w:rsidRPr="00766147">
        <w:rPr>
          <w:b/>
          <w:bCs/>
          <w:i/>
          <w:iCs/>
          <w:sz w:val="22"/>
          <w:szCs w:val="22"/>
          <w:lang w:val="fr-CH" w:eastAsia="de-DE"/>
        </w:rPr>
        <w:t>Copie les mots.</w:t>
      </w:r>
    </w:p>
    <w:tbl>
      <w:tblPr>
        <w:tblStyle w:val="Tabellenraster"/>
        <w:tblW w:w="14454" w:type="dxa"/>
        <w:tblLook w:val="04A0" w:firstRow="1" w:lastRow="0" w:firstColumn="1" w:lastColumn="0" w:noHBand="0" w:noVBand="1"/>
      </w:tblPr>
      <w:tblGrid>
        <w:gridCol w:w="562"/>
        <w:gridCol w:w="851"/>
        <w:gridCol w:w="6342"/>
        <w:gridCol w:w="4313"/>
        <w:gridCol w:w="1820"/>
        <w:gridCol w:w="566"/>
      </w:tblGrid>
      <w:tr w:rsidR="0017512C" w:rsidRPr="00E91435" w14:paraId="0B9EC5C4" w14:textId="77777777" w:rsidTr="00A77DC4">
        <w:trPr>
          <w:trHeight w:val="296"/>
        </w:trPr>
        <w:tc>
          <w:tcPr>
            <w:tcW w:w="7755" w:type="dxa"/>
            <w:gridSpan w:val="3"/>
          </w:tcPr>
          <w:p w14:paraId="2F5DB6EA" w14:textId="77777777" w:rsidR="00211583" w:rsidRPr="00E91435" w:rsidRDefault="00211583"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13" w:type="dxa"/>
          </w:tcPr>
          <w:p w14:paraId="393EF8BD" w14:textId="77777777" w:rsidR="00211583" w:rsidRPr="00E91435" w:rsidRDefault="00211583" w:rsidP="003B1D10">
            <w:pPr>
              <w:pStyle w:val="KeinLeerraum"/>
              <w:rPr>
                <w:b/>
                <w:bCs/>
                <w:sz w:val="22"/>
                <w:szCs w:val="22"/>
                <w:lang w:eastAsia="de-DE"/>
              </w:rPr>
            </w:pPr>
            <w:r w:rsidRPr="00E91435">
              <w:rPr>
                <w:b/>
                <w:bCs/>
                <w:sz w:val="22"/>
                <w:szCs w:val="22"/>
                <w:lang w:eastAsia="de-DE"/>
              </w:rPr>
              <w:t>différenciation</w:t>
            </w:r>
          </w:p>
        </w:tc>
        <w:tc>
          <w:tcPr>
            <w:tcW w:w="1820" w:type="dxa"/>
          </w:tcPr>
          <w:p w14:paraId="49EA1514" w14:textId="25A6C39A" w:rsidR="00211583" w:rsidRPr="00E91435" w:rsidRDefault="00211583" w:rsidP="003B1D10">
            <w:pPr>
              <w:pStyle w:val="KeinLeerraum"/>
              <w:rPr>
                <w:b/>
                <w:bCs/>
                <w:sz w:val="22"/>
                <w:szCs w:val="22"/>
                <w:lang w:eastAsia="de-DE"/>
              </w:rPr>
            </w:pPr>
            <w:r>
              <w:rPr>
                <w:b/>
                <w:bCs/>
                <w:sz w:val="22"/>
                <w:szCs w:val="22"/>
                <w:lang w:eastAsia="de-DE"/>
              </w:rPr>
              <w:t>matériel</w:t>
            </w:r>
          </w:p>
        </w:tc>
        <w:tc>
          <w:tcPr>
            <w:tcW w:w="566" w:type="dxa"/>
          </w:tcPr>
          <w:p w14:paraId="3FD93A4F" w14:textId="76843B76" w:rsidR="00211583" w:rsidRPr="00E91435" w:rsidRDefault="00211583" w:rsidP="003B1D10">
            <w:pPr>
              <w:pStyle w:val="KeinLeerraum"/>
              <w:rPr>
                <w:b/>
                <w:bCs/>
                <w:sz w:val="22"/>
                <w:szCs w:val="22"/>
                <w:lang w:eastAsia="de-DE"/>
              </w:rPr>
            </w:pPr>
          </w:p>
        </w:tc>
      </w:tr>
      <w:tr w:rsidR="0034192C" w:rsidRPr="00E91435" w14:paraId="2734C6EE" w14:textId="77777777" w:rsidTr="00A77DC4">
        <w:trPr>
          <w:trHeight w:val="651"/>
        </w:trPr>
        <w:tc>
          <w:tcPr>
            <w:tcW w:w="562" w:type="dxa"/>
            <w:tcBorders>
              <w:right w:val="nil"/>
            </w:tcBorders>
          </w:tcPr>
          <w:p w14:paraId="6515943E" w14:textId="77777777" w:rsidR="00211583" w:rsidRPr="00E91435" w:rsidRDefault="00211583" w:rsidP="003B1D1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07E4F687" w14:textId="77777777" w:rsidR="00211583" w:rsidRPr="00E91435" w:rsidRDefault="00211583" w:rsidP="003B1D10">
            <w:pPr>
              <w:pStyle w:val="KeinLeerraum"/>
              <w:rPr>
                <w:sz w:val="22"/>
                <w:szCs w:val="22"/>
                <w:lang w:eastAsia="de-DE"/>
              </w:rPr>
            </w:pPr>
            <w:r w:rsidRPr="00E91435">
              <w:rPr>
                <w:sz w:val="22"/>
                <w:szCs w:val="22"/>
                <w:lang w:eastAsia="de-DE"/>
              </w:rPr>
              <w:t>PL</w:t>
            </w:r>
          </w:p>
        </w:tc>
        <w:tc>
          <w:tcPr>
            <w:tcW w:w="6342" w:type="dxa"/>
            <w:tcBorders>
              <w:left w:val="single" w:sz="4" w:space="0" w:color="auto"/>
            </w:tcBorders>
          </w:tcPr>
          <w:p w14:paraId="75D25103" w14:textId="77777777" w:rsidR="00211583" w:rsidRPr="00E91435" w:rsidRDefault="00211583"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207AD43B" w14:textId="1C7E6ED4" w:rsidR="00211583" w:rsidRPr="00E91435" w:rsidRDefault="00211583" w:rsidP="003B1D10">
            <w:pPr>
              <w:pStyle w:val="KeinLeerraum"/>
              <w:rPr>
                <w:sz w:val="22"/>
                <w:szCs w:val="22"/>
                <w:lang w:eastAsia="de-DE"/>
              </w:rPr>
            </w:pPr>
            <w:r w:rsidRPr="00E91435">
              <w:rPr>
                <w:sz w:val="22"/>
                <w:szCs w:val="22"/>
                <w:lang w:eastAsia="de-DE"/>
              </w:rPr>
              <w:t xml:space="preserve">Im Kreis aufzählen: Welche Wörter habt ihr bisher schon gelernt auf Französisch, was </w:t>
            </w:r>
            <w:r w:rsidR="00246C18">
              <w:rPr>
                <w:sz w:val="22"/>
                <w:szCs w:val="22"/>
                <w:lang w:eastAsia="de-DE"/>
              </w:rPr>
              <w:t>bedeuten</w:t>
            </w:r>
            <w:r w:rsidRPr="00E91435">
              <w:rPr>
                <w:sz w:val="22"/>
                <w:szCs w:val="22"/>
                <w:lang w:eastAsia="de-DE"/>
              </w:rPr>
              <w:t xml:space="preserve"> sie auf Deutsch?</w:t>
            </w:r>
          </w:p>
        </w:tc>
        <w:tc>
          <w:tcPr>
            <w:tcW w:w="4313" w:type="dxa"/>
          </w:tcPr>
          <w:p w14:paraId="232CA3E4" w14:textId="77777777" w:rsidR="00211583" w:rsidRPr="00E91435" w:rsidRDefault="00211583" w:rsidP="003B1D10">
            <w:pPr>
              <w:pStyle w:val="KeinLeerraum"/>
              <w:rPr>
                <w:sz w:val="22"/>
                <w:szCs w:val="22"/>
                <w:lang w:eastAsia="de-DE"/>
              </w:rPr>
            </w:pPr>
          </w:p>
          <w:p w14:paraId="02982E1C" w14:textId="77777777" w:rsidR="00211583" w:rsidRPr="00E91435" w:rsidRDefault="00211583" w:rsidP="003B1D10">
            <w:pPr>
              <w:pStyle w:val="KeinLeerraum"/>
              <w:rPr>
                <w:sz w:val="22"/>
                <w:szCs w:val="22"/>
                <w:lang w:eastAsia="de-DE"/>
              </w:rPr>
            </w:pPr>
          </w:p>
        </w:tc>
        <w:tc>
          <w:tcPr>
            <w:tcW w:w="1820" w:type="dxa"/>
          </w:tcPr>
          <w:p w14:paraId="0DB77552" w14:textId="77777777" w:rsidR="00211583" w:rsidRPr="00E91435" w:rsidRDefault="00211583" w:rsidP="003B1D10">
            <w:pPr>
              <w:pStyle w:val="KeinLeerraum"/>
              <w:rPr>
                <w:sz w:val="22"/>
                <w:szCs w:val="22"/>
                <w:lang w:eastAsia="de-DE"/>
              </w:rPr>
            </w:pPr>
          </w:p>
        </w:tc>
        <w:tc>
          <w:tcPr>
            <w:tcW w:w="566" w:type="dxa"/>
          </w:tcPr>
          <w:p w14:paraId="232D9834" w14:textId="3294B383" w:rsidR="00211583" w:rsidRPr="00E91435" w:rsidRDefault="00211583" w:rsidP="003B1D10">
            <w:pPr>
              <w:pStyle w:val="KeinLeerraum"/>
              <w:rPr>
                <w:sz w:val="22"/>
                <w:szCs w:val="22"/>
                <w:lang w:eastAsia="de-DE"/>
              </w:rPr>
            </w:pPr>
          </w:p>
        </w:tc>
      </w:tr>
      <w:tr w:rsidR="0034192C" w:rsidRPr="00E91435" w14:paraId="6EC13A78" w14:textId="77777777" w:rsidTr="00A77DC4">
        <w:trPr>
          <w:trHeight w:val="651"/>
        </w:trPr>
        <w:tc>
          <w:tcPr>
            <w:tcW w:w="562" w:type="dxa"/>
            <w:tcBorders>
              <w:right w:val="nil"/>
            </w:tcBorders>
            <w:shd w:val="clear" w:color="auto" w:fill="D0CECE" w:themeFill="background2" w:themeFillShade="E6"/>
          </w:tcPr>
          <w:p w14:paraId="4AA78538" w14:textId="77777777" w:rsidR="00211583" w:rsidRPr="00E91435" w:rsidRDefault="00211583" w:rsidP="003B1D1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7AEA18B" w14:textId="6D7670CE" w:rsidR="00211583" w:rsidRPr="00E91435" w:rsidRDefault="00211583" w:rsidP="003B1D10">
            <w:pPr>
              <w:pStyle w:val="KeinLeerraum"/>
              <w:rPr>
                <w:sz w:val="22"/>
                <w:szCs w:val="22"/>
                <w:lang w:eastAsia="de-DE"/>
              </w:rPr>
            </w:pPr>
            <w:r w:rsidRPr="00E91435">
              <w:rPr>
                <w:sz w:val="22"/>
                <w:szCs w:val="22"/>
                <w:lang w:eastAsia="de-DE"/>
              </w:rPr>
              <w:t>PL</w:t>
            </w:r>
          </w:p>
        </w:tc>
        <w:tc>
          <w:tcPr>
            <w:tcW w:w="6342" w:type="dxa"/>
            <w:tcBorders>
              <w:left w:val="single" w:sz="4" w:space="0" w:color="auto"/>
            </w:tcBorders>
          </w:tcPr>
          <w:p w14:paraId="727C19C0" w14:textId="24B9763D" w:rsidR="00211583" w:rsidRPr="00E91435" w:rsidRDefault="00211583" w:rsidP="004A40B3">
            <w:pPr>
              <w:pStyle w:val="KeinLeerraum"/>
              <w:rPr>
                <w:sz w:val="22"/>
                <w:szCs w:val="22"/>
                <w:lang w:eastAsia="de-DE"/>
              </w:rPr>
            </w:pPr>
            <w:r w:rsidRPr="00E91435">
              <w:rPr>
                <w:sz w:val="22"/>
                <w:szCs w:val="22"/>
                <w:lang w:eastAsia="de-DE"/>
              </w:rPr>
              <w:t xml:space="preserve">Gemeinsames </w:t>
            </w:r>
            <w:r w:rsidR="00112C72" w:rsidRPr="00112C72">
              <w:rPr>
                <w:rFonts w:cstheme="minorHAnsi"/>
                <w:color w:val="000000"/>
                <w:sz w:val="22"/>
                <w:szCs w:val="22"/>
                <w:lang w:val="de-DE"/>
              </w:rPr>
              <w:t>Erklären, wie die Wortschatzkarten gestaltet werden:</w:t>
            </w:r>
            <w:r w:rsidR="00112C72" w:rsidRPr="00E91435">
              <w:rPr>
                <w:sz w:val="22"/>
                <w:szCs w:val="22"/>
                <w:lang w:eastAsia="de-DE"/>
              </w:rPr>
              <w:t xml:space="preserve"> </w:t>
            </w:r>
            <w:r w:rsidR="00F652E5">
              <w:rPr>
                <w:sz w:val="22"/>
                <w:szCs w:val="22"/>
                <w:lang w:eastAsia="de-DE"/>
              </w:rPr>
              <w:t xml:space="preserve">Die SuS schreiben die </w:t>
            </w:r>
            <w:r w:rsidRPr="00E91435">
              <w:rPr>
                <w:sz w:val="22"/>
                <w:szCs w:val="22"/>
                <w:lang w:eastAsia="de-DE"/>
              </w:rPr>
              <w:t xml:space="preserve">Karten, um wichtige Wörter zu lernen. Auf </w:t>
            </w:r>
            <w:r w:rsidR="0094414D">
              <w:rPr>
                <w:sz w:val="22"/>
                <w:szCs w:val="22"/>
                <w:lang w:eastAsia="de-DE"/>
              </w:rPr>
              <w:t>der</w:t>
            </w:r>
            <w:r w:rsidRPr="00E91435">
              <w:rPr>
                <w:sz w:val="22"/>
                <w:szCs w:val="22"/>
                <w:lang w:eastAsia="de-DE"/>
              </w:rPr>
              <w:t xml:space="preserve"> eine</w:t>
            </w:r>
            <w:r w:rsidR="0094414D">
              <w:rPr>
                <w:sz w:val="22"/>
                <w:szCs w:val="22"/>
                <w:lang w:eastAsia="de-DE"/>
              </w:rPr>
              <w:t>n</w:t>
            </w:r>
            <w:r w:rsidRPr="00E91435">
              <w:rPr>
                <w:sz w:val="22"/>
                <w:szCs w:val="22"/>
                <w:lang w:eastAsia="de-DE"/>
              </w:rPr>
              <w:t xml:space="preserve"> Seite </w:t>
            </w:r>
            <w:r w:rsidR="0094414D">
              <w:rPr>
                <w:sz w:val="22"/>
                <w:szCs w:val="22"/>
                <w:lang w:eastAsia="de-DE"/>
              </w:rPr>
              <w:t>steht</w:t>
            </w:r>
            <w:r w:rsidRPr="00E91435">
              <w:rPr>
                <w:sz w:val="22"/>
                <w:szCs w:val="22"/>
                <w:lang w:eastAsia="de-DE"/>
              </w:rPr>
              <w:t xml:space="preserve"> der Ausdruck auf Französisch, auf </w:t>
            </w:r>
            <w:r w:rsidR="0094414D">
              <w:rPr>
                <w:sz w:val="22"/>
                <w:szCs w:val="22"/>
                <w:lang w:eastAsia="de-DE"/>
              </w:rPr>
              <w:t>der</w:t>
            </w:r>
            <w:r w:rsidRPr="00E91435">
              <w:rPr>
                <w:sz w:val="22"/>
                <w:szCs w:val="22"/>
                <w:lang w:eastAsia="de-DE"/>
              </w:rPr>
              <w:t xml:space="preserve"> andere</w:t>
            </w:r>
            <w:r w:rsidR="0094414D">
              <w:rPr>
                <w:sz w:val="22"/>
                <w:szCs w:val="22"/>
                <w:lang w:eastAsia="de-DE"/>
              </w:rPr>
              <w:t>n</w:t>
            </w:r>
            <w:r w:rsidRPr="00E91435">
              <w:rPr>
                <w:sz w:val="22"/>
                <w:szCs w:val="22"/>
                <w:lang w:eastAsia="de-DE"/>
              </w:rPr>
              <w:t xml:space="preserve"> </w:t>
            </w:r>
            <w:r w:rsidR="00E90DAA">
              <w:rPr>
                <w:sz w:val="22"/>
                <w:szCs w:val="22"/>
                <w:lang w:eastAsia="de-DE"/>
              </w:rPr>
              <w:t xml:space="preserve">Seite </w:t>
            </w:r>
            <w:r w:rsidRPr="00E91435">
              <w:rPr>
                <w:sz w:val="22"/>
                <w:szCs w:val="22"/>
                <w:lang w:eastAsia="de-DE"/>
              </w:rPr>
              <w:t xml:space="preserve">die deutsche Übersetzung. </w:t>
            </w:r>
            <w:r w:rsidR="00E90DAA">
              <w:rPr>
                <w:sz w:val="22"/>
                <w:szCs w:val="22"/>
                <w:lang w:eastAsia="de-DE"/>
              </w:rPr>
              <w:t xml:space="preserve">Die deutsche Seite kann mit Zeichnungen ergänzt werden. </w:t>
            </w:r>
          </w:p>
          <w:p w14:paraId="21781010" w14:textId="0657102B" w:rsidR="00211583" w:rsidRPr="00E91435" w:rsidRDefault="00211583" w:rsidP="003B1D10">
            <w:pPr>
              <w:pStyle w:val="KeinLeerraum"/>
              <w:rPr>
                <w:sz w:val="22"/>
                <w:szCs w:val="22"/>
                <w:lang w:eastAsia="de-DE"/>
              </w:rPr>
            </w:pPr>
            <w:r w:rsidRPr="00E91435">
              <w:rPr>
                <w:sz w:val="22"/>
                <w:szCs w:val="22"/>
                <w:lang w:eastAsia="de-DE"/>
              </w:rPr>
              <w:t xml:space="preserve">Die Karten kommen in die Box, die </w:t>
            </w:r>
            <w:r w:rsidR="003D2FE2">
              <w:rPr>
                <w:sz w:val="22"/>
                <w:szCs w:val="22"/>
                <w:lang w:eastAsia="de-DE"/>
              </w:rPr>
              <w:t>in Nr. 1</w:t>
            </w:r>
            <w:r w:rsidRPr="00E91435">
              <w:rPr>
                <w:sz w:val="22"/>
                <w:szCs w:val="22"/>
                <w:lang w:eastAsia="de-DE"/>
              </w:rPr>
              <w:t xml:space="preserve"> zusammen</w:t>
            </w:r>
            <w:r w:rsidR="00B9555A">
              <w:rPr>
                <w:sz w:val="22"/>
                <w:szCs w:val="22"/>
                <w:lang w:eastAsia="de-DE"/>
              </w:rPr>
              <w:t>ge</w:t>
            </w:r>
            <w:r w:rsidRPr="00E91435">
              <w:rPr>
                <w:sz w:val="22"/>
                <w:szCs w:val="22"/>
                <w:lang w:eastAsia="de-DE"/>
              </w:rPr>
              <w:t>setzt</w:t>
            </w:r>
            <w:r w:rsidR="003D2FE2">
              <w:rPr>
                <w:sz w:val="22"/>
                <w:szCs w:val="22"/>
                <w:lang w:eastAsia="de-DE"/>
              </w:rPr>
              <w:t xml:space="preserve"> wird.</w:t>
            </w:r>
          </w:p>
        </w:tc>
        <w:tc>
          <w:tcPr>
            <w:tcW w:w="4313" w:type="dxa"/>
          </w:tcPr>
          <w:p w14:paraId="160D02FE" w14:textId="77777777" w:rsidR="00211583" w:rsidRPr="00E91435" w:rsidRDefault="00211583" w:rsidP="003B1D10">
            <w:pPr>
              <w:pStyle w:val="KeinLeerraum"/>
              <w:rPr>
                <w:sz w:val="22"/>
                <w:szCs w:val="22"/>
                <w:lang w:eastAsia="de-DE"/>
              </w:rPr>
            </w:pPr>
          </w:p>
        </w:tc>
        <w:tc>
          <w:tcPr>
            <w:tcW w:w="1820" w:type="dxa"/>
          </w:tcPr>
          <w:p w14:paraId="5B5925EA" w14:textId="77777777" w:rsidR="00211583" w:rsidRDefault="004A4CD0" w:rsidP="003B1D10">
            <w:pPr>
              <w:pStyle w:val="KeinLeerraum"/>
              <w:rPr>
                <w:sz w:val="22"/>
                <w:szCs w:val="22"/>
                <w:lang w:eastAsia="de-DE"/>
              </w:rPr>
            </w:pPr>
            <w:r>
              <w:rPr>
                <w:sz w:val="22"/>
                <w:szCs w:val="22"/>
                <w:lang w:eastAsia="de-DE"/>
              </w:rPr>
              <w:t>Wortschatzkarten</w:t>
            </w:r>
            <w:r>
              <w:rPr>
                <w:sz w:val="22"/>
                <w:szCs w:val="22"/>
                <w:lang w:eastAsia="de-DE"/>
              </w:rPr>
              <w:br/>
              <w:t>Bleistift</w:t>
            </w:r>
          </w:p>
          <w:p w14:paraId="756CD2ED" w14:textId="1084082F" w:rsidR="004A4CD0" w:rsidRPr="00E91435" w:rsidRDefault="004A4CD0" w:rsidP="003B1D10">
            <w:pPr>
              <w:pStyle w:val="KeinLeerraum"/>
              <w:rPr>
                <w:sz w:val="22"/>
                <w:szCs w:val="22"/>
                <w:lang w:eastAsia="de-DE"/>
              </w:rPr>
            </w:pPr>
            <w:r>
              <w:rPr>
                <w:sz w:val="22"/>
                <w:szCs w:val="22"/>
                <w:lang w:eastAsia="de-DE"/>
              </w:rPr>
              <w:t>Farbstifte</w:t>
            </w:r>
          </w:p>
        </w:tc>
        <w:tc>
          <w:tcPr>
            <w:tcW w:w="566" w:type="dxa"/>
          </w:tcPr>
          <w:p w14:paraId="0C388133" w14:textId="6027E443" w:rsidR="00211583" w:rsidRPr="00E91435" w:rsidRDefault="00211583" w:rsidP="003B1D10">
            <w:pPr>
              <w:pStyle w:val="KeinLeerraum"/>
              <w:rPr>
                <w:sz w:val="22"/>
                <w:szCs w:val="22"/>
                <w:lang w:eastAsia="de-DE"/>
              </w:rPr>
            </w:pPr>
            <w:r w:rsidRPr="00E91435">
              <w:rPr>
                <w:sz w:val="22"/>
                <w:szCs w:val="22"/>
                <w:lang w:eastAsia="de-DE"/>
              </w:rPr>
              <w:t>5’</w:t>
            </w:r>
          </w:p>
        </w:tc>
      </w:tr>
      <w:tr w:rsidR="0034192C" w:rsidRPr="00E91435" w14:paraId="2D549423" w14:textId="77777777" w:rsidTr="00A77DC4">
        <w:trPr>
          <w:trHeight w:val="378"/>
        </w:trPr>
        <w:tc>
          <w:tcPr>
            <w:tcW w:w="562" w:type="dxa"/>
            <w:tcBorders>
              <w:bottom w:val="single" w:sz="4" w:space="0" w:color="auto"/>
              <w:right w:val="nil"/>
            </w:tcBorders>
            <w:shd w:val="clear" w:color="auto" w:fill="D0CECE" w:themeFill="background2" w:themeFillShade="E6"/>
          </w:tcPr>
          <w:p w14:paraId="47750059" w14:textId="1555A0BC" w:rsidR="00211583" w:rsidRPr="00E91435" w:rsidRDefault="00211583"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p>
        </w:tc>
        <w:tc>
          <w:tcPr>
            <w:tcW w:w="851" w:type="dxa"/>
            <w:tcBorders>
              <w:right w:val="single" w:sz="4" w:space="0" w:color="auto"/>
            </w:tcBorders>
            <w:shd w:val="clear" w:color="auto" w:fill="auto"/>
          </w:tcPr>
          <w:p w14:paraId="6E9B3663" w14:textId="62C87178" w:rsidR="00211583" w:rsidRPr="00E91435" w:rsidRDefault="00211583" w:rsidP="003B1D10">
            <w:pPr>
              <w:pStyle w:val="KeinLeerraum"/>
              <w:rPr>
                <w:sz w:val="22"/>
                <w:szCs w:val="22"/>
                <w:lang w:eastAsia="de-DE"/>
              </w:rPr>
            </w:pPr>
            <w:r w:rsidRPr="00E91435">
              <w:rPr>
                <w:sz w:val="22"/>
                <w:szCs w:val="22"/>
                <w:lang w:eastAsia="de-DE"/>
              </w:rPr>
              <w:t>EA</w:t>
            </w:r>
          </w:p>
        </w:tc>
        <w:tc>
          <w:tcPr>
            <w:tcW w:w="6342" w:type="dxa"/>
            <w:tcBorders>
              <w:left w:val="single" w:sz="4" w:space="0" w:color="auto"/>
            </w:tcBorders>
          </w:tcPr>
          <w:p w14:paraId="53826EEC" w14:textId="1C8C71EA" w:rsidR="00211583" w:rsidRPr="00E91435" w:rsidRDefault="00211583" w:rsidP="004A40B3">
            <w:pPr>
              <w:pStyle w:val="KeinLeerraum"/>
              <w:rPr>
                <w:sz w:val="22"/>
                <w:szCs w:val="22"/>
                <w:lang w:eastAsia="de-DE"/>
              </w:rPr>
            </w:pPr>
            <w:r w:rsidRPr="00E91435">
              <w:rPr>
                <w:sz w:val="22"/>
                <w:szCs w:val="22"/>
                <w:lang w:eastAsia="de-DE"/>
              </w:rPr>
              <w:t xml:space="preserve">Wortschatzbox </w:t>
            </w:r>
            <w:r w:rsidR="00FC5161">
              <w:rPr>
                <w:sz w:val="22"/>
                <w:szCs w:val="22"/>
                <w:lang w:eastAsia="de-DE"/>
              </w:rPr>
              <w:t xml:space="preserve">gem. Anleitung </w:t>
            </w:r>
            <w:r w:rsidRPr="00E91435">
              <w:rPr>
                <w:sz w:val="22"/>
                <w:szCs w:val="22"/>
                <w:lang w:eastAsia="de-DE"/>
              </w:rPr>
              <w:t>zusammensetzen.</w:t>
            </w:r>
          </w:p>
        </w:tc>
        <w:tc>
          <w:tcPr>
            <w:tcW w:w="4313" w:type="dxa"/>
          </w:tcPr>
          <w:p w14:paraId="4DE6306C" w14:textId="77777777" w:rsidR="00211583" w:rsidRPr="00E91435" w:rsidRDefault="00211583" w:rsidP="003B1D10">
            <w:pPr>
              <w:pStyle w:val="KeinLeerraum"/>
              <w:rPr>
                <w:sz w:val="22"/>
                <w:szCs w:val="22"/>
                <w:lang w:eastAsia="de-DE"/>
              </w:rPr>
            </w:pPr>
          </w:p>
        </w:tc>
        <w:tc>
          <w:tcPr>
            <w:tcW w:w="1820" w:type="dxa"/>
          </w:tcPr>
          <w:p w14:paraId="5586CEBF" w14:textId="6E7F3EB7" w:rsidR="00211583" w:rsidRPr="00E91435" w:rsidRDefault="005D295B" w:rsidP="003B1D10">
            <w:pPr>
              <w:pStyle w:val="KeinLeerraum"/>
              <w:rPr>
                <w:sz w:val="22"/>
                <w:szCs w:val="22"/>
                <w:lang w:eastAsia="de-DE"/>
              </w:rPr>
            </w:pPr>
            <w:r>
              <w:rPr>
                <w:sz w:val="22"/>
                <w:szCs w:val="22"/>
                <w:lang w:eastAsia="de-DE"/>
              </w:rPr>
              <w:t>Wortschatzbox</w:t>
            </w:r>
          </w:p>
        </w:tc>
        <w:tc>
          <w:tcPr>
            <w:tcW w:w="566" w:type="dxa"/>
          </w:tcPr>
          <w:p w14:paraId="12DC6D2A" w14:textId="20897CD6" w:rsidR="00211583" w:rsidRPr="00E91435" w:rsidRDefault="00211583" w:rsidP="003B1D10">
            <w:pPr>
              <w:pStyle w:val="KeinLeerraum"/>
              <w:rPr>
                <w:sz w:val="22"/>
                <w:szCs w:val="22"/>
                <w:lang w:eastAsia="de-DE"/>
              </w:rPr>
            </w:pPr>
            <w:r w:rsidRPr="00E91435">
              <w:rPr>
                <w:sz w:val="22"/>
                <w:szCs w:val="22"/>
                <w:lang w:eastAsia="de-DE"/>
              </w:rPr>
              <w:t>5’</w:t>
            </w:r>
          </w:p>
        </w:tc>
      </w:tr>
      <w:tr w:rsidR="0034192C" w:rsidRPr="00E91435" w14:paraId="1C19271A" w14:textId="77777777" w:rsidTr="00A77DC4">
        <w:trPr>
          <w:trHeight w:val="651"/>
        </w:trPr>
        <w:tc>
          <w:tcPr>
            <w:tcW w:w="562" w:type="dxa"/>
            <w:tcBorders>
              <w:right w:val="nil"/>
            </w:tcBorders>
            <w:shd w:val="thinDiagStripe" w:color="A5A5A5" w:themeColor="accent3" w:fill="auto"/>
          </w:tcPr>
          <w:p w14:paraId="293E9620" w14:textId="6FB19CD7" w:rsidR="00211583" w:rsidRPr="00E91435" w:rsidRDefault="00211583"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2.</w:t>
            </w:r>
            <w:r w:rsidR="0017512C">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3.</w:t>
            </w:r>
          </w:p>
        </w:tc>
        <w:tc>
          <w:tcPr>
            <w:tcW w:w="851" w:type="dxa"/>
            <w:tcBorders>
              <w:right w:val="single" w:sz="4" w:space="0" w:color="auto"/>
            </w:tcBorders>
            <w:shd w:val="clear" w:color="auto" w:fill="auto"/>
          </w:tcPr>
          <w:p w14:paraId="611213E1" w14:textId="72A730B0" w:rsidR="00211583" w:rsidRPr="00E91435" w:rsidRDefault="00211583" w:rsidP="003B1D10">
            <w:pPr>
              <w:pStyle w:val="KeinLeerraum"/>
              <w:rPr>
                <w:sz w:val="22"/>
                <w:szCs w:val="22"/>
                <w:lang w:eastAsia="de-DE"/>
              </w:rPr>
            </w:pPr>
            <w:r w:rsidRPr="00E91435">
              <w:rPr>
                <w:sz w:val="22"/>
                <w:szCs w:val="22"/>
                <w:lang w:eastAsia="de-DE"/>
              </w:rPr>
              <w:t>EA</w:t>
            </w:r>
          </w:p>
        </w:tc>
        <w:tc>
          <w:tcPr>
            <w:tcW w:w="6342" w:type="dxa"/>
            <w:tcBorders>
              <w:left w:val="single" w:sz="4" w:space="0" w:color="auto"/>
            </w:tcBorders>
          </w:tcPr>
          <w:p w14:paraId="0776A034" w14:textId="3E3DA8D7" w:rsidR="00211583" w:rsidRPr="00E91435" w:rsidRDefault="00211583" w:rsidP="005B034B">
            <w:pPr>
              <w:pStyle w:val="KeinLeerraum"/>
              <w:rPr>
                <w:sz w:val="22"/>
                <w:szCs w:val="22"/>
                <w:lang w:eastAsia="de-DE"/>
              </w:rPr>
            </w:pPr>
            <w:r w:rsidRPr="00E91435">
              <w:rPr>
                <w:sz w:val="22"/>
                <w:szCs w:val="22"/>
                <w:lang w:eastAsia="de-DE"/>
              </w:rPr>
              <w:t xml:space="preserve">Die SuS </w:t>
            </w:r>
            <w:r w:rsidR="00A574EA">
              <w:rPr>
                <w:sz w:val="22"/>
                <w:szCs w:val="22"/>
                <w:lang w:eastAsia="de-DE"/>
              </w:rPr>
              <w:t>übertragen</w:t>
            </w:r>
            <w:r w:rsidRPr="00E91435">
              <w:rPr>
                <w:sz w:val="22"/>
                <w:szCs w:val="22"/>
                <w:lang w:eastAsia="de-DE"/>
              </w:rPr>
              <w:t xml:space="preserve"> die</w:t>
            </w:r>
            <w:r w:rsidR="00A574EA">
              <w:rPr>
                <w:sz w:val="22"/>
                <w:szCs w:val="22"/>
                <w:lang w:eastAsia="de-DE"/>
              </w:rPr>
              <w:t xml:space="preserve"> französischen</w:t>
            </w:r>
            <w:r w:rsidRPr="00E91435">
              <w:rPr>
                <w:sz w:val="22"/>
                <w:szCs w:val="22"/>
                <w:lang w:eastAsia="de-DE"/>
              </w:rPr>
              <w:t xml:space="preserve"> Ausdrücke von S. 52 korrekt auf die Karten. </w:t>
            </w:r>
          </w:p>
          <w:p w14:paraId="6CEC9F1D" w14:textId="17099EFF" w:rsidR="00211583" w:rsidRPr="00E91435" w:rsidRDefault="00211583" w:rsidP="005B034B">
            <w:pPr>
              <w:pStyle w:val="KeinLeerraum"/>
              <w:rPr>
                <w:sz w:val="22"/>
                <w:szCs w:val="22"/>
                <w:lang w:eastAsia="de-DE"/>
              </w:rPr>
            </w:pPr>
            <w:r w:rsidRPr="00E91435">
              <w:rPr>
                <w:sz w:val="22"/>
                <w:szCs w:val="22"/>
                <w:lang w:eastAsia="de-DE"/>
              </w:rPr>
              <w:t xml:space="preserve">Sie notieren die </w:t>
            </w:r>
            <w:r w:rsidR="005D0C82">
              <w:rPr>
                <w:sz w:val="22"/>
                <w:szCs w:val="22"/>
                <w:lang w:eastAsia="de-DE"/>
              </w:rPr>
              <w:t>deutsche</w:t>
            </w:r>
            <w:r w:rsidRPr="00E91435">
              <w:rPr>
                <w:sz w:val="22"/>
                <w:szCs w:val="22"/>
                <w:lang w:eastAsia="de-DE"/>
              </w:rPr>
              <w:t xml:space="preserve"> </w:t>
            </w:r>
            <w:r w:rsidR="005D0C82">
              <w:rPr>
                <w:sz w:val="22"/>
                <w:szCs w:val="22"/>
                <w:lang w:eastAsia="de-DE"/>
              </w:rPr>
              <w:t xml:space="preserve">Übersetzung </w:t>
            </w:r>
            <w:r w:rsidRPr="00E91435">
              <w:rPr>
                <w:sz w:val="22"/>
                <w:szCs w:val="22"/>
                <w:lang w:eastAsia="de-DE"/>
              </w:rPr>
              <w:t xml:space="preserve">auf der Rückseite und zeichnen dazu. </w:t>
            </w:r>
          </w:p>
          <w:p w14:paraId="0D9178CE" w14:textId="77777777" w:rsidR="00211583" w:rsidRPr="00E91435" w:rsidRDefault="00211583" w:rsidP="004A40B3">
            <w:pPr>
              <w:pStyle w:val="KeinLeerraum"/>
              <w:rPr>
                <w:sz w:val="22"/>
                <w:szCs w:val="22"/>
                <w:lang w:eastAsia="de-DE"/>
              </w:rPr>
            </w:pPr>
          </w:p>
        </w:tc>
        <w:tc>
          <w:tcPr>
            <w:tcW w:w="4313" w:type="dxa"/>
          </w:tcPr>
          <w:p w14:paraId="20D4370D" w14:textId="22826A17" w:rsidR="00211583" w:rsidRPr="00E91435" w:rsidRDefault="00211583" w:rsidP="003B1D10">
            <w:pPr>
              <w:pStyle w:val="KeinLeerraum"/>
              <w:rPr>
                <w:sz w:val="22"/>
                <w:szCs w:val="22"/>
                <w:lang w:eastAsia="de-DE"/>
              </w:rPr>
            </w:pPr>
            <w:r w:rsidRPr="00E91435">
              <w:rPr>
                <w:sz w:val="22"/>
                <w:szCs w:val="22"/>
                <w:lang w:eastAsia="de-DE"/>
              </w:rPr>
              <w:t xml:space="preserve">Schulgegenstände, Sätze zu Namen, Alter und Wohnort, Zahlen von 1 bis 8 notieren. Wortschatz zur Begrüssung (erster Abschnitt in der Liste) weglassen. </w:t>
            </w:r>
          </w:p>
        </w:tc>
        <w:tc>
          <w:tcPr>
            <w:tcW w:w="1820" w:type="dxa"/>
          </w:tcPr>
          <w:p w14:paraId="0B3D6F8F" w14:textId="07C8FD91" w:rsidR="0034192C" w:rsidRDefault="0034192C" w:rsidP="005D295B">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1CC888FE" w14:textId="3EBD9D04" w:rsidR="005D295B" w:rsidRDefault="005D295B" w:rsidP="005D295B">
            <w:pPr>
              <w:pStyle w:val="KeinLeerraum"/>
              <w:rPr>
                <w:sz w:val="22"/>
                <w:szCs w:val="22"/>
                <w:lang w:eastAsia="de-DE"/>
              </w:rPr>
            </w:pPr>
            <w:r>
              <w:rPr>
                <w:sz w:val="22"/>
                <w:szCs w:val="22"/>
                <w:lang w:eastAsia="de-DE"/>
              </w:rPr>
              <w:t>Wortschatzkarten</w:t>
            </w:r>
            <w:r>
              <w:rPr>
                <w:sz w:val="22"/>
                <w:szCs w:val="22"/>
                <w:lang w:eastAsia="de-DE"/>
              </w:rPr>
              <w:br/>
              <w:t>Bleistift</w:t>
            </w:r>
          </w:p>
          <w:p w14:paraId="59D6E250" w14:textId="543C47B2" w:rsidR="00211583" w:rsidRPr="00E91435" w:rsidRDefault="005D295B" w:rsidP="005D295B">
            <w:pPr>
              <w:pStyle w:val="KeinLeerraum"/>
              <w:rPr>
                <w:sz w:val="22"/>
                <w:szCs w:val="22"/>
                <w:lang w:eastAsia="de-DE"/>
              </w:rPr>
            </w:pPr>
            <w:r>
              <w:rPr>
                <w:sz w:val="22"/>
                <w:szCs w:val="22"/>
                <w:lang w:eastAsia="de-DE"/>
              </w:rPr>
              <w:t>Farbstifte</w:t>
            </w:r>
          </w:p>
        </w:tc>
        <w:tc>
          <w:tcPr>
            <w:tcW w:w="566" w:type="dxa"/>
          </w:tcPr>
          <w:p w14:paraId="0850BAC1" w14:textId="7994BB00" w:rsidR="00211583" w:rsidRPr="00E91435" w:rsidRDefault="00211583" w:rsidP="003B1D10">
            <w:pPr>
              <w:pStyle w:val="KeinLeerraum"/>
              <w:rPr>
                <w:sz w:val="22"/>
                <w:szCs w:val="22"/>
                <w:lang w:eastAsia="de-DE"/>
              </w:rPr>
            </w:pPr>
            <w:r w:rsidRPr="00E91435">
              <w:rPr>
                <w:sz w:val="22"/>
                <w:szCs w:val="22"/>
                <w:lang w:eastAsia="de-DE"/>
              </w:rPr>
              <w:t>15’</w:t>
            </w:r>
          </w:p>
        </w:tc>
      </w:tr>
      <w:tr w:rsidR="0034192C" w:rsidRPr="00E91435" w14:paraId="76EFDCA3" w14:textId="77777777" w:rsidTr="00A77DC4">
        <w:trPr>
          <w:trHeight w:val="651"/>
        </w:trPr>
        <w:tc>
          <w:tcPr>
            <w:tcW w:w="562" w:type="dxa"/>
            <w:tcBorders>
              <w:right w:val="nil"/>
            </w:tcBorders>
          </w:tcPr>
          <w:p w14:paraId="78A02B44" w14:textId="5B28CB3A" w:rsidR="00211583" w:rsidRPr="00E91435" w:rsidRDefault="00211583"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 xml:space="preserve">4. </w:t>
            </w:r>
          </w:p>
        </w:tc>
        <w:tc>
          <w:tcPr>
            <w:tcW w:w="851" w:type="dxa"/>
            <w:tcBorders>
              <w:right w:val="single" w:sz="4" w:space="0" w:color="auto"/>
            </w:tcBorders>
            <w:shd w:val="clear" w:color="auto" w:fill="auto"/>
          </w:tcPr>
          <w:p w14:paraId="33A8B8E7" w14:textId="6ADD00B2" w:rsidR="00211583" w:rsidRPr="00E91435" w:rsidRDefault="00211583" w:rsidP="003B1D10">
            <w:pPr>
              <w:pStyle w:val="KeinLeerraum"/>
              <w:rPr>
                <w:sz w:val="22"/>
                <w:szCs w:val="22"/>
                <w:lang w:eastAsia="de-DE"/>
              </w:rPr>
            </w:pPr>
            <w:r w:rsidRPr="00E91435">
              <w:rPr>
                <w:sz w:val="22"/>
                <w:szCs w:val="22"/>
                <w:lang w:eastAsia="de-DE"/>
              </w:rPr>
              <w:t>PA</w:t>
            </w:r>
          </w:p>
        </w:tc>
        <w:tc>
          <w:tcPr>
            <w:tcW w:w="6342" w:type="dxa"/>
            <w:tcBorders>
              <w:left w:val="single" w:sz="4" w:space="0" w:color="auto"/>
            </w:tcBorders>
          </w:tcPr>
          <w:p w14:paraId="6ACA50A7" w14:textId="078F2D0F" w:rsidR="00211583" w:rsidRPr="00E91435" w:rsidRDefault="00211583" w:rsidP="005B034B">
            <w:pPr>
              <w:pStyle w:val="KeinLeerraum"/>
              <w:rPr>
                <w:sz w:val="22"/>
                <w:szCs w:val="22"/>
                <w:lang w:eastAsia="de-DE"/>
              </w:rPr>
            </w:pPr>
            <w:r w:rsidRPr="00E91435">
              <w:rPr>
                <w:sz w:val="22"/>
                <w:szCs w:val="22"/>
                <w:lang w:eastAsia="de-DE"/>
              </w:rPr>
              <w:t xml:space="preserve">Die SuS suchen sich eine Mitschülerin oder einen Mitschüler, die/der gleich weit ist. Sie tauschen die Karten und korrigieren sie gegenseitig. </w:t>
            </w:r>
          </w:p>
        </w:tc>
        <w:tc>
          <w:tcPr>
            <w:tcW w:w="4313" w:type="dxa"/>
          </w:tcPr>
          <w:p w14:paraId="6E851598" w14:textId="0957A2DB" w:rsidR="00211583" w:rsidRPr="00E91435" w:rsidRDefault="00211583" w:rsidP="003B1D10">
            <w:pPr>
              <w:pStyle w:val="KeinLeerraum"/>
              <w:rPr>
                <w:sz w:val="22"/>
                <w:szCs w:val="22"/>
                <w:lang w:eastAsia="de-DE"/>
              </w:rPr>
            </w:pPr>
            <w:r w:rsidRPr="00E91435">
              <w:rPr>
                <w:sz w:val="22"/>
                <w:szCs w:val="22"/>
                <w:lang w:eastAsia="de-DE"/>
              </w:rPr>
              <w:t>Weglassung möglich.</w:t>
            </w:r>
          </w:p>
        </w:tc>
        <w:tc>
          <w:tcPr>
            <w:tcW w:w="1820" w:type="dxa"/>
          </w:tcPr>
          <w:p w14:paraId="17B083D4" w14:textId="77777777" w:rsidR="00613866" w:rsidRDefault="00613866" w:rsidP="00613866">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5AF8F1FB" w14:textId="77777777" w:rsidR="005D295B" w:rsidRDefault="005D295B" w:rsidP="005D295B">
            <w:pPr>
              <w:pStyle w:val="KeinLeerraum"/>
              <w:rPr>
                <w:sz w:val="22"/>
                <w:szCs w:val="22"/>
                <w:lang w:eastAsia="de-DE"/>
              </w:rPr>
            </w:pPr>
            <w:r>
              <w:rPr>
                <w:sz w:val="22"/>
                <w:szCs w:val="22"/>
                <w:lang w:eastAsia="de-DE"/>
              </w:rPr>
              <w:t>Wortschatzkarten</w:t>
            </w:r>
            <w:r>
              <w:rPr>
                <w:sz w:val="22"/>
                <w:szCs w:val="22"/>
                <w:lang w:eastAsia="de-DE"/>
              </w:rPr>
              <w:br/>
              <w:t>Bleistift</w:t>
            </w:r>
          </w:p>
          <w:p w14:paraId="62C720F6" w14:textId="77777777" w:rsidR="00211583" w:rsidRPr="00E91435" w:rsidRDefault="00211583" w:rsidP="003B1D10">
            <w:pPr>
              <w:pStyle w:val="KeinLeerraum"/>
              <w:rPr>
                <w:sz w:val="22"/>
                <w:szCs w:val="22"/>
                <w:lang w:eastAsia="de-DE"/>
              </w:rPr>
            </w:pPr>
          </w:p>
        </w:tc>
        <w:tc>
          <w:tcPr>
            <w:tcW w:w="566" w:type="dxa"/>
          </w:tcPr>
          <w:p w14:paraId="029A5D09" w14:textId="511D0EA1" w:rsidR="00211583" w:rsidRPr="00E91435" w:rsidRDefault="00211583" w:rsidP="003B1D10">
            <w:pPr>
              <w:pStyle w:val="KeinLeerraum"/>
              <w:rPr>
                <w:sz w:val="22"/>
                <w:szCs w:val="22"/>
                <w:lang w:eastAsia="de-DE"/>
              </w:rPr>
            </w:pPr>
            <w:r w:rsidRPr="00E91435">
              <w:rPr>
                <w:sz w:val="22"/>
                <w:szCs w:val="22"/>
                <w:lang w:eastAsia="de-DE"/>
              </w:rPr>
              <w:t>10’</w:t>
            </w:r>
          </w:p>
        </w:tc>
      </w:tr>
      <w:tr w:rsidR="0034192C" w:rsidRPr="00E91435" w14:paraId="6BBE99A8" w14:textId="77777777" w:rsidTr="00A77DC4">
        <w:trPr>
          <w:trHeight w:val="651"/>
        </w:trPr>
        <w:tc>
          <w:tcPr>
            <w:tcW w:w="562" w:type="dxa"/>
            <w:tcBorders>
              <w:right w:val="nil"/>
            </w:tcBorders>
          </w:tcPr>
          <w:p w14:paraId="7E487640" w14:textId="77777777" w:rsidR="00211583" w:rsidRPr="00E91435" w:rsidRDefault="00211583" w:rsidP="003B1D1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3CED6D6F" w14:textId="2D87990F" w:rsidR="00211583" w:rsidRPr="00E91435" w:rsidRDefault="00211583" w:rsidP="003B1D10">
            <w:pPr>
              <w:pStyle w:val="KeinLeerraum"/>
              <w:rPr>
                <w:sz w:val="22"/>
                <w:szCs w:val="22"/>
                <w:lang w:eastAsia="de-DE"/>
              </w:rPr>
            </w:pPr>
            <w:r w:rsidRPr="00E91435">
              <w:rPr>
                <w:sz w:val="22"/>
                <w:szCs w:val="22"/>
                <w:lang w:eastAsia="de-DE"/>
              </w:rPr>
              <w:t>PL</w:t>
            </w:r>
          </w:p>
        </w:tc>
        <w:tc>
          <w:tcPr>
            <w:tcW w:w="6342" w:type="dxa"/>
            <w:tcBorders>
              <w:left w:val="single" w:sz="4" w:space="0" w:color="auto"/>
            </w:tcBorders>
          </w:tcPr>
          <w:p w14:paraId="7B8C22A6" w14:textId="7D9E7671" w:rsidR="00211583" w:rsidRPr="00E91435" w:rsidRDefault="00211583" w:rsidP="005B034B">
            <w:pPr>
              <w:pStyle w:val="KeinLeerraum"/>
              <w:rPr>
                <w:sz w:val="22"/>
                <w:szCs w:val="22"/>
                <w:lang w:eastAsia="de-DE"/>
              </w:rPr>
            </w:pPr>
            <w:r w:rsidRPr="00E91435">
              <w:rPr>
                <w:sz w:val="22"/>
                <w:szCs w:val="22"/>
                <w:lang w:eastAsia="de-DE"/>
              </w:rPr>
              <w:t>Klassenwortschatz auf S. 52 hören. Die SuS lesen die deutsche Übersetzung stumm mit.</w:t>
            </w:r>
          </w:p>
        </w:tc>
        <w:tc>
          <w:tcPr>
            <w:tcW w:w="4313" w:type="dxa"/>
          </w:tcPr>
          <w:p w14:paraId="4A1A26A7" w14:textId="00A27F00" w:rsidR="00211583" w:rsidRPr="00E91435" w:rsidRDefault="00211583" w:rsidP="003B1D10">
            <w:pPr>
              <w:pStyle w:val="KeinLeerraum"/>
              <w:rPr>
                <w:sz w:val="22"/>
                <w:szCs w:val="22"/>
                <w:lang w:eastAsia="de-DE"/>
              </w:rPr>
            </w:pPr>
            <w:r w:rsidRPr="00E91435">
              <w:rPr>
                <w:sz w:val="22"/>
                <w:szCs w:val="22"/>
                <w:lang w:eastAsia="de-DE"/>
              </w:rPr>
              <w:t>Weglassung möglich.</w:t>
            </w:r>
          </w:p>
        </w:tc>
        <w:tc>
          <w:tcPr>
            <w:tcW w:w="1820" w:type="dxa"/>
          </w:tcPr>
          <w:p w14:paraId="6F566036" w14:textId="77777777" w:rsidR="001F1D31" w:rsidRDefault="001F1D31" w:rsidP="001F1D31">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30653332" w14:textId="5196AEE0" w:rsidR="00211583" w:rsidRPr="00E91435" w:rsidRDefault="001F1D31" w:rsidP="003B1D10">
            <w:pPr>
              <w:pStyle w:val="KeinLeerraum"/>
              <w:rPr>
                <w:sz w:val="22"/>
                <w:szCs w:val="22"/>
                <w:lang w:eastAsia="de-DE"/>
              </w:rPr>
            </w:pPr>
            <w:r>
              <w:rPr>
                <w:sz w:val="22"/>
                <w:szCs w:val="22"/>
                <w:lang w:eastAsia="de-DE"/>
              </w:rPr>
              <w:t>Tracks 55 bis 58</w:t>
            </w:r>
          </w:p>
        </w:tc>
        <w:tc>
          <w:tcPr>
            <w:tcW w:w="566" w:type="dxa"/>
          </w:tcPr>
          <w:p w14:paraId="6849A151" w14:textId="0A3BBA42" w:rsidR="00211583" w:rsidRPr="00E91435" w:rsidRDefault="00211583" w:rsidP="003B1D10">
            <w:pPr>
              <w:pStyle w:val="KeinLeerraum"/>
              <w:rPr>
                <w:sz w:val="22"/>
                <w:szCs w:val="22"/>
                <w:lang w:eastAsia="de-DE"/>
              </w:rPr>
            </w:pPr>
            <w:r w:rsidRPr="00E91435">
              <w:rPr>
                <w:sz w:val="22"/>
                <w:szCs w:val="22"/>
                <w:lang w:eastAsia="de-DE"/>
              </w:rPr>
              <w:t>5’</w:t>
            </w:r>
          </w:p>
        </w:tc>
      </w:tr>
      <w:tr w:rsidR="0034192C" w:rsidRPr="00E91435" w14:paraId="24A53571" w14:textId="77777777" w:rsidTr="00A77DC4">
        <w:trPr>
          <w:trHeight w:val="366"/>
        </w:trPr>
        <w:tc>
          <w:tcPr>
            <w:tcW w:w="562" w:type="dxa"/>
            <w:tcBorders>
              <w:right w:val="nil"/>
            </w:tcBorders>
            <w:shd w:val="clear" w:color="auto" w:fill="D0CECE" w:themeFill="background2" w:themeFillShade="E6"/>
          </w:tcPr>
          <w:p w14:paraId="345EDB9A" w14:textId="7AE0B387" w:rsidR="00211583" w:rsidRPr="00E91435" w:rsidRDefault="00211583"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5.</w:t>
            </w:r>
          </w:p>
        </w:tc>
        <w:tc>
          <w:tcPr>
            <w:tcW w:w="851" w:type="dxa"/>
            <w:tcBorders>
              <w:right w:val="single" w:sz="4" w:space="0" w:color="auto"/>
            </w:tcBorders>
            <w:shd w:val="clear" w:color="auto" w:fill="auto"/>
          </w:tcPr>
          <w:p w14:paraId="361B69D4" w14:textId="3E6FDB84" w:rsidR="00211583" w:rsidRPr="00E91435" w:rsidRDefault="00211583" w:rsidP="003B1D10">
            <w:pPr>
              <w:pStyle w:val="KeinLeerraum"/>
              <w:rPr>
                <w:sz w:val="22"/>
                <w:szCs w:val="22"/>
                <w:lang w:eastAsia="de-DE"/>
              </w:rPr>
            </w:pPr>
            <w:r w:rsidRPr="00E91435">
              <w:rPr>
                <w:sz w:val="22"/>
                <w:szCs w:val="22"/>
                <w:lang w:eastAsia="de-DE"/>
              </w:rPr>
              <w:t>EA</w:t>
            </w:r>
          </w:p>
        </w:tc>
        <w:tc>
          <w:tcPr>
            <w:tcW w:w="6342" w:type="dxa"/>
            <w:tcBorders>
              <w:left w:val="single" w:sz="4" w:space="0" w:color="auto"/>
            </w:tcBorders>
          </w:tcPr>
          <w:p w14:paraId="54B7BD69" w14:textId="17AE8B4D" w:rsidR="00211583" w:rsidRPr="00E91435" w:rsidRDefault="00211583" w:rsidP="005B034B">
            <w:pPr>
              <w:pStyle w:val="KeinLeerraum"/>
              <w:rPr>
                <w:sz w:val="22"/>
                <w:szCs w:val="22"/>
                <w:lang w:eastAsia="de-DE"/>
              </w:rPr>
            </w:pPr>
            <w:r w:rsidRPr="00E91435">
              <w:rPr>
                <w:sz w:val="22"/>
                <w:szCs w:val="22"/>
                <w:lang w:eastAsia="de-DE"/>
              </w:rPr>
              <w:t>Karten werden von LP bis zur nächsten Lektion korrigiert.</w:t>
            </w:r>
          </w:p>
        </w:tc>
        <w:tc>
          <w:tcPr>
            <w:tcW w:w="4313" w:type="dxa"/>
          </w:tcPr>
          <w:p w14:paraId="27EA455B" w14:textId="77777777" w:rsidR="00211583" w:rsidRPr="00E91435" w:rsidRDefault="00211583" w:rsidP="003B1D10">
            <w:pPr>
              <w:pStyle w:val="KeinLeerraum"/>
              <w:rPr>
                <w:sz w:val="22"/>
                <w:szCs w:val="22"/>
                <w:lang w:eastAsia="de-DE"/>
              </w:rPr>
            </w:pPr>
          </w:p>
        </w:tc>
        <w:tc>
          <w:tcPr>
            <w:tcW w:w="1820" w:type="dxa"/>
          </w:tcPr>
          <w:p w14:paraId="7CC6305E" w14:textId="49D442A5" w:rsidR="00211583" w:rsidRPr="00E91435" w:rsidRDefault="00211583" w:rsidP="003B1D10">
            <w:pPr>
              <w:pStyle w:val="KeinLeerraum"/>
              <w:rPr>
                <w:sz w:val="22"/>
                <w:szCs w:val="22"/>
                <w:lang w:eastAsia="de-DE"/>
              </w:rPr>
            </w:pPr>
          </w:p>
        </w:tc>
        <w:tc>
          <w:tcPr>
            <w:tcW w:w="566" w:type="dxa"/>
          </w:tcPr>
          <w:p w14:paraId="61737039" w14:textId="17E6653A" w:rsidR="00211583" w:rsidRPr="00E91435" w:rsidRDefault="00211583" w:rsidP="003B1D10">
            <w:pPr>
              <w:pStyle w:val="KeinLeerraum"/>
              <w:rPr>
                <w:sz w:val="22"/>
                <w:szCs w:val="22"/>
                <w:lang w:eastAsia="de-DE"/>
              </w:rPr>
            </w:pPr>
          </w:p>
        </w:tc>
      </w:tr>
      <w:tr w:rsidR="0034192C" w:rsidRPr="00E91435" w14:paraId="50F3383D" w14:textId="77777777" w:rsidTr="00A77DC4">
        <w:trPr>
          <w:trHeight w:val="651"/>
        </w:trPr>
        <w:tc>
          <w:tcPr>
            <w:tcW w:w="562" w:type="dxa"/>
            <w:tcBorders>
              <w:right w:val="nil"/>
            </w:tcBorders>
          </w:tcPr>
          <w:p w14:paraId="62BA366F" w14:textId="77777777" w:rsidR="00211583" w:rsidRPr="00E91435" w:rsidRDefault="00211583" w:rsidP="003B1D10">
            <w:pPr>
              <w:spacing w:before="100" w:beforeAutospacing="1" w:after="100" w:afterAutospacing="1"/>
              <w:rPr>
                <w:rFonts w:ascii="Calibri" w:eastAsia="Times New Roman" w:hAnsi="Calibri" w:cs="Calibri"/>
                <w:sz w:val="22"/>
                <w:szCs w:val="22"/>
                <w:lang w:eastAsia="de-DE"/>
              </w:rPr>
            </w:pPr>
          </w:p>
        </w:tc>
        <w:tc>
          <w:tcPr>
            <w:tcW w:w="851" w:type="dxa"/>
            <w:tcBorders>
              <w:right w:val="single" w:sz="4" w:space="0" w:color="auto"/>
            </w:tcBorders>
            <w:shd w:val="clear" w:color="auto" w:fill="auto"/>
          </w:tcPr>
          <w:p w14:paraId="1CC7269B" w14:textId="09380E2F" w:rsidR="00211583" w:rsidRPr="00E91435" w:rsidRDefault="00DE4090" w:rsidP="003B1D10">
            <w:pPr>
              <w:pStyle w:val="KeinLeerraum"/>
              <w:rPr>
                <w:sz w:val="22"/>
                <w:szCs w:val="22"/>
                <w:lang w:eastAsia="de-DE"/>
              </w:rPr>
            </w:pPr>
            <w:r>
              <w:rPr>
                <w:sz w:val="22"/>
                <w:szCs w:val="22"/>
                <w:lang w:eastAsia="de-DE"/>
              </w:rPr>
              <w:t>PA</w:t>
            </w:r>
          </w:p>
        </w:tc>
        <w:tc>
          <w:tcPr>
            <w:tcW w:w="6342" w:type="dxa"/>
            <w:tcBorders>
              <w:left w:val="single" w:sz="4" w:space="0" w:color="auto"/>
            </w:tcBorders>
          </w:tcPr>
          <w:p w14:paraId="5D2F7F2F" w14:textId="77777777" w:rsidR="00211583" w:rsidRPr="00E91435" w:rsidRDefault="00211583" w:rsidP="005B034B">
            <w:pPr>
              <w:pStyle w:val="KeinLeerraum"/>
              <w:rPr>
                <w:sz w:val="22"/>
                <w:szCs w:val="22"/>
                <w:u w:val="single"/>
                <w:lang w:eastAsia="de-DE"/>
              </w:rPr>
            </w:pPr>
            <w:r w:rsidRPr="00E91435">
              <w:rPr>
                <w:sz w:val="22"/>
                <w:szCs w:val="22"/>
                <w:u w:val="single"/>
                <w:lang w:eastAsia="de-DE"/>
              </w:rPr>
              <w:t xml:space="preserve">Ausklang: </w:t>
            </w:r>
          </w:p>
          <w:p w14:paraId="1F20B977" w14:textId="13FCB93F" w:rsidR="00211583" w:rsidRPr="00E91435" w:rsidRDefault="00211583" w:rsidP="005B034B">
            <w:pPr>
              <w:pStyle w:val="KeinLeerraum"/>
              <w:rPr>
                <w:sz w:val="22"/>
                <w:szCs w:val="22"/>
                <w:lang w:eastAsia="de-DE"/>
              </w:rPr>
            </w:pPr>
            <w:r w:rsidRPr="00E91435">
              <w:rPr>
                <w:sz w:val="22"/>
                <w:szCs w:val="22"/>
                <w:lang w:eastAsia="de-DE"/>
              </w:rPr>
              <w:t>Erstes Üben mit</w:t>
            </w:r>
            <w:r w:rsidR="00DE4090">
              <w:rPr>
                <w:sz w:val="22"/>
                <w:szCs w:val="22"/>
                <w:lang w:eastAsia="de-DE"/>
              </w:rPr>
              <w:t xml:space="preserve"> den</w:t>
            </w:r>
            <w:r w:rsidRPr="00E91435">
              <w:rPr>
                <w:sz w:val="22"/>
                <w:szCs w:val="22"/>
                <w:lang w:eastAsia="de-DE"/>
              </w:rPr>
              <w:t xml:space="preserve"> fertigen Karten.</w:t>
            </w:r>
          </w:p>
        </w:tc>
        <w:tc>
          <w:tcPr>
            <w:tcW w:w="4313" w:type="dxa"/>
          </w:tcPr>
          <w:p w14:paraId="4577C3B3" w14:textId="77777777" w:rsidR="00211583" w:rsidRPr="00E91435" w:rsidRDefault="00211583" w:rsidP="003B1D10">
            <w:pPr>
              <w:pStyle w:val="KeinLeerraum"/>
              <w:rPr>
                <w:sz w:val="22"/>
                <w:szCs w:val="22"/>
                <w:lang w:eastAsia="de-DE"/>
              </w:rPr>
            </w:pPr>
          </w:p>
        </w:tc>
        <w:tc>
          <w:tcPr>
            <w:tcW w:w="1820" w:type="dxa"/>
          </w:tcPr>
          <w:p w14:paraId="0D246819" w14:textId="77777777" w:rsidR="00211583" w:rsidRPr="00E91435" w:rsidRDefault="00211583" w:rsidP="003B1D10">
            <w:pPr>
              <w:pStyle w:val="KeinLeerraum"/>
              <w:rPr>
                <w:sz w:val="22"/>
                <w:szCs w:val="22"/>
                <w:lang w:eastAsia="de-DE"/>
              </w:rPr>
            </w:pPr>
          </w:p>
        </w:tc>
        <w:tc>
          <w:tcPr>
            <w:tcW w:w="566" w:type="dxa"/>
          </w:tcPr>
          <w:p w14:paraId="1E9B9015" w14:textId="75FD2FEC" w:rsidR="00211583" w:rsidRPr="00E91435" w:rsidRDefault="00211583" w:rsidP="003B1D10">
            <w:pPr>
              <w:pStyle w:val="KeinLeerraum"/>
              <w:rPr>
                <w:sz w:val="22"/>
                <w:szCs w:val="22"/>
                <w:lang w:eastAsia="de-DE"/>
              </w:rPr>
            </w:pPr>
          </w:p>
        </w:tc>
      </w:tr>
    </w:tbl>
    <w:p w14:paraId="3AC69AED" w14:textId="77777777" w:rsidR="009234CB" w:rsidRPr="00E91435" w:rsidRDefault="009234CB" w:rsidP="005C515E">
      <w:pPr>
        <w:pStyle w:val="KeinLeerraum"/>
        <w:rPr>
          <w:b/>
          <w:bCs/>
          <w:sz w:val="22"/>
          <w:szCs w:val="22"/>
          <w:lang w:eastAsia="de-DE"/>
        </w:rPr>
      </w:pPr>
    </w:p>
    <w:p w14:paraId="3B8E0EFC" w14:textId="6C23A1DA" w:rsidR="005A664C" w:rsidRPr="00807CDF" w:rsidRDefault="00807CDF" w:rsidP="00807CDF">
      <w:pPr>
        <w:rPr>
          <w:rFonts w:eastAsiaTheme="minorHAnsi"/>
          <w:b/>
          <w:bCs/>
          <w:sz w:val="22"/>
          <w:szCs w:val="22"/>
          <w:lang w:eastAsia="de-DE"/>
        </w:rPr>
      </w:pPr>
      <w:r>
        <w:rPr>
          <w:b/>
          <w:bCs/>
          <w:sz w:val="22"/>
          <w:szCs w:val="22"/>
          <w:lang w:eastAsia="de-DE"/>
        </w:rPr>
        <w:br w:type="page"/>
      </w:r>
    </w:p>
    <w:p w14:paraId="6AD94123"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1A11977F" w14:textId="2596D9C4" w:rsidR="00180CE7" w:rsidRPr="00766147" w:rsidRDefault="003341BC" w:rsidP="00180CE7">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6D4C24" w:rsidRPr="00766147">
        <w:rPr>
          <w:b/>
          <w:bCs/>
          <w:sz w:val="22"/>
          <w:szCs w:val="22"/>
          <w:lang w:val="fr-CH" w:eastAsia="de-DE"/>
        </w:rPr>
        <w:t>I: 3 Lektionen</w:t>
      </w:r>
    </w:p>
    <w:p w14:paraId="382B03AD" w14:textId="77777777" w:rsidR="00180CE7" w:rsidRPr="00766147" w:rsidRDefault="00180CE7" w:rsidP="00180CE7">
      <w:pPr>
        <w:pStyle w:val="KeinLeerraum"/>
        <w:rPr>
          <w:b/>
          <w:bCs/>
          <w:sz w:val="22"/>
          <w:szCs w:val="22"/>
          <w:lang w:val="fr-CH" w:eastAsia="de-DE"/>
        </w:rPr>
      </w:pPr>
    </w:p>
    <w:p w14:paraId="2D898221" w14:textId="0A4A26F4" w:rsidR="005B59DC" w:rsidRPr="00DF5F25" w:rsidRDefault="005B59DC" w:rsidP="005A664C">
      <w:pPr>
        <w:pStyle w:val="KeinLeerraum"/>
        <w:rPr>
          <w:b/>
          <w:bCs/>
          <w:i/>
          <w:iCs/>
          <w:sz w:val="22"/>
          <w:szCs w:val="22"/>
          <w:lang w:val="en-US" w:eastAsia="de-DE"/>
        </w:rPr>
      </w:pPr>
      <w:r w:rsidRPr="00DF5F25">
        <w:rPr>
          <w:b/>
          <w:bCs/>
          <w:sz w:val="22"/>
          <w:szCs w:val="22"/>
          <w:lang w:val="en-US" w:eastAsia="de-DE"/>
        </w:rPr>
        <w:t>Lektion 2</w:t>
      </w:r>
      <w:r w:rsidR="00262000" w:rsidRPr="00DF5F25">
        <w:rPr>
          <w:b/>
          <w:bCs/>
          <w:sz w:val="22"/>
          <w:szCs w:val="22"/>
          <w:lang w:val="en-US" w:eastAsia="de-DE"/>
        </w:rPr>
        <w:t xml:space="preserve">: </w:t>
      </w:r>
      <w:r w:rsidR="00DF5F25" w:rsidRPr="00DF5F25">
        <w:rPr>
          <w:b/>
          <w:bCs/>
          <w:i/>
          <w:iCs/>
          <w:sz w:val="22"/>
          <w:szCs w:val="22"/>
          <w:lang w:val="en-US" w:eastAsia="de-DE"/>
        </w:rPr>
        <w:t xml:space="preserve">Montre les cartes à ton </w:t>
      </w:r>
      <w:r w:rsidR="00DE4090">
        <w:rPr>
          <w:b/>
          <w:bCs/>
          <w:i/>
          <w:iCs/>
          <w:sz w:val="22"/>
          <w:szCs w:val="22"/>
          <w:lang w:val="en-US" w:eastAsia="de-DE"/>
        </w:rPr>
        <w:t xml:space="preserve">professeur </w:t>
      </w:r>
      <w:r w:rsidR="00DF5F25" w:rsidRPr="00DF5F25">
        <w:rPr>
          <w:b/>
          <w:bCs/>
          <w:i/>
          <w:iCs/>
          <w:sz w:val="22"/>
          <w:szCs w:val="22"/>
          <w:lang w:val="en-US" w:eastAsia="de-DE"/>
        </w:rPr>
        <w:t>ou</w:t>
      </w:r>
      <w:r w:rsidR="00F969E5">
        <w:rPr>
          <w:b/>
          <w:bCs/>
          <w:i/>
          <w:iCs/>
          <w:sz w:val="22"/>
          <w:szCs w:val="22"/>
          <w:lang w:val="en-US" w:eastAsia="de-DE"/>
        </w:rPr>
        <w:t xml:space="preserve"> à</w:t>
      </w:r>
      <w:r w:rsidR="002F3352">
        <w:rPr>
          <w:b/>
          <w:bCs/>
          <w:i/>
          <w:iCs/>
          <w:sz w:val="22"/>
          <w:szCs w:val="22"/>
          <w:lang w:val="en-US" w:eastAsia="de-DE"/>
        </w:rPr>
        <w:t xml:space="preserve"> </w:t>
      </w:r>
      <w:r w:rsidR="00DF5F25" w:rsidRPr="00DF5F25">
        <w:rPr>
          <w:b/>
          <w:bCs/>
          <w:i/>
          <w:iCs/>
          <w:sz w:val="22"/>
          <w:szCs w:val="22"/>
          <w:lang w:val="en-US" w:eastAsia="de-DE"/>
        </w:rPr>
        <w:t>t</w:t>
      </w:r>
      <w:r w:rsidR="002F3352">
        <w:rPr>
          <w:b/>
          <w:bCs/>
          <w:i/>
          <w:iCs/>
          <w:sz w:val="22"/>
          <w:szCs w:val="22"/>
          <w:lang w:val="en-US" w:eastAsia="de-DE"/>
        </w:rPr>
        <w:t>a</w:t>
      </w:r>
      <w:r w:rsidR="00DF5F25" w:rsidRPr="00DF5F25">
        <w:rPr>
          <w:b/>
          <w:bCs/>
          <w:i/>
          <w:iCs/>
          <w:sz w:val="22"/>
          <w:szCs w:val="22"/>
          <w:lang w:val="en-US" w:eastAsia="de-DE"/>
        </w:rPr>
        <w:t xml:space="preserve"> professeure.</w:t>
      </w:r>
    </w:p>
    <w:tbl>
      <w:tblPr>
        <w:tblStyle w:val="Tabellenraster"/>
        <w:tblW w:w="14454" w:type="dxa"/>
        <w:tblLook w:val="04A0" w:firstRow="1" w:lastRow="0" w:firstColumn="1" w:lastColumn="0" w:noHBand="0" w:noVBand="1"/>
      </w:tblPr>
      <w:tblGrid>
        <w:gridCol w:w="661"/>
        <w:gridCol w:w="751"/>
        <w:gridCol w:w="6375"/>
        <w:gridCol w:w="4281"/>
        <w:gridCol w:w="1820"/>
        <w:gridCol w:w="566"/>
      </w:tblGrid>
      <w:tr w:rsidR="00613866" w:rsidRPr="00E91435" w14:paraId="05C8046B" w14:textId="77777777" w:rsidTr="002F05D0">
        <w:trPr>
          <w:trHeight w:val="296"/>
        </w:trPr>
        <w:tc>
          <w:tcPr>
            <w:tcW w:w="7787" w:type="dxa"/>
            <w:gridSpan w:val="3"/>
          </w:tcPr>
          <w:p w14:paraId="2AD90848" w14:textId="77777777" w:rsidR="00613866" w:rsidRPr="00E91435" w:rsidRDefault="00613866"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81" w:type="dxa"/>
          </w:tcPr>
          <w:p w14:paraId="631F86F9" w14:textId="77777777" w:rsidR="00613866" w:rsidRPr="00E91435" w:rsidRDefault="00613866" w:rsidP="003B1D10">
            <w:pPr>
              <w:pStyle w:val="KeinLeerraum"/>
              <w:rPr>
                <w:b/>
                <w:bCs/>
                <w:sz w:val="22"/>
                <w:szCs w:val="22"/>
                <w:lang w:eastAsia="de-DE"/>
              </w:rPr>
            </w:pPr>
            <w:r w:rsidRPr="00E91435">
              <w:rPr>
                <w:b/>
                <w:bCs/>
                <w:sz w:val="22"/>
                <w:szCs w:val="22"/>
                <w:lang w:eastAsia="de-DE"/>
              </w:rPr>
              <w:t>différenciation</w:t>
            </w:r>
          </w:p>
        </w:tc>
        <w:tc>
          <w:tcPr>
            <w:tcW w:w="1820" w:type="dxa"/>
          </w:tcPr>
          <w:p w14:paraId="1BDC8249" w14:textId="2CAD9750" w:rsidR="00613866" w:rsidRPr="00E91435" w:rsidRDefault="00211039" w:rsidP="003B1D10">
            <w:pPr>
              <w:pStyle w:val="KeinLeerraum"/>
              <w:rPr>
                <w:b/>
                <w:bCs/>
                <w:sz w:val="22"/>
                <w:szCs w:val="22"/>
                <w:lang w:eastAsia="de-DE"/>
              </w:rPr>
            </w:pPr>
            <w:r>
              <w:rPr>
                <w:b/>
                <w:bCs/>
                <w:sz w:val="22"/>
                <w:szCs w:val="22"/>
                <w:lang w:eastAsia="de-DE"/>
              </w:rPr>
              <w:t>matériel</w:t>
            </w:r>
          </w:p>
        </w:tc>
        <w:tc>
          <w:tcPr>
            <w:tcW w:w="566" w:type="dxa"/>
          </w:tcPr>
          <w:p w14:paraId="4B89EFF9" w14:textId="43227482" w:rsidR="00613866" w:rsidRPr="00E91435" w:rsidRDefault="00613866" w:rsidP="003B1D10">
            <w:pPr>
              <w:pStyle w:val="KeinLeerraum"/>
              <w:rPr>
                <w:b/>
                <w:bCs/>
                <w:sz w:val="22"/>
                <w:szCs w:val="22"/>
                <w:lang w:eastAsia="de-DE"/>
              </w:rPr>
            </w:pPr>
          </w:p>
        </w:tc>
      </w:tr>
      <w:tr w:rsidR="00613866" w:rsidRPr="00E91435" w14:paraId="1C6E7804" w14:textId="77777777" w:rsidTr="002F05D0">
        <w:trPr>
          <w:trHeight w:val="651"/>
        </w:trPr>
        <w:tc>
          <w:tcPr>
            <w:tcW w:w="661" w:type="dxa"/>
            <w:tcBorders>
              <w:bottom w:val="single" w:sz="4" w:space="0" w:color="auto"/>
              <w:right w:val="nil"/>
            </w:tcBorders>
          </w:tcPr>
          <w:p w14:paraId="655E31FE" w14:textId="77777777" w:rsidR="00613866" w:rsidRPr="00E91435" w:rsidRDefault="00613866" w:rsidP="003B1D10">
            <w:pPr>
              <w:spacing w:before="100" w:beforeAutospacing="1" w:after="100" w:afterAutospacing="1"/>
              <w:rPr>
                <w:rFonts w:ascii="Calibri" w:eastAsia="Times New Roman" w:hAnsi="Calibri" w:cs="Calibri"/>
                <w:sz w:val="22"/>
                <w:szCs w:val="22"/>
                <w:lang w:eastAsia="de-DE"/>
              </w:rPr>
            </w:pPr>
          </w:p>
        </w:tc>
        <w:tc>
          <w:tcPr>
            <w:tcW w:w="751" w:type="dxa"/>
            <w:tcBorders>
              <w:right w:val="single" w:sz="4" w:space="0" w:color="auto"/>
            </w:tcBorders>
            <w:shd w:val="clear" w:color="auto" w:fill="auto"/>
          </w:tcPr>
          <w:p w14:paraId="69B0D528" w14:textId="77777777" w:rsidR="00613866" w:rsidRPr="00E91435" w:rsidRDefault="00613866" w:rsidP="003B1D10">
            <w:pPr>
              <w:pStyle w:val="KeinLeerraum"/>
              <w:rPr>
                <w:sz w:val="22"/>
                <w:szCs w:val="22"/>
                <w:lang w:eastAsia="de-DE"/>
              </w:rPr>
            </w:pPr>
            <w:r w:rsidRPr="00E91435">
              <w:rPr>
                <w:sz w:val="22"/>
                <w:szCs w:val="22"/>
                <w:lang w:eastAsia="de-DE"/>
              </w:rPr>
              <w:t>PL</w:t>
            </w:r>
          </w:p>
        </w:tc>
        <w:tc>
          <w:tcPr>
            <w:tcW w:w="6375" w:type="dxa"/>
            <w:tcBorders>
              <w:left w:val="single" w:sz="4" w:space="0" w:color="auto"/>
            </w:tcBorders>
          </w:tcPr>
          <w:p w14:paraId="3FEE5159" w14:textId="77777777" w:rsidR="00613866" w:rsidRPr="00E91435" w:rsidRDefault="00613866"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34B399CD" w14:textId="0AA851D1" w:rsidR="00613866" w:rsidRPr="00E91435" w:rsidRDefault="0005001D" w:rsidP="003B1D10">
            <w:pPr>
              <w:pStyle w:val="KeinLeerraum"/>
              <w:rPr>
                <w:sz w:val="22"/>
                <w:szCs w:val="22"/>
                <w:lang w:eastAsia="de-DE"/>
              </w:rPr>
            </w:pPr>
            <w:r>
              <w:rPr>
                <w:sz w:val="22"/>
                <w:szCs w:val="22"/>
                <w:lang w:eastAsia="de-DE"/>
              </w:rPr>
              <w:t>An w</w:t>
            </w:r>
            <w:r w:rsidR="00613866" w:rsidRPr="00E91435">
              <w:rPr>
                <w:sz w:val="22"/>
                <w:szCs w:val="22"/>
                <w:lang w:eastAsia="de-DE"/>
              </w:rPr>
              <w:t xml:space="preserve">elche Wörter oder Sätze aus dem Klassenwortschatz </w:t>
            </w:r>
            <w:r>
              <w:rPr>
                <w:sz w:val="22"/>
                <w:szCs w:val="22"/>
                <w:lang w:eastAsia="de-DE"/>
              </w:rPr>
              <w:t>erinnert ihr euch</w:t>
            </w:r>
            <w:r w:rsidR="00613866" w:rsidRPr="00E91435">
              <w:rPr>
                <w:sz w:val="22"/>
                <w:szCs w:val="22"/>
                <w:lang w:eastAsia="de-DE"/>
              </w:rPr>
              <w:t>?</w:t>
            </w:r>
          </w:p>
        </w:tc>
        <w:tc>
          <w:tcPr>
            <w:tcW w:w="4281" w:type="dxa"/>
          </w:tcPr>
          <w:p w14:paraId="0F57D358" w14:textId="77777777" w:rsidR="00613866" w:rsidRPr="00E91435" w:rsidRDefault="00613866" w:rsidP="003B1D10">
            <w:pPr>
              <w:pStyle w:val="KeinLeerraum"/>
              <w:rPr>
                <w:sz w:val="22"/>
                <w:szCs w:val="22"/>
                <w:lang w:eastAsia="de-DE"/>
              </w:rPr>
            </w:pPr>
          </w:p>
        </w:tc>
        <w:tc>
          <w:tcPr>
            <w:tcW w:w="1820" w:type="dxa"/>
          </w:tcPr>
          <w:p w14:paraId="05F076F8" w14:textId="77777777" w:rsidR="00613866" w:rsidRPr="00E91435" w:rsidRDefault="00613866" w:rsidP="003B1D10">
            <w:pPr>
              <w:pStyle w:val="KeinLeerraum"/>
              <w:rPr>
                <w:sz w:val="22"/>
                <w:szCs w:val="22"/>
                <w:lang w:eastAsia="de-DE"/>
              </w:rPr>
            </w:pPr>
          </w:p>
        </w:tc>
        <w:tc>
          <w:tcPr>
            <w:tcW w:w="566" w:type="dxa"/>
          </w:tcPr>
          <w:p w14:paraId="37539456" w14:textId="4ABE69DF" w:rsidR="00613866" w:rsidRPr="00E91435" w:rsidRDefault="00613866" w:rsidP="003B1D10">
            <w:pPr>
              <w:pStyle w:val="KeinLeerraum"/>
              <w:rPr>
                <w:sz w:val="22"/>
                <w:szCs w:val="22"/>
                <w:lang w:eastAsia="de-DE"/>
              </w:rPr>
            </w:pPr>
          </w:p>
        </w:tc>
      </w:tr>
      <w:tr w:rsidR="00613866" w:rsidRPr="00E91435" w14:paraId="4449B506" w14:textId="77777777" w:rsidTr="002F05D0">
        <w:trPr>
          <w:trHeight w:val="651"/>
        </w:trPr>
        <w:tc>
          <w:tcPr>
            <w:tcW w:w="661" w:type="dxa"/>
            <w:tcBorders>
              <w:right w:val="nil"/>
            </w:tcBorders>
            <w:shd w:val="thinDiagStripe" w:color="A5A5A5" w:themeColor="accent3" w:fill="auto"/>
          </w:tcPr>
          <w:p w14:paraId="23AB1D35" w14:textId="704CBA35" w:rsidR="00613866" w:rsidRPr="00E91435" w:rsidRDefault="0061386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2.</w:t>
            </w:r>
            <w:r w:rsidR="00906633">
              <w:rPr>
                <w:rFonts w:ascii="Calibri" w:eastAsia="Times New Roman" w:hAnsi="Calibri" w:cs="Calibri"/>
                <w:sz w:val="22"/>
                <w:szCs w:val="22"/>
                <w:lang w:eastAsia="de-DE"/>
              </w:rPr>
              <w:t>–</w:t>
            </w:r>
            <w:r w:rsidRPr="00E91435">
              <w:rPr>
                <w:rFonts w:ascii="Calibri" w:eastAsia="Times New Roman" w:hAnsi="Calibri" w:cs="Calibri"/>
                <w:sz w:val="22"/>
                <w:szCs w:val="22"/>
                <w:lang w:eastAsia="de-DE"/>
              </w:rPr>
              <w:t>4.</w:t>
            </w:r>
          </w:p>
        </w:tc>
        <w:tc>
          <w:tcPr>
            <w:tcW w:w="751" w:type="dxa"/>
            <w:tcBorders>
              <w:right w:val="single" w:sz="4" w:space="0" w:color="auto"/>
            </w:tcBorders>
            <w:shd w:val="clear" w:color="auto" w:fill="auto"/>
          </w:tcPr>
          <w:p w14:paraId="768C2D47" w14:textId="0D2E0632" w:rsidR="00613866" w:rsidRPr="00E91435" w:rsidRDefault="00613866" w:rsidP="003B1D10">
            <w:pPr>
              <w:pStyle w:val="KeinLeerraum"/>
              <w:rPr>
                <w:sz w:val="22"/>
                <w:szCs w:val="22"/>
                <w:lang w:eastAsia="de-DE"/>
              </w:rPr>
            </w:pPr>
            <w:r w:rsidRPr="00E91435">
              <w:rPr>
                <w:sz w:val="22"/>
                <w:szCs w:val="22"/>
                <w:lang w:eastAsia="de-DE"/>
              </w:rPr>
              <w:t>EA</w:t>
            </w:r>
          </w:p>
        </w:tc>
        <w:tc>
          <w:tcPr>
            <w:tcW w:w="6375" w:type="dxa"/>
            <w:tcBorders>
              <w:left w:val="single" w:sz="4" w:space="0" w:color="auto"/>
            </w:tcBorders>
          </w:tcPr>
          <w:p w14:paraId="7AB1F161" w14:textId="1E4F10E7" w:rsidR="00613866" w:rsidRPr="00E91435" w:rsidRDefault="00613866" w:rsidP="003B1D10">
            <w:pPr>
              <w:pStyle w:val="KeinLeerraum"/>
              <w:rPr>
                <w:sz w:val="22"/>
                <w:szCs w:val="22"/>
                <w:lang w:eastAsia="de-DE"/>
              </w:rPr>
            </w:pPr>
            <w:r w:rsidRPr="00E91435">
              <w:rPr>
                <w:sz w:val="22"/>
                <w:szCs w:val="22"/>
                <w:lang w:eastAsia="de-DE"/>
              </w:rPr>
              <w:t xml:space="preserve">Die SuS arbeiten individuell an den Karten weiter, nehmen Korrekturen vor. </w:t>
            </w:r>
          </w:p>
        </w:tc>
        <w:tc>
          <w:tcPr>
            <w:tcW w:w="4281" w:type="dxa"/>
          </w:tcPr>
          <w:p w14:paraId="1786085B" w14:textId="2462A503" w:rsidR="00613866" w:rsidRPr="00E91435" w:rsidRDefault="00613866" w:rsidP="003B1D10">
            <w:pPr>
              <w:pStyle w:val="KeinLeerraum"/>
              <w:rPr>
                <w:sz w:val="22"/>
                <w:szCs w:val="22"/>
                <w:lang w:eastAsia="de-DE"/>
              </w:rPr>
            </w:pPr>
            <w:r w:rsidRPr="00E91435">
              <w:rPr>
                <w:sz w:val="22"/>
                <w:szCs w:val="22"/>
                <w:lang w:eastAsia="de-DE"/>
              </w:rPr>
              <w:t>Mit Unterstützung der LP</w:t>
            </w:r>
            <w:r w:rsidR="00D030C2">
              <w:rPr>
                <w:sz w:val="22"/>
                <w:szCs w:val="22"/>
                <w:lang w:eastAsia="de-DE"/>
              </w:rPr>
              <w:t>.</w:t>
            </w:r>
          </w:p>
        </w:tc>
        <w:tc>
          <w:tcPr>
            <w:tcW w:w="1820" w:type="dxa"/>
          </w:tcPr>
          <w:p w14:paraId="26BF9C24" w14:textId="77777777" w:rsidR="001C4A90" w:rsidRDefault="001C4A90" w:rsidP="001C4A90">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1FD5CFA5" w14:textId="77777777" w:rsidR="001C4A90" w:rsidRDefault="001C4A90" w:rsidP="001C4A90">
            <w:pPr>
              <w:pStyle w:val="KeinLeerraum"/>
              <w:rPr>
                <w:sz w:val="22"/>
                <w:szCs w:val="22"/>
                <w:lang w:eastAsia="de-DE"/>
              </w:rPr>
            </w:pPr>
            <w:r>
              <w:rPr>
                <w:sz w:val="22"/>
                <w:szCs w:val="22"/>
                <w:lang w:eastAsia="de-DE"/>
              </w:rPr>
              <w:t>Wortschatzkarten</w:t>
            </w:r>
            <w:r>
              <w:rPr>
                <w:sz w:val="22"/>
                <w:szCs w:val="22"/>
                <w:lang w:eastAsia="de-DE"/>
              </w:rPr>
              <w:br/>
              <w:t>Bleistift</w:t>
            </w:r>
          </w:p>
          <w:p w14:paraId="5464A93F" w14:textId="688BBA1E" w:rsidR="00613866" w:rsidRPr="00E91435" w:rsidRDefault="001C4A90" w:rsidP="001C4A90">
            <w:pPr>
              <w:pStyle w:val="KeinLeerraum"/>
              <w:rPr>
                <w:sz w:val="22"/>
                <w:szCs w:val="22"/>
                <w:lang w:eastAsia="de-DE"/>
              </w:rPr>
            </w:pPr>
            <w:r>
              <w:rPr>
                <w:sz w:val="22"/>
                <w:szCs w:val="22"/>
                <w:lang w:eastAsia="de-DE"/>
              </w:rPr>
              <w:t>Farbstifte</w:t>
            </w:r>
          </w:p>
        </w:tc>
        <w:tc>
          <w:tcPr>
            <w:tcW w:w="566" w:type="dxa"/>
          </w:tcPr>
          <w:p w14:paraId="0BFB571D" w14:textId="7E6A7057" w:rsidR="00613866" w:rsidRPr="00E91435" w:rsidRDefault="00613866" w:rsidP="003B1D10">
            <w:pPr>
              <w:pStyle w:val="KeinLeerraum"/>
              <w:rPr>
                <w:sz w:val="22"/>
                <w:szCs w:val="22"/>
                <w:lang w:eastAsia="de-DE"/>
              </w:rPr>
            </w:pPr>
            <w:r w:rsidRPr="00E91435">
              <w:rPr>
                <w:sz w:val="22"/>
                <w:szCs w:val="22"/>
                <w:lang w:eastAsia="de-DE"/>
              </w:rPr>
              <w:t>10’</w:t>
            </w:r>
          </w:p>
        </w:tc>
      </w:tr>
      <w:tr w:rsidR="00613866" w:rsidRPr="00E91435" w14:paraId="401DDB00" w14:textId="77777777" w:rsidTr="002F05D0">
        <w:trPr>
          <w:trHeight w:val="387"/>
        </w:trPr>
        <w:tc>
          <w:tcPr>
            <w:tcW w:w="661" w:type="dxa"/>
            <w:tcBorders>
              <w:right w:val="nil"/>
            </w:tcBorders>
            <w:shd w:val="clear" w:color="auto" w:fill="D0CECE" w:themeFill="background2" w:themeFillShade="E6"/>
          </w:tcPr>
          <w:p w14:paraId="47067392" w14:textId="150E9C9C" w:rsidR="00613866" w:rsidRPr="00E91435" w:rsidRDefault="000A7F18" w:rsidP="003B1D10">
            <w:pPr>
              <w:spacing w:before="100" w:beforeAutospacing="1" w:after="100" w:afterAutospacing="1"/>
              <w:rPr>
                <w:rFonts w:ascii="Calibri" w:eastAsia="Times New Roman" w:hAnsi="Calibri" w:cs="Calibri"/>
                <w:sz w:val="22"/>
                <w:szCs w:val="22"/>
                <w:lang w:eastAsia="de-DE"/>
              </w:rPr>
            </w:pPr>
            <w:r>
              <w:rPr>
                <w:rFonts w:ascii="Calibri" w:eastAsia="Times New Roman" w:hAnsi="Calibri" w:cs="Calibri"/>
                <w:sz w:val="22"/>
                <w:szCs w:val="22"/>
                <w:lang w:eastAsia="de-DE"/>
              </w:rPr>
              <w:t>6</w:t>
            </w:r>
            <w:r w:rsidR="00613866" w:rsidRPr="00E91435">
              <w:rPr>
                <w:rFonts w:ascii="Calibri" w:eastAsia="Times New Roman" w:hAnsi="Calibri" w:cs="Calibri"/>
                <w:sz w:val="22"/>
                <w:szCs w:val="22"/>
                <w:lang w:eastAsia="de-DE"/>
              </w:rPr>
              <w:t>.</w:t>
            </w:r>
            <w:r w:rsidR="00906633">
              <w:rPr>
                <w:rFonts w:ascii="Calibri" w:eastAsia="Times New Roman" w:hAnsi="Calibri" w:cs="Calibri"/>
                <w:sz w:val="22"/>
                <w:szCs w:val="22"/>
                <w:lang w:eastAsia="de-DE"/>
              </w:rPr>
              <w:t>–</w:t>
            </w:r>
            <w:r w:rsidR="00613866" w:rsidRPr="00E91435">
              <w:rPr>
                <w:rFonts w:ascii="Calibri" w:eastAsia="Times New Roman" w:hAnsi="Calibri" w:cs="Calibri"/>
                <w:sz w:val="22"/>
                <w:szCs w:val="22"/>
                <w:lang w:eastAsia="de-DE"/>
              </w:rPr>
              <w:t>9.</w:t>
            </w:r>
          </w:p>
        </w:tc>
        <w:tc>
          <w:tcPr>
            <w:tcW w:w="751" w:type="dxa"/>
            <w:tcBorders>
              <w:right w:val="single" w:sz="4" w:space="0" w:color="auto"/>
            </w:tcBorders>
            <w:shd w:val="clear" w:color="auto" w:fill="auto"/>
          </w:tcPr>
          <w:p w14:paraId="5D8C8613" w14:textId="61A6B60C" w:rsidR="00613866" w:rsidRPr="00E91435" w:rsidRDefault="00613866" w:rsidP="003B1D10">
            <w:pPr>
              <w:pStyle w:val="KeinLeerraum"/>
              <w:rPr>
                <w:sz w:val="22"/>
                <w:szCs w:val="22"/>
                <w:lang w:eastAsia="de-DE"/>
              </w:rPr>
            </w:pPr>
            <w:r w:rsidRPr="00E91435">
              <w:rPr>
                <w:sz w:val="22"/>
                <w:szCs w:val="22"/>
                <w:lang w:eastAsia="de-DE"/>
              </w:rPr>
              <w:t>PA</w:t>
            </w:r>
          </w:p>
        </w:tc>
        <w:tc>
          <w:tcPr>
            <w:tcW w:w="6375" w:type="dxa"/>
            <w:tcBorders>
              <w:left w:val="single" w:sz="4" w:space="0" w:color="auto"/>
            </w:tcBorders>
          </w:tcPr>
          <w:p w14:paraId="73005F2A" w14:textId="45126FA1" w:rsidR="00613866" w:rsidRPr="00E91435" w:rsidRDefault="00613866" w:rsidP="003B1D10">
            <w:pPr>
              <w:pStyle w:val="KeinLeerraum"/>
              <w:rPr>
                <w:sz w:val="22"/>
                <w:szCs w:val="22"/>
                <w:lang w:eastAsia="de-DE"/>
              </w:rPr>
            </w:pPr>
            <w:r w:rsidRPr="00E91435">
              <w:rPr>
                <w:sz w:val="22"/>
                <w:szCs w:val="22"/>
                <w:lang w:eastAsia="de-DE"/>
              </w:rPr>
              <w:t>Die SuS hören den Klassenwortschatz auf S. 52 und üben die Aussprache.</w:t>
            </w:r>
          </w:p>
        </w:tc>
        <w:tc>
          <w:tcPr>
            <w:tcW w:w="4281" w:type="dxa"/>
          </w:tcPr>
          <w:p w14:paraId="704FCD69" w14:textId="77777777" w:rsidR="00613866" w:rsidRPr="00E91435" w:rsidRDefault="00613866" w:rsidP="003B1D10">
            <w:pPr>
              <w:pStyle w:val="KeinLeerraum"/>
              <w:rPr>
                <w:sz w:val="22"/>
                <w:szCs w:val="22"/>
                <w:lang w:eastAsia="de-DE"/>
              </w:rPr>
            </w:pPr>
          </w:p>
        </w:tc>
        <w:tc>
          <w:tcPr>
            <w:tcW w:w="1820" w:type="dxa"/>
          </w:tcPr>
          <w:p w14:paraId="4EED888C" w14:textId="77777777" w:rsidR="00FE355D" w:rsidRDefault="00FE355D" w:rsidP="00FE355D">
            <w:pPr>
              <w:pStyle w:val="KeinLeerraum"/>
              <w:rPr>
                <w:sz w:val="22"/>
                <w:szCs w:val="22"/>
                <w:lang w:eastAsia="de-DE"/>
              </w:rPr>
            </w:pPr>
            <w:r w:rsidRPr="0034192C">
              <w:rPr>
                <w:i/>
                <w:iCs/>
                <w:sz w:val="22"/>
                <w:szCs w:val="22"/>
                <w:lang w:eastAsia="de-DE"/>
              </w:rPr>
              <w:t>magazine</w:t>
            </w:r>
            <w:r>
              <w:rPr>
                <w:sz w:val="22"/>
                <w:szCs w:val="22"/>
                <w:lang w:eastAsia="de-DE"/>
              </w:rPr>
              <w:t xml:space="preserve"> S. 52</w:t>
            </w:r>
          </w:p>
          <w:p w14:paraId="5FCEA597" w14:textId="77777777" w:rsidR="00613866" w:rsidRDefault="00FE355D" w:rsidP="00FE355D">
            <w:pPr>
              <w:pStyle w:val="KeinLeerraum"/>
              <w:rPr>
                <w:sz w:val="22"/>
                <w:szCs w:val="22"/>
                <w:lang w:eastAsia="de-DE"/>
              </w:rPr>
            </w:pPr>
            <w:r>
              <w:rPr>
                <w:sz w:val="22"/>
                <w:szCs w:val="22"/>
                <w:lang w:eastAsia="de-DE"/>
              </w:rPr>
              <w:t>Tracks 55 bis 58</w:t>
            </w:r>
          </w:p>
          <w:p w14:paraId="6470FDA0" w14:textId="1EFDB800" w:rsidR="005D2BAF" w:rsidRPr="00E91435" w:rsidRDefault="0051155A" w:rsidP="00FE355D">
            <w:pPr>
              <w:pStyle w:val="KeinLeerraum"/>
              <w:rPr>
                <w:sz w:val="22"/>
                <w:szCs w:val="22"/>
                <w:lang w:eastAsia="de-DE"/>
              </w:rPr>
            </w:pPr>
            <w:r>
              <w:rPr>
                <w:sz w:val="22"/>
                <w:szCs w:val="22"/>
                <w:lang w:eastAsia="de-DE"/>
              </w:rPr>
              <w:t>Computer</w:t>
            </w:r>
          </w:p>
        </w:tc>
        <w:tc>
          <w:tcPr>
            <w:tcW w:w="566" w:type="dxa"/>
          </w:tcPr>
          <w:p w14:paraId="4088186D" w14:textId="0A972B9E" w:rsidR="00613866" w:rsidRPr="00E91435" w:rsidRDefault="00613866" w:rsidP="003B1D10">
            <w:pPr>
              <w:pStyle w:val="KeinLeerraum"/>
              <w:rPr>
                <w:sz w:val="22"/>
                <w:szCs w:val="22"/>
                <w:lang w:eastAsia="de-DE"/>
              </w:rPr>
            </w:pPr>
            <w:r w:rsidRPr="00E91435">
              <w:rPr>
                <w:sz w:val="22"/>
                <w:szCs w:val="22"/>
                <w:lang w:eastAsia="de-DE"/>
              </w:rPr>
              <w:t>5’</w:t>
            </w:r>
          </w:p>
        </w:tc>
      </w:tr>
      <w:tr w:rsidR="00613866" w:rsidRPr="00E91435" w14:paraId="08A1EE9D" w14:textId="77777777" w:rsidTr="002F05D0">
        <w:trPr>
          <w:trHeight w:val="651"/>
        </w:trPr>
        <w:tc>
          <w:tcPr>
            <w:tcW w:w="661" w:type="dxa"/>
            <w:tcBorders>
              <w:right w:val="nil"/>
            </w:tcBorders>
          </w:tcPr>
          <w:p w14:paraId="238592C3" w14:textId="253861AD" w:rsidR="00613866" w:rsidRPr="00E91435" w:rsidRDefault="0061386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10.</w:t>
            </w:r>
          </w:p>
        </w:tc>
        <w:tc>
          <w:tcPr>
            <w:tcW w:w="751" w:type="dxa"/>
            <w:tcBorders>
              <w:right w:val="single" w:sz="4" w:space="0" w:color="auto"/>
            </w:tcBorders>
            <w:shd w:val="clear" w:color="auto" w:fill="auto"/>
          </w:tcPr>
          <w:p w14:paraId="565C0A2C" w14:textId="185740AD" w:rsidR="00613866" w:rsidRPr="00E91435" w:rsidRDefault="00613866" w:rsidP="003B1D10">
            <w:pPr>
              <w:pStyle w:val="KeinLeerraum"/>
              <w:rPr>
                <w:sz w:val="22"/>
                <w:szCs w:val="22"/>
                <w:lang w:eastAsia="de-DE"/>
              </w:rPr>
            </w:pPr>
            <w:r w:rsidRPr="00E91435">
              <w:rPr>
                <w:sz w:val="22"/>
                <w:szCs w:val="22"/>
                <w:lang w:eastAsia="de-DE"/>
              </w:rPr>
              <w:t>EA</w:t>
            </w:r>
          </w:p>
        </w:tc>
        <w:tc>
          <w:tcPr>
            <w:tcW w:w="6375" w:type="dxa"/>
            <w:tcBorders>
              <w:left w:val="single" w:sz="4" w:space="0" w:color="auto"/>
            </w:tcBorders>
          </w:tcPr>
          <w:p w14:paraId="23FF10D4" w14:textId="5116F036" w:rsidR="00613866" w:rsidRPr="00E91435" w:rsidRDefault="00613866" w:rsidP="003B1D10">
            <w:pPr>
              <w:pStyle w:val="KeinLeerraum"/>
              <w:rPr>
                <w:sz w:val="22"/>
                <w:szCs w:val="22"/>
                <w:lang w:eastAsia="de-DE"/>
              </w:rPr>
            </w:pPr>
            <w:r w:rsidRPr="00E91435">
              <w:rPr>
                <w:sz w:val="22"/>
                <w:szCs w:val="22"/>
                <w:lang w:eastAsia="de-DE"/>
              </w:rPr>
              <w:t xml:space="preserve">Die SuS wählen </w:t>
            </w:r>
            <w:r w:rsidR="000A7F18">
              <w:rPr>
                <w:sz w:val="22"/>
                <w:szCs w:val="22"/>
                <w:lang w:eastAsia="de-DE"/>
              </w:rPr>
              <w:t xml:space="preserve">mind. </w:t>
            </w:r>
            <w:r w:rsidRPr="00E91435">
              <w:rPr>
                <w:sz w:val="22"/>
                <w:szCs w:val="22"/>
                <w:lang w:eastAsia="de-DE"/>
              </w:rPr>
              <w:t>zwei weitere Wörter oder Sätze und schreiben</w:t>
            </w:r>
            <w:r w:rsidR="0064089F">
              <w:rPr>
                <w:sz w:val="22"/>
                <w:szCs w:val="22"/>
                <w:lang w:eastAsia="de-DE"/>
              </w:rPr>
              <w:t xml:space="preserve"> sie </w:t>
            </w:r>
            <w:r w:rsidR="000A7F18">
              <w:rPr>
                <w:sz w:val="22"/>
                <w:szCs w:val="22"/>
                <w:lang w:eastAsia="de-DE"/>
              </w:rPr>
              <w:t>auf</w:t>
            </w:r>
            <w:r w:rsidRPr="00E91435">
              <w:rPr>
                <w:sz w:val="22"/>
                <w:szCs w:val="22"/>
                <w:lang w:eastAsia="de-DE"/>
              </w:rPr>
              <w:t xml:space="preserve"> Karten. Sie notieren die Ausdrücke auf S. 13 in der </w:t>
            </w:r>
            <w:r w:rsidRPr="00E91435">
              <w:rPr>
                <w:i/>
                <w:iCs/>
                <w:sz w:val="22"/>
                <w:szCs w:val="22"/>
                <w:lang w:eastAsia="de-DE"/>
              </w:rPr>
              <w:t>revue</w:t>
            </w:r>
            <w:r>
              <w:rPr>
                <w:i/>
                <w:sz w:val="22"/>
                <w:szCs w:val="22"/>
                <w:lang w:eastAsia="de-DE"/>
              </w:rPr>
              <w:t>.</w:t>
            </w:r>
          </w:p>
        </w:tc>
        <w:tc>
          <w:tcPr>
            <w:tcW w:w="4281" w:type="dxa"/>
          </w:tcPr>
          <w:p w14:paraId="0B355C80" w14:textId="24027F54" w:rsidR="00613866" w:rsidRPr="00E91435" w:rsidRDefault="00613866" w:rsidP="003B1D10">
            <w:pPr>
              <w:pStyle w:val="KeinLeerraum"/>
              <w:rPr>
                <w:sz w:val="22"/>
                <w:szCs w:val="22"/>
                <w:lang w:eastAsia="de-DE"/>
              </w:rPr>
            </w:pPr>
            <w:r w:rsidRPr="00E91435">
              <w:rPr>
                <w:sz w:val="22"/>
                <w:szCs w:val="22"/>
                <w:lang w:eastAsia="de-DE"/>
              </w:rPr>
              <w:t>Weglassung möglich.</w:t>
            </w:r>
          </w:p>
        </w:tc>
        <w:tc>
          <w:tcPr>
            <w:tcW w:w="1820" w:type="dxa"/>
          </w:tcPr>
          <w:p w14:paraId="62F11F80" w14:textId="77777777" w:rsidR="00613866" w:rsidRDefault="000375F7" w:rsidP="003B1D10">
            <w:pPr>
              <w:pStyle w:val="KeinLeerraum"/>
              <w:rPr>
                <w:sz w:val="22"/>
                <w:szCs w:val="22"/>
                <w:lang w:eastAsia="de-DE"/>
              </w:rPr>
            </w:pPr>
            <w:r>
              <w:rPr>
                <w:sz w:val="22"/>
                <w:szCs w:val="22"/>
                <w:lang w:eastAsia="de-DE"/>
              </w:rPr>
              <w:t>Wortschatzkarten</w:t>
            </w:r>
          </w:p>
          <w:p w14:paraId="3CAF17A7" w14:textId="64311D81" w:rsidR="000375F7" w:rsidRPr="00E91435" w:rsidRDefault="000375F7" w:rsidP="003B1D10">
            <w:pPr>
              <w:pStyle w:val="KeinLeerraum"/>
              <w:rPr>
                <w:sz w:val="22"/>
                <w:szCs w:val="22"/>
                <w:lang w:eastAsia="de-DE"/>
              </w:rPr>
            </w:pPr>
            <w:r>
              <w:rPr>
                <w:sz w:val="22"/>
                <w:szCs w:val="22"/>
                <w:lang w:eastAsia="de-DE"/>
              </w:rPr>
              <w:t>Bleistift</w:t>
            </w:r>
            <w:r>
              <w:rPr>
                <w:sz w:val="22"/>
                <w:szCs w:val="22"/>
                <w:lang w:eastAsia="de-DE"/>
              </w:rPr>
              <w:br/>
              <w:t>Farbstifte</w:t>
            </w:r>
            <w:r>
              <w:rPr>
                <w:sz w:val="22"/>
                <w:szCs w:val="22"/>
                <w:lang w:eastAsia="de-DE"/>
              </w:rPr>
              <w:br/>
            </w:r>
            <w:r w:rsidRPr="000375F7">
              <w:rPr>
                <w:i/>
                <w:iCs/>
                <w:sz w:val="22"/>
                <w:szCs w:val="22"/>
                <w:lang w:eastAsia="de-DE"/>
              </w:rPr>
              <w:t>revue</w:t>
            </w:r>
            <w:r>
              <w:rPr>
                <w:sz w:val="22"/>
                <w:szCs w:val="22"/>
                <w:lang w:eastAsia="de-DE"/>
              </w:rPr>
              <w:t xml:space="preserve"> S. 13</w:t>
            </w:r>
          </w:p>
        </w:tc>
        <w:tc>
          <w:tcPr>
            <w:tcW w:w="566" w:type="dxa"/>
          </w:tcPr>
          <w:p w14:paraId="192A58EB" w14:textId="16F7D4E5" w:rsidR="00613866" w:rsidRPr="00E91435" w:rsidRDefault="00613866" w:rsidP="003B1D10">
            <w:pPr>
              <w:pStyle w:val="KeinLeerraum"/>
              <w:rPr>
                <w:sz w:val="22"/>
                <w:szCs w:val="22"/>
                <w:lang w:eastAsia="de-DE"/>
              </w:rPr>
            </w:pPr>
            <w:r w:rsidRPr="00E91435">
              <w:rPr>
                <w:sz w:val="22"/>
                <w:szCs w:val="22"/>
                <w:lang w:eastAsia="de-DE"/>
              </w:rPr>
              <w:t>10’</w:t>
            </w:r>
          </w:p>
        </w:tc>
      </w:tr>
      <w:tr w:rsidR="00613866" w:rsidRPr="00E91435" w14:paraId="2F8880DD" w14:textId="77777777" w:rsidTr="002F05D0">
        <w:trPr>
          <w:trHeight w:val="651"/>
        </w:trPr>
        <w:tc>
          <w:tcPr>
            <w:tcW w:w="661" w:type="dxa"/>
            <w:tcBorders>
              <w:right w:val="nil"/>
            </w:tcBorders>
            <w:shd w:val="clear" w:color="auto" w:fill="D0CECE" w:themeFill="background2" w:themeFillShade="E6"/>
          </w:tcPr>
          <w:p w14:paraId="49B9799A" w14:textId="0A3930E9" w:rsidR="00613866" w:rsidRPr="00E91435" w:rsidRDefault="0061386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11.</w:t>
            </w:r>
            <w:r w:rsidRPr="00E91435">
              <w:rPr>
                <w:rFonts w:ascii="Calibri" w:eastAsia="Times New Roman" w:hAnsi="Calibri" w:cs="Calibri"/>
                <w:sz w:val="22"/>
                <w:szCs w:val="22"/>
                <w:lang w:eastAsia="de-DE"/>
              </w:rPr>
              <w:br/>
              <w:t>12.</w:t>
            </w:r>
          </w:p>
        </w:tc>
        <w:tc>
          <w:tcPr>
            <w:tcW w:w="751" w:type="dxa"/>
            <w:tcBorders>
              <w:right w:val="single" w:sz="4" w:space="0" w:color="auto"/>
            </w:tcBorders>
            <w:shd w:val="clear" w:color="auto" w:fill="auto"/>
          </w:tcPr>
          <w:p w14:paraId="6B7AE541" w14:textId="6FACDD84" w:rsidR="00613866" w:rsidRPr="00E91435" w:rsidRDefault="00613866" w:rsidP="003B1D10">
            <w:pPr>
              <w:pStyle w:val="KeinLeerraum"/>
              <w:rPr>
                <w:sz w:val="22"/>
                <w:szCs w:val="22"/>
                <w:lang w:eastAsia="de-DE"/>
              </w:rPr>
            </w:pPr>
            <w:r w:rsidRPr="00E91435">
              <w:rPr>
                <w:sz w:val="22"/>
                <w:szCs w:val="22"/>
                <w:lang w:eastAsia="de-DE"/>
              </w:rPr>
              <w:t>PL</w:t>
            </w:r>
          </w:p>
        </w:tc>
        <w:tc>
          <w:tcPr>
            <w:tcW w:w="6375" w:type="dxa"/>
            <w:tcBorders>
              <w:left w:val="single" w:sz="4" w:space="0" w:color="auto"/>
            </w:tcBorders>
          </w:tcPr>
          <w:p w14:paraId="64B9E66C" w14:textId="0284A4D4" w:rsidR="00613866" w:rsidRPr="00E91435" w:rsidRDefault="00613866" w:rsidP="003B1D10">
            <w:pPr>
              <w:pStyle w:val="KeinLeerraum"/>
              <w:rPr>
                <w:sz w:val="22"/>
                <w:szCs w:val="22"/>
                <w:lang w:eastAsia="de-DE"/>
              </w:rPr>
            </w:pPr>
            <w:r w:rsidRPr="00E91435">
              <w:rPr>
                <w:rFonts w:ascii="Calibri" w:eastAsia="Times New Roman" w:hAnsi="Calibri" w:cs="Calibri"/>
                <w:sz w:val="22"/>
                <w:szCs w:val="22"/>
                <w:lang w:eastAsia="de-DE"/>
              </w:rPr>
              <w:t xml:space="preserve">Die SuS hören </w:t>
            </w:r>
            <w:r w:rsidR="00F15626">
              <w:rPr>
                <w:rFonts w:ascii="Calibri" w:eastAsia="Times New Roman" w:hAnsi="Calibri" w:cs="Calibri"/>
                <w:sz w:val="22"/>
                <w:szCs w:val="22"/>
                <w:lang w:eastAsia="de-DE"/>
              </w:rPr>
              <w:t xml:space="preserve">und lesen </w:t>
            </w:r>
            <w:r w:rsidRPr="00E91435">
              <w:rPr>
                <w:rFonts w:ascii="Calibri" w:eastAsia="Times New Roman" w:hAnsi="Calibri" w:cs="Calibri"/>
                <w:sz w:val="22"/>
                <w:szCs w:val="22"/>
                <w:lang w:eastAsia="de-DE"/>
              </w:rPr>
              <w:t xml:space="preserve">die Texte in den Sprechblasen und sprechen </w:t>
            </w:r>
            <w:r w:rsidR="00110DCF">
              <w:rPr>
                <w:rFonts w:ascii="Calibri" w:eastAsia="Times New Roman" w:hAnsi="Calibri" w:cs="Calibri"/>
                <w:sz w:val="22"/>
                <w:szCs w:val="22"/>
                <w:lang w:eastAsia="de-DE"/>
              </w:rPr>
              <w:t xml:space="preserve">sie </w:t>
            </w:r>
            <w:r w:rsidRPr="00E91435">
              <w:rPr>
                <w:rFonts w:ascii="Calibri" w:eastAsia="Times New Roman" w:hAnsi="Calibri" w:cs="Calibri"/>
                <w:sz w:val="22"/>
                <w:szCs w:val="22"/>
                <w:lang w:eastAsia="de-DE"/>
              </w:rPr>
              <w:t>nach.</w:t>
            </w:r>
          </w:p>
        </w:tc>
        <w:tc>
          <w:tcPr>
            <w:tcW w:w="4281" w:type="dxa"/>
          </w:tcPr>
          <w:p w14:paraId="4AC9A828" w14:textId="77777777" w:rsidR="00613866" w:rsidRPr="00E91435" w:rsidRDefault="00613866" w:rsidP="003B1D10">
            <w:pPr>
              <w:pStyle w:val="KeinLeerraum"/>
              <w:rPr>
                <w:sz w:val="22"/>
                <w:szCs w:val="22"/>
                <w:lang w:eastAsia="de-DE"/>
              </w:rPr>
            </w:pPr>
          </w:p>
        </w:tc>
        <w:tc>
          <w:tcPr>
            <w:tcW w:w="1820" w:type="dxa"/>
          </w:tcPr>
          <w:p w14:paraId="2B15C5D3" w14:textId="5AC529D1" w:rsidR="00B86E3D" w:rsidRDefault="00B86E3D" w:rsidP="00B86E3D">
            <w:pPr>
              <w:pStyle w:val="KeinLeerraum"/>
              <w:rPr>
                <w:sz w:val="22"/>
                <w:szCs w:val="22"/>
                <w:lang w:eastAsia="de-DE"/>
              </w:rPr>
            </w:pPr>
            <w:r w:rsidRPr="0034192C">
              <w:rPr>
                <w:i/>
                <w:iCs/>
                <w:sz w:val="22"/>
                <w:szCs w:val="22"/>
                <w:lang w:eastAsia="de-DE"/>
              </w:rPr>
              <w:t>magazine</w:t>
            </w:r>
            <w:r>
              <w:rPr>
                <w:sz w:val="22"/>
                <w:szCs w:val="22"/>
                <w:lang w:eastAsia="de-DE"/>
              </w:rPr>
              <w:t xml:space="preserve"> S. 53</w:t>
            </w:r>
          </w:p>
          <w:p w14:paraId="3A83D6B7" w14:textId="63146F55" w:rsidR="000A7F18" w:rsidRDefault="000A7F18" w:rsidP="00B86E3D">
            <w:pPr>
              <w:pStyle w:val="KeinLeerraum"/>
              <w:rPr>
                <w:sz w:val="22"/>
                <w:szCs w:val="22"/>
                <w:lang w:eastAsia="de-DE"/>
              </w:rPr>
            </w:pPr>
            <w:r>
              <w:rPr>
                <w:sz w:val="22"/>
                <w:szCs w:val="22"/>
                <w:lang w:eastAsia="de-DE"/>
              </w:rPr>
              <w:t>Track 60</w:t>
            </w:r>
          </w:p>
          <w:p w14:paraId="383F711A" w14:textId="55E080AD" w:rsidR="006B48E7" w:rsidRPr="00E91435" w:rsidRDefault="006B48E7" w:rsidP="003B1D10">
            <w:pPr>
              <w:pStyle w:val="KeinLeerraum"/>
              <w:rPr>
                <w:sz w:val="22"/>
                <w:szCs w:val="22"/>
                <w:lang w:eastAsia="de-DE"/>
              </w:rPr>
            </w:pPr>
          </w:p>
        </w:tc>
        <w:tc>
          <w:tcPr>
            <w:tcW w:w="566" w:type="dxa"/>
          </w:tcPr>
          <w:p w14:paraId="3544E817" w14:textId="00EDA77F" w:rsidR="00613866" w:rsidRPr="00E91435" w:rsidRDefault="00613866" w:rsidP="003B1D10">
            <w:pPr>
              <w:pStyle w:val="KeinLeerraum"/>
              <w:rPr>
                <w:sz w:val="22"/>
                <w:szCs w:val="22"/>
                <w:lang w:eastAsia="de-DE"/>
              </w:rPr>
            </w:pPr>
            <w:r w:rsidRPr="00E91435">
              <w:rPr>
                <w:sz w:val="22"/>
                <w:szCs w:val="22"/>
                <w:lang w:eastAsia="de-DE"/>
              </w:rPr>
              <w:t>5’</w:t>
            </w:r>
          </w:p>
        </w:tc>
      </w:tr>
      <w:tr w:rsidR="00613866" w:rsidRPr="00E91435" w14:paraId="15AAD995" w14:textId="77777777" w:rsidTr="002F05D0">
        <w:trPr>
          <w:trHeight w:val="651"/>
        </w:trPr>
        <w:tc>
          <w:tcPr>
            <w:tcW w:w="661" w:type="dxa"/>
            <w:tcBorders>
              <w:right w:val="nil"/>
            </w:tcBorders>
            <w:shd w:val="clear" w:color="auto" w:fill="D0CECE" w:themeFill="background2" w:themeFillShade="E6"/>
          </w:tcPr>
          <w:p w14:paraId="26677676" w14:textId="725D1B6B" w:rsidR="00613866" w:rsidRPr="00E91435" w:rsidRDefault="00613866"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13.</w:t>
            </w:r>
          </w:p>
        </w:tc>
        <w:tc>
          <w:tcPr>
            <w:tcW w:w="751" w:type="dxa"/>
            <w:tcBorders>
              <w:right w:val="single" w:sz="4" w:space="0" w:color="auto"/>
            </w:tcBorders>
            <w:shd w:val="clear" w:color="auto" w:fill="auto"/>
          </w:tcPr>
          <w:p w14:paraId="6A384C54" w14:textId="6F20D80F" w:rsidR="00613866" w:rsidRPr="00E91435" w:rsidRDefault="00613866" w:rsidP="003B1D10">
            <w:pPr>
              <w:pStyle w:val="KeinLeerraum"/>
              <w:rPr>
                <w:sz w:val="22"/>
                <w:szCs w:val="22"/>
                <w:lang w:eastAsia="de-DE"/>
              </w:rPr>
            </w:pPr>
            <w:r w:rsidRPr="00E91435">
              <w:rPr>
                <w:sz w:val="22"/>
                <w:szCs w:val="22"/>
                <w:lang w:eastAsia="de-DE"/>
              </w:rPr>
              <w:t>PA</w:t>
            </w:r>
          </w:p>
        </w:tc>
        <w:tc>
          <w:tcPr>
            <w:tcW w:w="6375" w:type="dxa"/>
            <w:tcBorders>
              <w:left w:val="single" w:sz="4" w:space="0" w:color="auto"/>
            </w:tcBorders>
          </w:tcPr>
          <w:p w14:paraId="0CD52CF4" w14:textId="6C0719DE" w:rsidR="00613866" w:rsidRPr="00E91435" w:rsidRDefault="00613866" w:rsidP="003B1D10">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Die SuS lesen die Spielregeln. Sie spielen dann das Spiel zum Wortschatztraining.</w:t>
            </w:r>
          </w:p>
        </w:tc>
        <w:tc>
          <w:tcPr>
            <w:tcW w:w="4281" w:type="dxa"/>
          </w:tcPr>
          <w:p w14:paraId="692A3879" w14:textId="77777777" w:rsidR="00613866" w:rsidRPr="00E91435" w:rsidRDefault="00613866" w:rsidP="003B1D10">
            <w:pPr>
              <w:pStyle w:val="KeinLeerraum"/>
              <w:rPr>
                <w:sz w:val="22"/>
                <w:szCs w:val="22"/>
                <w:lang w:eastAsia="de-DE"/>
              </w:rPr>
            </w:pPr>
          </w:p>
        </w:tc>
        <w:tc>
          <w:tcPr>
            <w:tcW w:w="1820" w:type="dxa"/>
          </w:tcPr>
          <w:p w14:paraId="7689DFC4" w14:textId="77777777" w:rsidR="00B86E3D" w:rsidRDefault="00B86E3D" w:rsidP="00B86E3D">
            <w:pPr>
              <w:pStyle w:val="KeinLeerraum"/>
              <w:rPr>
                <w:sz w:val="22"/>
                <w:szCs w:val="22"/>
                <w:lang w:eastAsia="de-DE"/>
              </w:rPr>
            </w:pPr>
            <w:r w:rsidRPr="0034192C">
              <w:rPr>
                <w:i/>
                <w:iCs/>
                <w:sz w:val="22"/>
                <w:szCs w:val="22"/>
                <w:lang w:eastAsia="de-DE"/>
              </w:rPr>
              <w:t>magazine</w:t>
            </w:r>
            <w:r>
              <w:rPr>
                <w:sz w:val="22"/>
                <w:szCs w:val="22"/>
                <w:lang w:eastAsia="de-DE"/>
              </w:rPr>
              <w:t xml:space="preserve"> S. 53</w:t>
            </w:r>
          </w:p>
          <w:p w14:paraId="7091108B" w14:textId="5D0445A7" w:rsidR="00613866" w:rsidRPr="00E91435" w:rsidRDefault="00254B2C" w:rsidP="003B1D10">
            <w:pPr>
              <w:pStyle w:val="KeinLeerraum"/>
              <w:rPr>
                <w:sz w:val="22"/>
                <w:szCs w:val="22"/>
                <w:lang w:eastAsia="de-DE"/>
              </w:rPr>
            </w:pPr>
            <w:r>
              <w:rPr>
                <w:sz w:val="22"/>
                <w:szCs w:val="22"/>
                <w:lang w:eastAsia="de-DE"/>
              </w:rPr>
              <w:t>Wortschatzkarten</w:t>
            </w:r>
          </w:p>
        </w:tc>
        <w:tc>
          <w:tcPr>
            <w:tcW w:w="566" w:type="dxa"/>
          </w:tcPr>
          <w:p w14:paraId="13C55DC4" w14:textId="366F8D6B" w:rsidR="00613866" w:rsidRPr="00E91435" w:rsidRDefault="00613866" w:rsidP="003B1D10">
            <w:pPr>
              <w:pStyle w:val="KeinLeerraum"/>
              <w:rPr>
                <w:sz w:val="22"/>
                <w:szCs w:val="22"/>
                <w:lang w:eastAsia="de-DE"/>
              </w:rPr>
            </w:pPr>
            <w:r w:rsidRPr="00E91435">
              <w:rPr>
                <w:sz w:val="22"/>
                <w:szCs w:val="22"/>
                <w:lang w:eastAsia="de-DE"/>
              </w:rPr>
              <w:t>10’</w:t>
            </w:r>
          </w:p>
        </w:tc>
      </w:tr>
      <w:tr w:rsidR="00613866" w:rsidRPr="00E91435" w14:paraId="394FDAE0" w14:textId="77777777" w:rsidTr="002F05D0">
        <w:trPr>
          <w:trHeight w:val="651"/>
        </w:trPr>
        <w:tc>
          <w:tcPr>
            <w:tcW w:w="661" w:type="dxa"/>
            <w:tcBorders>
              <w:right w:val="nil"/>
            </w:tcBorders>
          </w:tcPr>
          <w:p w14:paraId="6C5B50A5" w14:textId="77777777" w:rsidR="00613866" w:rsidRPr="00E91435" w:rsidRDefault="00613866" w:rsidP="003B1D10">
            <w:pPr>
              <w:spacing w:before="100" w:beforeAutospacing="1" w:after="100" w:afterAutospacing="1"/>
              <w:rPr>
                <w:rFonts w:ascii="Calibri" w:eastAsia="Times New Roman" w:hAnsi="Calibri" w:cs="Calibri"/>
                <w:sz w:val="22"/>
                <w:szCs w:val="22"/>
                <w:lang w:eastAsia="de-DE"/>
              </w:rPr>
            </w:pPr>
          </w:p>
        </w:tc>
        <w:tc>
          <w:tcPr>
            <w:tcW w:w="751" w:type="dxa"/>
            <w:tcBorders>
              <w:right w:val="single" w:sz="4" w:space="0" w:color="auto"/>
            </w:tcBorders>
            <w:shd w:val="clear" w:color="auto" w:fill="auto"/>
          </w:tcPr>
          <w:p w14:paraId="0631C08F" w14:textId="69ABF8C2" w:rsidR="00613866" w:rsidRPr="00E91435" w:rsidRDefault="00FA7729" w:rsidP="003B1D10">
            <w:pPr>
              <w:pStyle w:val="KeinLeerraum"/>
              <w:rPr>
                <w:sz w:val="22"/>
                <w:szCs w:val="22"/>
                <w:lang w:eastAsia="de-DE"/>
              </w:rPr>
            </w:pPr>
            <w:r>
              <w:rPr>
                <w:sz w:val="22"/>
                <w:szCs w:val="22"/>
                <w:lang w:eastAsia="de-DE"/>
              </w:rPr>
              <w:t>PL</w:t>
            </w:r>
          </w:p>
        </w:tc>
        <w:tc>
          <w:tcPr>
            <w:tcW w:w="6375" w:type="dxa"/>
            <w:tcBorders>
              <w:left w:val="single" w:sz="4" w:space="0" w:color="auto"/>
            </w:tcBorders>
          </w:tcPr>
          <w:p w14:paraId="4AE4A7ED" w14:textId="77777777" w:rsidR="00613866" w:rsidRPr="00E91435" w:rsidRDefault="00613866" w:rsidP="003B1D10">
            <w:pPr>
              <w:pStyle w:val="KeinLeerraum"/>
              <w:rPr>
                <w:rFonts w:ascii="Calibri" w:eastAsia="Times New Roman" w:hAnsi="Calibri" w:cs="Calibri"/>
                <w:sz w:val="22"/>
                <w:szCs w:val="22"/>
                <w:u w:val="single"/>
                <w:lang w:eastAsia="de-DE"/>
              </w:rPr>
            </w:pPr>
            <w:r w:rsidRPr="00E91435">
              <w:rPr>
                <w:rFonts w:ascii="Calibri" w:eastAsia="Times New Roman" w:hAnsi="Calibri" w:cs="Calibri"/>
                <w:sz w:val="22"/>
                <w:szCs w:val="22"/>
                <w:u w:val="single"/>
                <w:lang w:eastAsia="de-DE"/>
              </w:rPr>
              <w:t>Ausklang:</w:t>
            </w:r>
          </w:p>
          <w:p w14:paraId="3DB4CFBE" w14:textId="23576BEE" w:rsidR="00613866" w:rsidRPr="00E91435" w:rsidRDefault="00613866" w:rsidP="003B1D10">
            <w:pPr>
              <w:pStyle w:val="KeinLeerraum"/>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Lied S. 8</w:t>
            </w:r>
            <w:r w:rsidR="00FA7729">
              <w:rPr>
                <w:rFonts w:ascii="Calibri" w:eastAsia="Times New Roman" w:hAnsi="Calibri" w:cs="Calibri"/>
                <w:sz w:val="22"/>
                <w:szCs w:val="22"/>
                <w:lang w:eastAsia="de-DE"/>
              </w:rPr>
              <w:t xml:space="preserve"> hören</w:t>
            </w:r>
            <w:r w:rsidR="00B23820">
              <w:rPr>
                <w:rFonts w:ascii="Calibri" w:eastAsia="Times New Roman" w:hAnsi="Calibri" w:cs="Calibri"/>
                <w:sz w:val="22"/>
                <w:szCs w:val="22"/>
                <w:lang w:eastAsia="de-DE"/>
              </w:rPr>
              <w:t xml:space="preserve"> und </w:t>
            </w:r>
            <w:r w:rsidR="009D25C9">
              <w:rPr>
                <w:rFonts w:ascii="Calibri" w:eastAsia="Times New Roman" w:hAnsi="Calibri" w:cs="Calibri"/>
                <w:sz w:val="22"/>
                <w:szCs w:val="22"/>
                <w:lang w:eastAsia="de-DE"/>
              </w:rPr>
              <w:t>singen.</w:t>
            </w:r>
          </w:p>
        </w:tc>
        <w:tc>
          <w:tcPr>
            <w:tcW w:w="4281" w:type="dxa"/>
          </w:tcPr>
          <w:p w14:paraId="5C9282CA" w14:textId="77777777" w:rsidR="00613866" w:rsidRPr="00E91435" w:rsidRDefault="00613866" w:rsidP="003B1D10">
            <w:pPr>
              <w:pStyle w:val="KeinLeerraum"/>
              <w:rPr>
                <w:sz w:val="22"/>
                <w:szCs w:val="22"/>
                <w:lang w:eastAsia="de-DE"/>
              </w:rPr>
            </w:pPr>
          </w:p>
        </w:tc>
        <w:tc>
          <w:tcPr>
            <w:tcW w:w="1820" w:type="dxa"/>
          </w:tcPr>
          <w:p w14:paraId="18919C8A" w14:textId="2F431459" w:rsidR="009F6616" w:rsidRDefault="009F6616" w:rsidP="009F6616">
            <w:pPr>
              <w:pStyle w:val="KeinLeerraum"/>
              <w:rPr>
                <w:sz w:val="22"/>
                <w:szCs w:val="22"/>
                <w:lang w:eastAsia="de-DE"/>
              </w:rPr>
            </w:pPr>
            <w:r w:rsidRPr="0034192C">
              <w:rPr>
                <w:i/>
                <w:iCs/>
                <w:sz w:val="22"/>
                <w:szCs w:val="22"/>
                <w:lang w:eastAsia="de-DE"/>
              </w:rPr>
              <w:t>magazine</w:t>
            </w:r>
            <w:r>
              <w:rPr>
                <w:sz w:val="22"/>
                <w:szCs w:val="22"/>
                <w:lang w:eastAsia="de-DE"/>
              </w:rPr>
              <w:t xml:space="preserve"> S. 8</w:t>
            </w:r>
          </w:p>
          <w:p w14:paraId="5D5B3831" w14:textId="3A857A09" w:rsidR="00613866" w:rsidRPr="00E91435" w:rsidRDefault="009F6616" w:rsidP="003B1D10">
            <w:pPr>
              <w:pStyle w:val="KeinLeerraum"/>
              <w:rPr>
                <w:sz w:val="22"/>
                <w:szCs w:val="22"/>
                <w:lang w:eastAsia="de-DE"/>
              </w:rPr>
            </w:pPr>
            <w:r>
              <w:rPr>
                <w:sz w:val="22"/>
                <w:szCs w:val="22"/>
                <w:lang w:eastAsia="de-DE"/>
              </w:rPr>
              <w:t>Track 2</w:t>
            </w:r>
          </w:p>
        </w:tc>
        <w:tc>
          <w:tcPr>
            <w:tcW w:w="566" w:type="dxa"/>
          </w:tcPr>
          <w:p w14:paraId="7BB06642" w14:textId="5A4327D0" w:rsidR="00613866" w:rsidRPr="00E91435" w:rsidRDefault="00613866" w:rsidP="003B1D10">
            <w:pPr>
              <w:pStyle w:val="KeinLeerraum"/>
              <w:rPr>
                <w:sz w:val="22"/>
                <w:szCs w:val="22"/>
                <w:lang w:eastAsia="de-DE"/>
              </w:rPr>
            </w:pPr>
          </w:p>
        </w:tc>
      </w:tr>
    </w:tbl>
    <w:p w14:paraId="5C03AA58" w14:textId="77777777" w:rsidR="00B16EEC" w:rsidRPr="00E91435" w:rsidRDefault="00B16EEC" w:rsidP="005A664C">
      <w:pPr>
        <w:pStyle w:val="KeinLeerraum"/>
        <w:rPr>
          <w:b/>
          <w:bCs/>
          <w:sz w:val="22"/>
          <w:szCs w:val="22"/>
          <w:lang w:eastAsia="de-DE"/>
        </w:rPr>
      </w:pPr>
    </w:p>
    <w:p w14:paraId="13A19DF8" w14:textId="58B79040" w:rsidR="005A664C" w:rsidRPr="00E91435" w:rsidRDefault="005A664C">
      <w:pPr>
        <w:rPr>
          <w:rFonts w:eastAsiaTheme="minorHAnsi"/>
          <w:b/>
          <w:bCs/>
          <w:sz w:val="22"/>
          <w:szCs w:val="22"/>
          <w:lang w:eastAsia="de-DE"/>
        </w:rPr>
      </w:pPr>
      <w:r w:rsidRPr="00E91435">
        <w:rPr>
          <w:b/>
          <w:bCs/>
          <w:sz w:val="22"/>
          <w:szCs w:val="22"/>
          <w:lang w:eastAsia="de-DE"/>
        </w:rPr>
        <w:br w:type="page"/>
      </w:r>
    </w:p>
    <w:p w14:paraId="2BA4C0B8"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35C6F28F" w14:textId="01DA8337" w:rsidR="006D4C24" w:rsidRPr="00766147" w:rsidRDefault="003341BC" w:rsidP="006D4C24">
      <w:pPr>
        <w:pStyle w:val="KeinLeerraum"/>
        <w:rPr>
          <w:b/>
          <w:bCs/>
          <w:sz w:val="22"/>
          <w:szCs w:val="22"/>
          <w:lang w:val="fr-CH" w:eastAsia="de-DE"/>
        </w:rPr>
      </w:pPr>
      <w:r w:rsidRPr="00766147">
        <w:rPr>
          <w:b/>
          <w:bCs/>
          <w:i/>
          <w:iCs/>
          <w:sz w:val="22"/>
          <w:szCs w:val="22"/>
          <w:lang w:val="fr-CH" w:eastAsia="de-DE"/>
        </w:rPr>
        <w:t>activité</w:t>
      </w:r>
      <w:r w:rsidRPr="00766147">
        <w:rPr>
          <w:b/>
          <w:bCs/>
          <w:sz w:val="22"/>
          <w:szCs w:val="22"/>
          <w:lang w:val="fr-CH" w:eastAsia="de-DE"/>
        </w:rPr>
        <w:t xml:space="preserve"> </w:t>
      </w:r>
      <w:r w:rsidR="006D4C24" w:rsidRPr="00766147">
        <w:rPr>
          <w:b/>
          <w:bCs/>
          <w:sz w:val="22"/>
          <w:szCs w:val="22"/>
          <w:lang w:val="fr-CH" w:eastAsia="de-DE"/>
        </w:rPr>
        <w:t>I: 3 Lektionen</w:t>
      </w:r>
    </w:p>
    <w:p w14:paraId="6CDD8777" w14:textId="77777777" w:rsidR="006D4C24" w:rsidRPr="00766147" w:rsidRDefault="006D4C24" w:rsidP="006D4C24">
      <w:pPr>
        <w:pStyle w:val="KeinLeerraum"/>
        <w:rPr>
          <w:b/>
          <w:bCs/>
          <w:sz w:val="22"/>
          <w:szCs w:val="22"/>
          <w:lang w:val="fr-CH" w:eastAsia="de-DE"/>
        </w:rPr>
      </w:pPr>
    </w:p>
    <w:p w14:paraId="7978D636" w14:textId="1D69DF7D" w:rsidR="002347AC" w:rsidRPr="00766147" w:rsidRDefault="0077219B" w:rsidP="002347AC">
      <w:pPr>
        <w:pStyle w:val="KeinLeerraum"/>
        <w:rPr>
          <w:b/>
          <w:bCs/>
          <w:sz w:val="22"/>
          <w:szCs w:val="22"/>
          <w:lang w:val="fr-CH" w:eastAsia="de-DE"/>
        </w:rPr>
      </w:pPr>
      <w:r w:rsidRPr="00766147">
        <w:rPr>
          <w:b/>
          <w:bCs/>
          <w:sz w:val="22"/>
          <w:szCs w:val="22"/>
          <w:lang w:val="fr-CH" w:eastAsia="de-DE"/>
        </w:rPr>
        <w:t>Lektion 3</w:t>
      </w:r>
      <w:r w:rsidR="00B3101F" w:rsidRPr="00766147">
        <w:rPr>
          <w:b/>
          <w:bCs/>
          <w:sz w:val="22"/>
          <w:szCs w:val="22"/>
          <w:lang w:val="fr-CH" w:eastAsia="de-DE"/>
        </w:rPr>
        <w:t xml:space="preserve">: </w:t>
      </w:r>
      <w:r w:rsidR="00B3101F" w:rsidRPr="00766147">
        <w:rPr>
          <w:b/>
          <w:bCs/>
          <w:i/>
          <w:iCs/>
          <w:sz w:val="22"/>
          <w:szCs w:val="22"/>
          <w:lang w:val="fr-CH" w:eastAsia="de-DE"/>
        </w:rPr>
        <w:t>Jouez</w:t>
      </w:r>
      <w:r w:rsidR="00B3101F" w:rsidRPr="00766147">
        <w:rPr>
          <w:b/>
          <w:bCs/>
          <w:sz w:val="22"/>
          <w:szCs w:val="22"/>
          <w:lang w:val="fr-CH" w:eastAsia="de-DE"/>
        </w:rPr>
        <w:t>.</w:t>
      </w:r>
    </w:p>
    <w:tbl>
      <w:tblPr>
        <w:tblStyle w:val="Tabellenraster"/>
        <w:tblW w:w="14454" w:type="dxa"/>
        <w:tblLook w:val="04A0" w:firstRow="1" w:lastRow="0" w:firstColumn="1" w:lastColumn="0" w:noHBand="0" w:noVBand="1"/>
      </w:tblPr>
      <w:tblGrid>
        <w:gridCol w:w="562"/>
        <w:gridCol w:w="835"/>
        <w:gridCol w:w="6414"/>
        <w:gridCol w:w="4257"/>
        <w:gridCol w:w="1820"/>
        <w:gridCol w:w="566"/>
      </w:tblGrid>
      <w:tr w:rsidR="002F05D0" w:rsidRPr="00E91435" w14:paraId="3881C92D" w14:textId="77777777" w:rsidTr="00A77DC4">
        <w:trPr>
          <w:trHeight w:val="296"/>
        </w:trPr>
        <w:tc>
          <w:tcPr>
            <w:tcW w:w="7811" w:type="dxa"/>
            <w:gridSpan w:val="3"/>
          </w:tcPr>
          <w:p w14:paraId="52B9B996" w14:textId="77777777" w:rsidR="002F05D0" w:rsidRPr="00E91435" w:rsidRDefault="002F05D0"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257" w:type="dxa"/>
          </w:tcPr>
          <w:p w14:paraId="3A1189A2" w14:textId="77777777" w:rsidR="002F05D0" w:rsidRPr="00E91435" w:rsidRDefault="002F05D0" w:rsidP="003B1D10">
            <w:pPr>
              <w:pStyle w:val="KeinLeerraum"/>
              <w:rPr>
                <w:b/>
                <w:bCs/>
                <w:sz w:val="22"/>
                <w:szCs w:val="22"/>
                <w:lang w:eastAsia="de-DE"/>
              </w:rPr>
            </w:pPr>
            <w:r w:rsidRPr="00E91435">
              <w:rPr>
                <w:b/>
                <w:bCs/>
                <w:sz w:val="22"/>
                <w:szCs w:val="22"/>
                <w:lang w:eastAsia="de-DE"/>
              </w:rPr>
              <w:t>différenciation</w:t>
            </w:r>
          </w:p>
        </w:tc>
        <w:tc>
          <w:tcPr>
            <w:tcW w:w="1820" w:type="dxa"/>
          </w:tcPr>
          <w:p w14:paraId="58540262" w14:textId="0D3610B2" w:rsidR="002F05D0" w:rsidRPr="00E91435" w:rsidRDefault="002F05D0" w:rsidP="003B1D10">
            <w:pPr>
              <w:pStyle w:val="KeinLeerraum"/>
              <w:rPr>
                <w:b/>
                <w:bCs/>
                <w:sz w:val="22"/>
                <w:szCs w:val="22"/>
                <w:lang w:eastAsia="de-DE"/>
              </w:rPr>
            </w:pPr>
            <w:r>
              <w:rPr>
                <w:b/>
                <w:bCs/>
                <w:sz w:val="22"/>
                <w:szCs w:val="22"/>
                <w:lang w:eastAsia="de-DE"/>
              </w:rPr>
              <w:t>matériel</w:t>
            </w:r>
          </w:p>
        </w:tc>
        <w:tc>
          <w:tcPr>
            <w:tcW w:w="566" w:type="dxa"/>
          </w:tcPr>
          <w:p w14:paraId="4DD9D308" w14:textId="12621889" w:rsidR="002F05D0" w:rsidRPr="00E91435" w:rsidRDefault="002F05D0" w:rsidP="003B1D10">
            <w:pPr>
              <w:pStyle w:val="KeinLeerraum"/>
              <w:rPr>
                <w:b/>
                <w:bCs/>
                <w:sz w:val="22"/>
                <w:szCs w:val="22"/>
                <w:lang w:eastAsia="de-DE"/>
              </w:rPr>
            </w:pPr>
          </w:p>
        </w:tc>
      </w:tr>
      <w:tr w:rsidR="002F05D0" w:rsidRPr="00E91435" w14:paraId="5BA7AD8F" w14:textId="77777777" w:rsidTr="00A77DC4">
        <w:trPr>
          <w:trHeight w:val="651"/>
        </w:trPr>
        <w:tc>
          <w:tcPr>
            <w:tcW w:w="562" w:type="dxa"/>
            <w:tcBorders>
              <w:right w:val="nil"/>
            </w:tcBorders>
          </w:tcPr>
          <w:p w14:paraId="660F9312" w14:textId="77777777" w:rsidR="002F05D0" w:rsidRPr="00E91435" w:rsidRDefault="002F05D0" w:rsidP="003B1D10">
            <w:pPr>
              <w:spacing w:before="100" w:beforeAutospacing="1" w:after="100" w:afterAutospacing="1"/>
              <w:rPr>
                <w:rFonts w:ascii="Calibri" w:eastAsia="Times New Roman" w:hAnsi="Calibri" w:cs="Calibri"/>
                <w:sz w:val="22"/>
                <w:szCs w:val="22"/>
                <w:lang w:eastAsia="de-DE"/>
              </w:rPr>
            </w:pPr>
          </w:p>
        </w:tc>
        <w:tc>
          <w:tcPr>
            <w:tcW w:w="835" w:type="dxa"/>
            <w:tcBorders>
              <w:right w:val="single" w:sz="4" w:space="0" w:color="auto"/>
            </w:tcBorders>
            <w:shd w:val="clear" w:color="auto" w:fill="auto"/>
          </w:tcPr>
          <w:p w14:paraId="7E89FD91" w14:textId="77777777" w:rsidR="002F05D0" w:rsidRPr="00E91435" w:rsidRDefault="002F05D0" w:rsidP="003B1D10">
            <w:pPr>
              <w:pStyle w:val="KeinLeerraum"/>
              <w:rPr>
                <w:sz w:val="22"/>
                <w:szCs w:val="22"/>
                <w:lang w:eastAsia="de-DE"/>
              </w:rPr>
            </w:pPr>
            <w:r w:rsidRPr="00E91435">
              <w:rPr>
                <w:sz w:val="22"/>
                <w:szCs w:val="22"/>
                <w:lang w:eastAsia="de-DE"/>
              </w:rPr>
              <w:t>PL</w:t>
            </w:r>
          </w:p>
        </w:tc>
        <w:tc>
          <w:tcPr>
            <w:tcW w:w="6414" w:type="dxa"/>
            <w:tcBorders>
              <w:left w:val="single" w:sz="4" w:space="0" w:color="auto"/>
            </w:tcBorders>
          </w:tcPr>
          <w:p w14:paraId="0ED19053" w14:textId="77777777" w:rsidR="002F05D0" w:rsidRPr="00E91435" w:rsidRDefault="002F05D0"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5A4684E8" w14:textId="7A0F8B94" w:rsidR="002F05D0" w:rsidRPr="00DE739C" w:rsidRDefault="00DE739C" w:rsidP="0005059B">
            <w:pPr>
              <w:pStyle w:val="KeinLeerraum"/>
              <w:rPr>
                <w:rFonts w:cstheme="minorHAnsi"/>
                <w:sz w:val="22"/>
                <w:szCs w:val="22"/>
                <w:lang w:eastAsia="de-DE"/>
              </w:rPr>
            </w:pPr>
            <w:r w:rsidRPr="00DE739C">
              <w:rPr>
                <w:rFonts w:cstheme="minorHAnsi"/>
                <w:color w:val="000000"/>
                <w:sz w:val="22"/>
                <w:szCs w:val="22"/>
                <w:lang w:val="de-DE"/>
              </w:rPr>
              <w:t xml:space="preserve">Im Kreis: Alle SuS haben eine ihrer </w:t>
            </w:r>
            <w:r w:rsidR="00EA7FCA">
              <w:rPr>
                <w:rFonts w:cstheme="minorHAnsi"/>
                <w:color w:val="000000"/>
                <w:sz w:val="22"/>
                <w:szCs w:val="22"/>
                <w:lang w:val="de-DE"/>
              </w:rPr>
              <w:t>Wortschatzkarten</w:t>
            </w:r>
            <w:r w:rsidRPr="00DE739C">
              <w:rPr>
                <w:rFonts w:cstheme="minorHAnsi"/>
                <w:color w:val="000000"/>
                <w:sz w:val="22"/>
                <w:szCs w:val="22"/>
                <w:lang w:val="de-DE"/>
              </w:rPr>
              <w:t xml:space="preserve"> dabei.</w:t>
            </w:r>
          </w:p>
          <w:p w14:paraId="189A8251" w14:textId="61119244" w:rsidR="002F05D0" w:rsidRPr="00E91435" w:rsidRDefault="002F05D0" w:rsidP="003B1D10">
            <w:pPr>
              <w:pStyle w:val="KeinLeerraum"/>
              <w:rPr>
                <w:sz w:val="22"/>
                <w:szCs w:val="22"/>
                <w:lang w:eastAsia="de-DE"/>
              </w:rPr>
            </w:pPr>
            <w:r w:rsidRPr="00E91435">
              <w:rPr>
                <w:sz w:val="22"/>
                <w:szCs w:val="22"/>
                <w:lang w:eastAsia="de-DE"/>
              </w:rPr>
              <w:t xml:space="preserve">Die LP präsentiert ihre Karte: «C’est: </w:t>
            </w:r>
            <w:r w:rsidR="00EA684C">
              <w:rPr>
                <w:rFonts w:ascii="Calibri" w:hAnsi="Calibri" w:cs="Calibri"/>
                <w:sz w:val="22"/>
                <w:szCs w:val="22"/>
                <w:lang w:eastAsia="de-DE"/>
              </w:rPr>
              <w:t>‹</w:t>
            </w:r>
            <w:r w:rsidRPr="00E91435">
              <w:rPr>
                <w:sz w:val="22"/>
                <w:szCs w:val="22"/>
                <w:lang w:eastAsia="de-DE"/>
              </w:rPr>
              <w:t>Je m’appelle…</w:t>
            </w:r>
            <w:r w:rsidR="00EB25E1">
              <w:rPr>
                <w:rFonts w:ascii="Calibri" w:hAnsi="Calibri" w:cs="Calibri"/>
                <w:sz w:val="22"/>
                <w:szCs w:val="22"/>
                <w:lang w:eastAsia="de-DE"/>
              </w:rPr>
              <w:t>›</w:t>
            </w:r>
            <w:r w:rsidRPr="00E91435">
              <w:rPr>
                <w:sz w:val="22"/>
                <w:szCs w:val="22"/>
                <w:lang w:eastAsia="de-DE"/>
              </w:rPr>
              <w:t>»</w:t>
            </w:r>
            <w:r w:rsidR="00EB25E1">
              <w:rPr>
                <w:sz w:val="22"/>
                <w:szCs w:val="22"/>
                <w:lang w:eastAsia="de-DE"/>
              </w:rPr>
              <w:t xml:space="preserve"> </w:t>
            </w:r>
            <w:r w:rsidR="00F3238A">
              <w:rPr>
                <w:sz w:val="22"/>
                <w:szCs w:val="22"/>
                <w:lang w:eastAsia="de-DE"/>
              </w:rPr>
              <w:t xml:space="preserve">– </w:t>
            </w:r>
            <w:r w:rsidRPr="00E91435">
              <w:rPr>
                <w:sz w:val="22"/>
                <w:szCs w:val="22"/>
                <w:lang w:eastAsia="de-DE"/>
              </w:rPr>
              <w:t>die SuS fahren auf die gleiche Art weiter.</w:t>
            </w:r>
            <w:r w:rsidR="00F3238A">
              <w:rPr>
                <w:sz w:val="22"/>
                <w:szCs w:val="22"/>
                <w:lang w:eastAsia="de-DE"/>
              </w:rPr>
              <w:t xml:space="preserve"> </w:t>
            </w:r>
          </w:p>
        </w:tc>
        <w:tc>
          <w:tcPr>
            <w:tcW w:w="4257" w:type="dxa"/>
          </w:tcPr>
          <w:p w14:paraId="7A861FCF" w14:textId="77777777" w:rsidR="002F05D0" w:rsidRPr="00E91435" w:rsidRDefault="002F05D0" w:rsidP="003B1D10">
            <w:pPr>
              <w:pStyle w:val="KeinLeerraum"/>
              <w:rPr>
                <w:sz w:val="22"/>
                <w:szCs w:val="22"/>
                <w:lang w:eastAsia="de-DE"/>
              </w:rPr>
            </w:pPr>
          </w:p>
        </w:tc>
        <w:tc>
          <w:tcPr>
            <w:tcW w:w="1820" w:type="dxa"/>
          </w:tcPr>
          <w:p w14:paraId="2200DC06" w14:textId="0F042784" w:rsidR="002F05D0" w:rsidRPr="00E91435" w:rsidRDefault="00144A1B" w:rsidP="003B1D10">
            <w:pPr>
              <w:pStyle w:val="KeinLeerraum"/>
              <w:rPr>
                <w:sz w:val="22"/>
                <w:szCs w:val="22"/>
                <w:lang w:eastAsia="de-DE"/>
              </w:rPr>
            </w:pPr>
            <w:r>
              <w:rPr>
                <w:sz w:val="22"/>
                <w:szCs w:val="22"/>
                <w:lang w:eastAsia="de-DE"/>
              </w:rPr>
              <w:t>Wortschatzkarten</w:t>
            </w:r>
          </w:p>
        </w:tc>
        <w:tc>
          <w:tcPr>
            <w:tcW w:w="566" w:type="dxa"/>
          </w:tcPr>
          <w:p w14:paraId="067F45DC" w14:textId="4A3D054B" w:rsidR="002F05D0" w:rsidRPr="00E91435" w:rsidRDefault="002F05D0" w:rsidP="003B1D10">
            <w:pPr>
              <w:pStyle w:val="KeinLeerraum"/>
              <w:rPr>
                <w:sz w:val="22"/>
                <w:szCs w:val="22"/>
                <w:lang w:eastAsia="de-DE"/>
              </w:rPr>
            </w:pPr>
          </w:p>
        </w:tc>
      </w:tr>
      <w:tr w:rsidR="002F05D0" w:rsidRPr="00E91435" w14:paraId="0867859D" w14:textId="77777777" w:rsidTr="00A77DC4">
        <w:trPr>
          <w:trHeight w:val="448"/>
        </w:trPr>
        <w:tc>
          <w:tcPr>
            <w:tcW w:w="562" w:type="dxa"/>
            <w:tcBorders>
              <w:right w:val="nil"/>
            </w:tcBorders>
            <w:shd w:val="clear" w:color="auto" w:fill="D0CECE" w:themeFill="background2" w:themeFillShade="E6"/>
          </w:tcPr>
          <w:p w14:paraId="623B08AA" w14:textId="566B52E1" w:rsidR="002F05D0" w:rsidRPr="00E91435" w:rsidRDefault="002F05D0"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13.</w:t>
            </w:r>
          </w:p>
        </w:tc>
        <w:tc>
          <w:tcPr>
            <w:tcW w:w="835" w:type="dxa"/>
            <w:tcBorders>
              <w:right w:val="single" w:sz="4" w:space="0" w:color="auto"/>
            </w:tcBorders>
            <w:shd w:val="clear" w:color="auto" w:fill="auto"/>
          </w:tcPr>
          <w:p w14:paraId="0DC83B9A" w14:textId="2B29EE5E" w:rsidR="002F05D0" w:rsidRPr="00E91435" w:rsidRDefault="002F05D0" w:rsidP="003B1D10">
            <w:pPr>
              <w:pStyle w:val="KeinLeerraum"/>
              <w:rPr>
                <w:sz w:val="22"/>
                <w:szCs w:val="22"/>
                <w:lang w:eastAsia="de-DE"/>
              </w:rPr>
            </w:pPr>
            <w:r w:rsidRPr="00E91435">
              <w:rPr>
                <w:sz w:val="22"/>
                <w:szCs w:val="22"/>
                <w:lang w:eastAsia="de-DE"/>
              </w:rPr>
              <w:t>PA</w:t>
            </w:r>
          </w:p>
        </w:tc>
        <w:tc>
          <w:tcPr>
            <w:tcW w:w="6414" w:type="dxa"/>
            <w:tcBorders>
              <w:left w:val="single" w:sz="4" w:space="0" w:color="auto"/>
            </w:tcBorders>
          </w:tcPr>
          <w:p w14:paraId="55A32E41" w14:textId="2CE4C5B4" w:rsidR="002F05D0" w:rsidRPr="00E91435" w:rsidRDefault="002F05D0" w:rsidP="003B1D10">
            <w:pPr>
              <w:pStyle w:val="KeinLeerraum"/>
              <w:rPr>
                <w:sz w:val="22"/>
                <w:szCs w:val="22"/>
                <w:lang w:eastAsia="de-DE"/>
              </w:rPr>
            </w:pPr>
            <w:r w:rsidRPr="00E91435">
              <w:rPr>
                <w:sz w:val="22"/>
                <w:szCs w:val="22"/>
                <w:lang w:eastAsia="de-DE"/>
              </w:rPr>
              <w:t>Die SuS spielen das Spiel mit den Karten.</w:t>
            </w:r>
          </w:p>
        </w:tc>
        <w:tc>
          <w:tcPr>
            <w:tcW w:w="4257" w:type="dxa"/>
          </w:tcPr>
          <w:p w14:paraId="70324D00" w14:textId="77777777" w:rsidR="002F05D0" w:rsidRPr="00E91435" w:rsidRDefault="002F05D0" w:rsidP="003B1D10">
            <w:pPr>
              <w:pStyle w:val="KeinLeerraum"/>
              <w:rPr>
                <w:sz w:val="22"/>
                <w:szCs w:val="22"/>
                <w:lang w:eastAsia="de-DE"/>
              </w:rPr>
            </w:pPr>
          </w:p>
        </w:tc>
        <w:tc>
          <w:tcPr>
            <w:tcW w:w="1820" w:type="dxa"/>
          </w:tcPr>
          <w:p w14:paraId="426DAE63" w14:textId="77777777" w:rsidR="002F05D0" w:rsidRDefault="00DD73AA" w:rsidP="003B1D10">
            <w:pPr>
              <w:pStyle w:val="KeinLeerraum"/>
              <w:rPr>
                <w:sz w:val="22"/>
                <w:szCs w:val="22"/>
                <w:lang w:eastAsia="de-DE"/>
              </w:rPr>
            </w:pPr>
            <w:r w:rsidRPr="0034192C">
              <w:rPr>
                <w:i/>
                <w:iCs/>
                <w:sz w:val="22"/>
                <w:szCs w:val="22"/>
                <w:lang w:eastAsia="de-DE"/>
              </w:rPr>
              <w:t>magazine</w:t>
            </w:r>
            <w:r>
              <w:rPr>
                <w:sz w:val="22"/>
                <w:szCs w:val="22"/>
                <w:lang w:eastAsia="de-DE"/>
              </w:rPr>
              <w:t xml:space="preserve"> S. 53</w:t>
            </w:r>
          </w:p>
          <w:p w14:paraId="330B3054" w14:textId="606A79D1" w:rsidR="00254B2C" w:rsidRPr="00E91435" w:rsidRDefault="00254B2C" w:rsidP="003B1D10">
            <w:pPr>
              <w:pStyle w:val="KeinLeerraum"/>
              <w:rPr>
                <w:sz w:val="22"/>
                <w:szCs w:val="22"/>
                <w:lang w:eastAsia="de-DE"/>
              </w:rPr>
            </w:pPr>
            <w:r>
              <w:rPr>
                <w:sz w:val="22"/>
                <w:szCs w:val="22"/>
                <w:lang w:eastAsia="de-DE"/>
              </w:rPr>
              <w:t>Wortschatzkarten</w:t>
            </w:r>
          </w:p>
        </w:tc>
        <w:tc>
          <w:tcPr>
            <w:tcW w:w="566" w:type="dxa"/>
          </w:tcPr>
          <w:p w14:paraId="54C0ED96" w14:textId="74A68362" w:rsidR="002F05D0" w:rsidRPr="00E91435" w:rsidRDefault="002F05D0" w:rsidP="003B1D10">
            <w:pPr>
              <w:pStyle w:val="KeinLeerraum"/>
              <w:rPr>
                <w:sz w:val="22"/>
                <w:szCs w:val="22"/>
                <w:lang w:eastAsia="de-DE"/>
              </w:rPr>
            </w:pPr>
            <w:r w:rsidRPr="00E91435">
              <w:rPr>
                <w:sz w:val="22"/>
                <w:szCs w:val="22"/>
                <w:lang w:eastAsia="de-DE"/>
              </w:rPr>
              <w:t>10’</w:t>
            </w:r>
          </w:p>
        </w:tc>
      </w:tr>
      <w:tr w:rsidR="002F05D0" w:rsidRPr="00E91435" w14:paraId="2B405F90" w14:textId="77777777" w:rsidTr="00A77DC4">
        <w:trPr>
          <w:trHeight w:val="448"/>
        </w:trPr>
        <w:tc>
          <w:tcPr>
            <w:tcW w:w="562" w:type="dxa"/>
            <w:tcBorders>
              <w:right w:val="nil"/>
            </w:tcBorders>
          </w:tcPr>
          <w:p w14:paraId="26A35BDD" w14:textId="04DF9E1A" w:rsidR="002F05D0" w:rsidRPr="00E91435" w:rsidRDefault="002F05D0"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14.</w:t>
            </w:r>
          </w:p>
        </w:tc>
        <w:tc>
          <w:tcPr>
            <w:tcW w:w="835" w:type="dxa"/>
            <w:tcBorders>
              <w:right w:val="single" w:sz="4" w:space="0" w:color="auto"/>
            </w:tcBorders>
            <w:shd w:val="clear" w:color="auto" w:fill="auto"/>
          </w:tcPr>
          <w:p w14:paraId="6407E4F4" w14:textId="31209684" w:rsidR="002F05D0" w:rsidRPr="00E91435" w:rsidRDefault="002F05D0" w:rsidP="003B1D10">
            <w:pPr>
              <w:pStyle w:val="KeinLeerraum"/>
              <w:rPr>
                <w:sz w:val="22"/>
                <w:szCs w:val="22"/>
                <w:lang w:eastAsia="de-DE"/>
              </w:rPr>
            </w:pPr>
            <w:r w:rsidRPr="00E91435">
              <w:rPr>
                <w:sz w:val="22"/>
                <w:szCs w:val="22"/>
                <w:lang w:eastAsia="de-DE"/>
              </w:rPr>
              <w:t>PA</w:t>
            </w:r>
          </w:p>
        </w:tc>
        <w:tc>
          <w:tcPr>
            <w:tcW w:w="6414" w:type="dxa"/>
            <w:tcBorders>
              <w:left w:val="single" w:sz="4" w:space="0" w:color="auto"/>
            </w:tcBorders>
          </w:tcPr>
          <w:p w14:paraId="1DE76346" w14:textId="2B19E711" w:rsidR="002F05D0" w:rsidRPr="00E91435" w:rsidRDefault="002F05D0" w:rsidP="003B1D10">
            <w:pPr>
              <w:pStyle w:val="KeinLeerraum"/>
              <w:rPr>
                <w:sz w:val="22"/>
                <w:szCs w:val="22"/>
                <w:lang w:eastAsia="de-DE"/>
              </w:rPr>
            </w:pPr>
            <w:r w:rsidRPr="00E91435">
              <w:rPr>
                <w:sz w:val="22"/>
                <w:szCs w:val="22"/>
                <w:lang w:eastAsia="de-DE"/>
              </w:rPr>
              <w:t xml:space="preserve">Die SuS überlegen </w:t>
            </w:r>
            <w:r w:rsidR="00B079B8">
              <w:rPr>
                <w:sz w:val="22"/>
                <w:szCs w:val="22"/>
                <w:lang w:eastAsia="de-DE"/>
              </w:rPr>
              <w:t>sich</w:t>
            </w:r>
            <w:r w:rsidRPr="00E91435">
              <w:rPr>
                <w:sz w:val="22"/>
                <w:szCs w:val="22"/>
                <w:lang w:eastAsia="de-DE"/>
              </w:rPr>
              <w:t xml:space="preserve">, wie man mit den Karten sonst noch spielen könnte. </w:t>
            </w:r>
          </w:p>
        </w:tc>
        <w:tc>
          <w:tcPr>
            <w:tcW w:w="4257" w:type="dxa"/>
          </w:tcPr>
          <w:p w14:paraId="50D826DB" w14:textId="17D39CB2" w:rsidR="002F05D0" w:rsidRPr="00E91435" w:rsidRDefault="002F05D0" w:rsidP="003B1D10">
            <w:pPr>
              <w:pStyle w:val="KeinLeerraum"/>
              <w:rPr>
                <w:sz w:val="22"/>
                <w:szCs w:val="22"/>
                <w:lang w:eastAsia="de-DE"/>
              </w:rPr>
            </w:pPr>
            <w:r w:rsidRPr="00E91435">
              <w:rPr>
                <w:sz w:val="22"/>
                <w:szCs w:val="22"/>
                <w:lang w:eastAsia="de-DE"/>
              </w:rPr>
              <w:t>Weglassung möglich.</w:t>
            </w:r>
          </w:p>
        </w:tc>
        <w:tc>
          <w:tcPr>
            <w:tcW w:w="1820" w:type="dxa"/>
          </w:tcPr>
          <w:p w14:paraId="2595EC62" w14:textId="692D9E86" w:rsidR="002F05D0" w:rsidRPr="00E91435" w:rsidRDefault="00254B2C" w:rsidP="003B1D10">
            <w:pPr>
              <w:pStyle w:val="KeinLeerraum"/>
              <w:rPr>
                <w:sz w:val="22"/>
                <w:szCs w:val="22"/>
                <w:lang w:eastAsia="de-DE"/>
              </w:rPr>
            </w:pPr>
            <w:r>
              <w:rPr>
                <w:sz w:val="22"/>
                <w:szCs w:val="22"/>
                <w:lang w:eastAsia="de-DE"/>
              </w:rPr>
              <w:t>Wortschatzkarten</w:t>
            </w:r>
          </w:p>
        </w:tc>
        <w:tc>
          <w:tcPr>
            <w:tcW w:w="566" w:type="dxa"/>
          </w:tcPr>
          <w:p w14:paraId="0F5782C4" w14:textId="3958FAAF" w:rsidR="002F05D0" w:rsidRPr="00E91435" w:rsidRDefault="002F05D0" w:rsidP="003B1D10">
            <w:pPr>
              <w:pStyle w:val="KeinLeerraum"/>
              <w:rPr>
                <w:sz w:val="22"/>
                <w:szCs w:val="22"/>
                <w:lang w:eastAsia="de-DE"/>
              </w:rPr>
            </w:pPr>
            <w:r w:rsidRPr="00E91435">
              <w:rPr>
                <w:sz w:val="22"/>
                <w:szCs w:val="22"/>
                <w:lang w:eastAsia="de-DE"/>
              </w:rPr>
              <w:t>10’</w:t>
            </w:r>
          </w:p>
        </w:tc>
      </w:tr>
      <w:tr w:rsidR="002F05D0" w:rsidRPr="00E91435" w14:paraId="4EACC8E6" w14:textId="77777777" w:rsidTr="005036A8">
        <w:trPr>
          <w:trHeight w:val="448"/>
        </w:trPr>
        <w:tc>
          <w:tcPr>
            <w:tcW w:w="562" w:type="dxa"/>
            <w:tcBorders>
              <w:right w:val="nil"/>
            </w:tcBorders>
            <w:shd w:val="clear" w:color="auto" w:fill="auto"/>
          </w:tcPr>
          <w:p w14:paraId="4DA64FBD" w14:textId="48CD5A8C" w:rsidR="002F05D0" w:rsidRPr="00E91435" w:rsidRDefault="002F05D0"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15.</w:t>
            </w:r>
          </w:p>
        </w:tc>
        <w:tc>
          <w:tcPr>
            <w:tcW w:w="835" w:type="dxa"/>
            <w:tcBorders>
              <w:right w:val="single" w:sz="4" w:space="0" w:color="auto"/>
            </w:tcBorders>
            <w:shd w:val="clear" w:color="auto" w:fill="auto"/>
          </w:tcPr>
          <w:p w14:paraId="004DF4EF" w14:textId="6601D96C" w:rsidR="002F05D0" w:rsidRPr="00E91435" w:rsidRDefault="002F05D0" w:rsidP="003B1D10">
            <w:pPr>
              <w:pStyle w:val="KeinLeerraum"/>
              <w:rPr>
                <w:sz w:val="22"/>
                <w:szCs w:val="22"/>
                <w:lang w:eastAsia="de-DE"/>
              </w:rPr>
            </w:pPr>
            <w:r w:rsidRPr="00E91435">
              <w:rPr>
                <w:sz w:val="22"/>
                <w:szCs w:val="22"/>
                <w:lang w:eastAsia="de-DE"/>
              </w:rPr>
              <w:t>PL</w:t>
            </w:r>
          </w:p>
        </w:tc>
        <w:tc>
          <w:tcPr>
            <w:tcW w:w="6414" w:type="dxa"/>
            <w:tcBorders>
              <w:left w:val="single" w:sz="4" w:space="0" w:color="auto"/>
            </w:tcBorders>
          </w:tcPr>
          <w:p w14:paraId="49BA1E2F" w14:textId="1A9E1DAB" w:rsidR="002F05D0" w:rsidRPr="00E91435" w:rsidRDefault="002F05D0" w:rsidP="003B1D10">
            <w:pPr>
              <w:pStyle w:val="KeinLeerraum"/>
              <w:rPr>
                <w:sz w:val="22"/>
                <w:szCs w:val="22"/>
                <w:lang w:eastAsia="de-DE"/>
              </w:rPr>
            </w:pPr>
            <w:r w:rsidRPr="00E91435">
              <w:rPr>
                <w:sz w:val="22"/>
                <w:szCs w:val="22"/>
                <w:lang w:eastAsia="de-DE"/>
              </w:rPr>
              <w:t xml:space="preserve">Die SuS stellen </w:t>
            </w:r>
            <w:r w:rsidR="008A30B5">
              <w:rPr>
                <w:sz w:val="22"/>
                <w:szCs w:val="22"/>
                <w:lang w:eastAsia="de-DE"/>
              </w:rPr>
              <w:t>einander</w:t>
            </w:r>
            <w:r w:rsidRPr="00E91435">
              <w:rPr>
                <w:sz w:val="22"/>
                <w:szCs w:val="22"/>
                <w:lang w:eastAsia="de-DE"/>
              </w:rPr>
              <w:t xml:space="preserve"> ihre Spielideen vor und probieren danach eine neue Form aus.</w:t>
            </w:r>
          </w:p>
        </w:tc>
        <w:tc>
          <w:tcPr>
            <w:tcW w:w="4257" w:type="dxa"/>
          </w:tcPr>
          <w:p w14:paraId="0424D51C" w14:textId="28D5DF3E" w:rsidR="002F05D0" w:rsidRPr="00E91435" w:rsidRDefault="005036A8" w:rsidP="003B1D10">
            <w:pPr>
              <w:pStyle w:val="KeinLeerraum"/>
              <w:rPr>
                <w:sz w:val="22"/>
                <w:szCs w:val="22"/>
                <w:lang w:eastAsia="de-DE"/>
              </w:rPr>
            </w:pPr>
            <w:r>
              <w:rPr>
                <w:sz w:val="22"/>
                <w:szCs w:val="22"/>
                <w:lang w:eastAsia="de-DE"/>
              </w:rPr>
              <w:t>Weglassung möglich.</w:t>
            </w:r>
          </w:p>
        </w:tc>
        <w:tc>
          <w:tcPr>
            <w:tcW w:w="1820" w:type="dxa"/>
          </w:tcPr>
          <w:p w14:paraId="59B07D8D" w14:textId="16717362" w:rsidR="002F05D0" w:rsidRPr="00E91435" w:rsidRDefault="00B46740" w:rsidP="003B1D10">
            <w:pPr>
              <w:pStyle w:val="KeinLeerraum"/>
              <w:rPr>
                <w:sz w:val="22"/>
                <w:szCs w:val="22"/>
                <w:lang w:eastAsia="de-DE"/>
              </w:rPr>
            </w:pPr>
            <w:r>
              <w:rPr>
                <w:sz w:val="22"/>
                <w:szCs w:val="22"/>
                <w:lang w:eastAsia="de-DE"/>
              </w:rPr>
              <w:t>Wortschatzkarten</w:t>
            </w:r>
          </w:p>
        </w:tc>
        <w:tc>
          <w:tcPr>
            <w:tcW w:w="566" w:type="dxa"/>
          </w:tcPr>
          <w:p w14:paraId="1410417B" w14:textId="6E6CA986" w:rsidR="002F05D0" w:rsidRPr="00E91435" w:rsidRDefault="002F05D0" w:rsidP="003B1D10">
            <w:pPr>
              <w:pStyle w:val="KeinLeerraum"/>
              <w:rPr>
                <w:sz w:val="22"/>
                <w:szCs w:val="22"/>
                <w:lang w:eastAsia="de-DE"/>
              </w:rPr>
            </w:pPr>
            <w:r w:rsidRPr="00E91435">
              <w:rPr>
                <w:sz w:val="22"/>
                <w:szCs w:val="22"/>
                <w:lang w:eastAsia="de-DE"/>
              </w:rPr>
              <w:t>15’</w:t>
            </w:r>
          </w:p>
        </w:tc>
      </w:tr>
      <w:tr w:rsidR="002F05D0" w:rsidRPr="00E91435" w14:paraId="23759B50" w14:textId="77777777" w:rsidTr="00A77DC4">
        <w:trPr>
          <w:trHeight w:val="448"/>
        </w:trPr>
        <w:tc>
          <w:tcPr>
            <w:tcW w:w="562" w:type="dxa"/>
            <w:tcBorders>
              <w:right w:val="nil"/>
            </w:tcBorders>
          </w:tcPr>
          <w:p w14:paraId="7970A355" w14:textId="77777777" w:rsidR="002F05D0" w:rsidRPr="00E91435" w:rsidRDefault="002F05D0" w:rsidP="003B1D10">
            <w:pPr>
              <w:spacing w:before="100" w:beforeAutospacing="1" w:after="100" w:afterAutospacing="1"/>
              <w:rPr>
                <w:rFonts w:ascii="Calibri" w:eastAsia="Times New Roman" w:hAnsi="Calibri" w:cs="Calibri"/>
                <w:sz w:val="22"/>
                <w:szCs w:val="22"/>
                <w:lang w:eastAsia="de-DE"/>
              </w:rPr>
            </w:pPr>
          </w:p>
        </w:tc>
        <w:tc>
          <w:tcPr>
            <w:tcW w:w="835" w:type="dxa"/>
            <w:tcBorders>
              <w:right w:val="single" w:sz="4" w:space="0" w:color="auto"/>
            </w:tcBorders>
            <w:shd w:val="clear" w:color="auto" w:fill="auto"/>
          </w:tcPr>
          <w:p w14:paraId="7136DFD9" w14:textId="5CDC3C46" w:rsidR="002F05D0" w:rsidRPr="00E91435" w:rsidRDefault="002F05D0" w:rsidP="003B1D10">
            <w:pPr>
              <w:pStyle w:val="KeinLeerraum"/>
              <w:rPr>
                <w:sz w:val="22"/>
                <w:szCs w:val="22"/>
                <w:lang w:eastAsia="de-DE"/>
              </w:rPr>
            </w:pPr>
            <w:r w:rsidRPr="00E91435">
              <w:rPr>
                <w:sz w:val="22"/>
                <w:szCs w:val="22"/>
                <w:lang w:eastAsia="de-DE"/>
              </w:rPr>
              <w:t>PL</w:t>
            </w:r>
          </w:p>
        </w:tc>
        <w:tc>
          <w:tcPr>
            <w:tcW w:w="6414" w:type="dxa"/>
            <w:tcBorders>
              <w:left w:val="single" w:sz="4" w:space="0" w:color="auto"/>
            </w:tcBorders>
          </w:tcPr>
          <w:p w14:paraId="55289D89" w14:textId="589B1B4A" w:rsidR="002F05D0" w:rsidRPr="00E91435" w:rsidRDefault="002F05D0" w:rsidP="003B1D10">
            <w:pPr>
              <w:pStyle w:val="KeinLeerraum"/>
              <w:rPr>
                <w:sz w:val="22"/>
                <w:szCs w:val="22"/>
                <w:lang w:eastAsia="de-DE"/>
              </w:rPr>
            </w:pPr>
            <w:r w:rsidRPr="00E91435">
              <w:rPr>
                <w:sz w:val="22"/>
                <w:szCs w:val="22"/>
                <w:lang w:eastAsia="de-DE"/>
              </w:rPr>
              <w:t>Navigationskartenaufgabe:</w:t>
            </w:r>
          </w:p>
          <w:p w14:paraId="61367E4B" w14:textId="7C88B0C4" w:rsidR="002F05D0" w:rsidRPr="00E91435" w:rsidRDefault="002F05D0" w:rsidP="003B1D10">
            <w:pPr>
              <w:pStyle w:val="KeinLeerraum"/>
              <w:rPr>
                <w:sz w:val="22"/>
                <w:szCs w:val="22"/>
                <w:lang w:eastAsia="de-DE"/>
              </w:rPr>
            </w:pPr>
            <w:r w:rsidRPr="00E91435">
              <w:rPr>
                <w:rFonts w:ascii="Calibri" w:eastAsia="Times New Roman" w:hAnsi="Calibri" w:cs="Calibri"/>
                <w:sz w:val="22"/>
                <w:szCs w:val="22"/>
                <w:lang w:eastAsia="de-DE"/>
              </w:rPr>
              <w:t xml:space="preserve">Die SuS bewegen sich im Zimmer zu Musik. Stoppt diese, nennen sie zusammen mit dem Kind, das am nächsten steht, möglichst viele Wörter und Sätze aus dem </w:t>
            </w:r>
            <w:r w:rsidRPr="00E91435">
              <w:rPr>
                <w:rFonts w:ascii="Calibri" w:eastAsia="Times New Roman" w:hAnsi="Calibri" w:cs="Calibri"/>
                <w:i/>
                <w:iCs/>
                <w:sz w:val="22"/>
                <w:szCs w:val="22"/>
                <w:lang w:eastAsia="de-DE"/>
              </w:rPr>
              <w:t>magazine</w:t>
            </w:r>
            <w:r w:rsidRPr="00E91435">
              <w:rPr>
                <w:rFonts w:ascii="Calibri" w:eastAsia="Times New Roman" w:hAnsi="Calibri" w:cs="Calibri"/>
                <w:sz w:val="22"/>
                <w:szCs w:val="22"/>
                <w:lang w:eastAsia="de-DE"/>
              </w:rPr>
              <w:t>. Ein paar Durchgänge machen.</w:t>
            </w:r>
          </w:p>
        </w:tc>
        <w:tc>
          <w:tcPr>
            <w:tcW w:w="4257" w:type="dxa"/>
          </w:tcPr>
          <w:p w14:paraId="0297E3D5" w14:textId="79F5799D" w:rsidR="002F05D0" w:rsidRPr="00E91435" w:rsidRDefault="002F05D0" w:rsidP="003B1D10">
            <w:pPr>
              <w:pStyle w:val="KeinLeerraum"/>
              <w:rPr>
                <w:sz w:val="22"/>
                <w:szCs w:val="22"/>
                <w:lang w:eastAsia="de-DE"/>
              </w:rPr>
            </w:pPr>
            <w:r w:rsidRPr="00E91435">
              <w:rPr>
                <w:sz w:val="22"/>
                <w:szCs w:val="22"/>
                <w:lang w:eastAsia="de-DE"/>
              </w:rPr>
              <w:t>Weglassung möglich.</w:t>
            </w:r>
          </w:p>
        </w:tc>
        <w:tc>
          <w:tcPr>
            <w:tcW w:w="1820" w:type="dxa"/>
          </w:tcPr>
          <w:p w14:paraId="35DF6E36" w14:textId="2EF7A1D2" w:rsidR="00B46740" w:rsidRDefault="00B46740" w:rsidP="00B46740">
            <w:pPr>
              <w:pStyle w:val="KeinLeerraum"/>
              <w:rPr>
                <w:sz w:val="22"/>
                <w:szCs w:val="22"/>
                <w:lang w:eastAsia="de-DE"/>
              </w:rPr>
            </w:pPr>
            <w:r w:rsidRPr="0034192C">
              <w:rPr>
                <w:i/>
                <w:iCs/>
                <w:sz w:val="22"/>
                <w:szCs w:val="22"/>
                <w:lang w:eastAsia="de-DE"/>
              </w:rPr>
              <w:t>magazine</w:t>
            </w:r>
            <w:r>
              <w:rPr>
                <w:sz w:val="22"/>
                <w:szCs w:val="22"/>
                <w:lang w:eastAsia="de-DE"/>
              </w:rPr>
              <w:t xml:space="preserve"> S. 59</w:t>
            </w:r>
          </w:p>
          <w:p w14:paraId="60349010" w14:textId="1DCC1196" w:rsidR="00B46740" w:rsidRDefault="00B46740" w:rsidP="00B46740">
            <w:pPr>
              <w:pStyle w:val="KeinLeerraum"/>
              <w:rPr>
                <w:sz w:val="22"/>
                <w:szCs w:val="22"/>
                <w:lang w:eastAsia="de-DE"/>
              </w:rPr>
            </w:pPr>
            <w:r>
              <w:rPr>
                <w:sz w:val="22"/>
                <w:szCs w:val="22"/>
                <w:lang w:eastAsia="de-DE"/>
              </w:rPr>
              <w:t>Musik</w:t>
            </w:r>
          </w:p>
          <w:p w14:paraId="7C7AF749" w14:textId="50526284" w:rsidR="002F05D0" w:rsidRPr="00E91435" w:rsidRDefault="004878CD" w:rsidP="003B1D10">
            <w:pPr>
              <w:pStyle w:val="KeinLeerraum"/>
              <w:rPr>
                <w:sz w:val="22"/>
                <w:szCs w:val="22"/>
                <w:lang w:eastAsia="de-DE"/>
              </w:rPr>
            </w:pPr>
            <w:r>
              <w:rPr>
                <w:sz w:val="22"/>
                <w:szCs w:val="22"/>
                <w:lang w:eastAsia="de-DE"/>
              </w:rPr>
              <w:t>Wortschatzkarten</w:t>
            </w:r>
          </w:p>
        </w:tc>
        <w:tc>
          <w:tcPr>
            <w:tcW w:w="566" w:type="dxa"/>
          </w:tcPr>
          <w:p w14:paraId="180C1B07" w14:textId="24B986F4" w:rsidR="002F05D0" w:rsidRPr="00E91435" w:rsidRDefault="002F05D0" w:rsidP="003B1D10">
            <w:pPr>
              <w:pStyle w:val="KeinLeerraum"/>
              <w:rPr>
                <w:sz w:val="22"/>
                <w:szCs w:val="22"/>
                <w:lang w:eastAsia="de-DE"/>
              </w:rPr>
            </w:pPr>
            <w:r w:rsidRPr="00E91435">
              <w:rPr>
                <w:sz w:val="22"/>
                <w:szCs w:val="22"/>
                <w:lang w:eastAsia="de-DE"/>
              </w:rPr>
              <w:t>5’</w:t>
            </w:r>
          </w:p>
        </w:tc>
      </w:tr>
      <w:tr w:rsidR="0098583F" w:rsidRPr="00E91435" w14:paraId="481B79AD" w14:textId="77777777" w:rsidTr="00A77DC4">
        <w:trPr>
          <w:trHeight w:val="448"/>
        </w:trPr>
        <w:tc>
          <w:tcPr>
            <w:tcW w:w="562" w:type="dxa"/>
            <w:tcBorders>
              <w:right w:val="nil"/>
            </w:tcBorders>
          </w:tcPr>
          <w:p w14:paraId="252D6322" w14:textId="77777777" w:rsidR="0098583F" w:rsidRPr="00E91435" w:rsidRDefault="0098583F" w:rsidP="003B1D10">
            <w:pPr>
              <w:spacing w:before="100" w:beforeAutospacing="1" w:after="100" w:afterAutospacing="1"/>
              <w:rPr>
                <w:rFonts w:ascii="Calibri" w:eastAsia="Times New Roman" w:hAnsi="Calibri" w:cs="Calibri"/>
                <w:sz w:val="22"/>
                <w:szCs w:val="22"/>
                <w:lang w:eastAsia="de-DE"/>
              </w:rPr>
            </w:pPr>
          </w:p>
        </w:tc>
        <w:tc>
          <w:tcPr>
            <w:tcW w:w="835" w:type="dxa"/>
            <w:tcBorders>
              <w:right w:val="single" w:sz="4" w:space="0" w:color="auto"/>
            </w:tcBorders>
            <w:shd w:val="clear" w:color="auto" w:fill="auto"/>
          </w:tcPr>
          <w:p w14:paraId="5940DB54" w14:textId="0F9C2495" w:rsidR="0098583F" w:rsidRPr="00E91435" w:rsidRDefault="0098583F" w:rsidP="003B1D10">
            <w:pPr>
              <w:pStyle w:val="KeinLeerraum"/>
              <w:rPr>
                <w:sz w:val="22"/>
                <w:szCs w:val="22"/>
                <w:lang w:eastAsia="de-DE"/>
              </w:rPr>
            </w:pPr>
            <w:r>
              <w:rPr>
                <w:sz w:val="22"/>
                <w:szCs w:val="22"/>
                <w:lang w:eastAsia="de-DE"/>
              </w:rPr>
              <w:t>EA</w:t>
            </w:r>
            <w:r w:rsidR="000A7F18">
              <w:rPr>
                <w:sz w:val="22"/>
                <w:szCs w:val="22"/>
                <w:lang w:eastAsia="de-DE"/>
              </w:rPr>
              <w:t xml:space="preserve"> / PA</w:t>
            </w:r>
          </w:p>
        </w:tc>
        <w:tc>
          <w:tcPr>
            <w:tcW w:w="6414" w:type="dxa"/>
            <w:tcBorders>
              <w:left w:val="single" w:sz="4" w:space="0" w:color="auto"/>
            </w:tcBorders>
          </w:tcPr>
          <w:p w14:paraId="3A85B3A5" w14:textId="77777777" w:rsidR="0098583F" w:rsidRPr="00E91435" w:rsidRDefault="0098583F" w:rsidP="0098583F">
            <w:pPr>
              <w:pStyle w:val="KeinLeerraum"/>
              <w:rPr>
                <w:sz w:val="22"/>
                <w:szCs w:val="22"/>
                <w:u w:val="single"/>
                <w:lang w:eastAsia="de-DE"/>
              </w:rPr>
            </w:pPr>
            <w:r w:rsidRPr="00E91435">
              <w:rPr>
                <w:sz w:val="22"/>
                <w:szCs w:val="22"/>
                <w:u w:val="single"/>
                <w:lang w:eastAsia="de-DE"/>
              </w:rPr>
              <w:t>Ausklang:</w:t>
            </w:r>
          </w:p>
          <w:p w14:paraId="282B0666" w14:textId="5F56A7F1" w:rsidR="0098583F" w:rsidRPr="00E91435" w:rsidRDefault="0098583F" w:rsidP="0098583F">
            <w:pPr>
              <w:pStyle w:val="KeinLeerraum"/>
              <w:rPr>
                <w:sz w:val="22"/>
                <w:szCs w:val="22"/>
                <w:lang w:eastAsia="de-DE"/>
              </w:rPr>
            </w:pPr>
            <w:r w:rsidRPr="00E91435">
              <w:rPr>
                <w:sz w:val="22"/>
                <w:szCs w:val="22"/>
                <w:lang w:eastAsia="de-DE"/>
              </w:rPr>
              <w:t xml:space="preserve">Individuelles </w:t>
            </w:r>
            <w:r w:rsidR="001A65B1">
              <w:rPr>
                <w:sz w:val="22"/>
                <w:szCs w:val="22"/>
                <w:lang w:eastAsia="de-DE"/>
              </w:rPr>
              <w:t>Ü</w:t>
            </w:r>
            <w:r w:rsidRPr="00E91435">
              <w:rPr>
                <w:sz w:val="22"/>
                <w:szCs w:val="22"/>
                <w:lang w:eastAsia="de-DE"/>
              </w:rPr>
              <w:t>ben mit den Karten.</w:t>
            </w:r>
          </w:p>
        </w:tc>
        <w:tc>
          <w:tcPr>
            <w:tcW w:w="4257" w:type="dxa"/>
          </w:tcPr>
          <w:p w14:paraId="15A14B94" w14:textId="77777777" w:rsidR="0098583F" w:rsidRPr="00E91435" w:rsidRDefault="0098583F" w:rsidP="003B1D10">
            <w:pPr>
              <w:pStyle w:val="KeinLeerraum"/>
              <w:rPr>
                <w:sz w:val="22"/>
                <w:szCs w:val="22"/>
                <w:lang w:eastAsia="de-DE"/>
              </w:rPr>
            </w:pPr>
          </w:p>
        </w:tc>
        <w:tc>
          <w:tcPr>
            <w:tcW w:w="1820" w:type="dxa"/>
          </w:tcPr>
          <w:p w14:paraId="67DD1C0B" w14:textId="56B055C3" w:rsidR="0098583F" w:rsidRPr="0034192C" w:rsidRDefault="001A65B1" w:rsidP="00B46740">
            <w:pPr>
              <w:pStyle w:val="KeinLeerraum"/>
              <w:rPr>
                <w:i/>
                <w:iCs/>
                <w:sz w:val="22"/>
                <w:szCs w:val="22"/>
                <w:lang w:eastAsia="de-DE"/>
              </w:rPr>
            </w:pPr>
            <w:r>
              <w:rPr>
                <w:sz w:val="22"/>
                <w:szCs w:val="22"/>
                <w:lang w:eastAsia="de-DE"/>
              </w:rPr>
              <w:t>Wortschatzkarten</w:t>
            </w:r>
          </w:p>
        </w:tc>
        <w:tc>
          <w:tcPr>
            <w:tcW w:w="566" w:type="dxa"/>
          </w:tcPr>
          <w:p w14:paraId="2889C370" w14:textId="77777777" w:rsidR="0098583F" w:rsidRPr="00E91435" w:rsidRDefault="0098583F" w:rsidP="003B1D10">
            <w:pPr>
              <w:pStyle w:val="KeinLeerraum"/>
              <w:rPr>
                <w:sz w:val="22"/>
                <w:szCs w:val="22"/>
                <w:lang w:eastAsia="de-DE"/>
              </w:rPr>
            </w:pPr>
          </w:p>
        </w:tc>
      </w:tr>
    </w:tbl>
    <w:p w14:paraId="4F82F4A0" w14:textId="77777777" w:rsidR="00396A04" w:rsidRPr="00E91435" w:rsidRDefault="00396A04" w:rsidP="002347AC">
      <w:pPr>
        <w:pStyle w:val="KeinLeerraum"/>
        <w:rPr>
          <w:b/>
          <w:bCs/>
          <w:sz w:val="22"/>
          <w:szCs w:val="22"/>
          <w:lang w:eastAsia="de-DE"/>
        </w:rPr>
      </w:pPr>
    </w:p>
    <w:p w14:paraId="371E2275" w14:textId="77777777" w:rsidR="00807CDF" w:rsidRDefault="00807CDF">
      <w:pPr>
        <w:rPr>
          <w:rFonts w:eastAsiaTheme="minorHAnsi"/>
          <w:b/>
          <w:bCs/>
          <w:sz w:val="22"/>
          <w:szCs w:val="22"/>
          <w:lang w:eastAsia="de-DE"/>
        </w:rPr>
      </w:pPr>
      <w:r>
        <w:rPr>
          <w:b/>
          <w:bCs/>
          <w:sz w:val="22"/>
          <w:szCs w:val="22"/>
          <w:lang w:eastAsia="de-DE"/>
        </w:rPr>
        <w:br w:type="page"/>
      </w:r>
    </w:p>
    <w:p w14:paraId="6A8226FC"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1256A104" w14:textId="6C4BBC09" w:rsidR="00112F43" w:rsidRPr="00766147" w:rsidRDefault="00D017CC" w:rsidP="00112F43">
      <w:pPr>
        <w:pStyle w:val="KeinLeerraum"/>
        <w:rPr>
          <w:b/>
          <w:bCs/>
          <w:sz w:val="22"/>
          <w:szCs w:val="22"/>
          <w:lang w:val="fr-CH" w:eastAsia="de-DE"/>
        </w:rPr>
      </w:pPr>
      <w:r w:rsidRPr="00766147">
        <w:rPr>
          <w:b/>
          <w:bCs/>
          <w:i/>
          <w:iCs/>
          <w:sz w:val="22"/>
          <w:szCs w:val="22"/>
          <w:lang w:val="fr-CH" w:eastAsia="de-DE"/>
        </w:rPr>
        <w:t>tâche</w:t>
      </w:r>
      <w:r w:rsidR="00112F43" w:rsidRPr="00766147">
        <w:rPr>
          <w:b/>
          <w:bCs/>
          <w:sz w:val="22"/>
          <w:szCs w:val="22"/>
          <w:lang w:val="fr-CH" w:eastAsia="de-DE"/>
        </w:rPr>
        <w:t xml:space="preserve">: </w:t>
      </w:r>
      <w:r w:rsidR="002C4E89" w:rsidRPr="00766147">
        <w:rPr>
          <w:b/>
          <w:bCs/>
          <w:sz w:val="22"/>
          <w:szCs w:val="22"/>
          <w:lang w:val="fr-CH" w:eastAsia="de-DE"/>
        </w:rPr>
        <w:t>3</w:t>
      </w:r>
      <w:r w:rsidR="00112F43" w:rsidRPr="00766147">
        <w:rPr>
          <w:b/>
          <w:bCs/>
          <w:sz w:val="22"/>
          <w:szCs w:val="22"/>
          <w:lang w:val="fr-CH" w:eastAsia="de-DE"/>
        </w:rPr>
        <w:t xml:space="preserve"> Lektionen</w:t>
      </w:r>
    </w:p>
    <w:p w14:paraId="48E48D6D" w14:textId="2935491F" w:rsidR="00CC1286" w:rsidRPr="00766147" w:rsidRDefault="00CC1286" w:rsidP="00112F43">
      <w:pPr>
        <w:pStyle w:val="KeinLeerraum"/>
        <w:rPr>
          <w:b/>
          <w:bCs/>
          <w:sz w:val="22"/>
          <w:szCs w:val="22"/>
          <w:lang w:val="fr-CH" w:eastAsia="de-DE"/>
        </w:rPr>
      </w:pPr>
    </w:p>
    <w:p w14:paraId="7D4FA035" w14:textId="25F35809" w:rsidR="00CC1286" w:rsidRPr="00766147" w:rsidRDefault="00CC1286" w:rsidP="00CC1286">
      <w:pPr>
        <w:pStyle w:val="KeinLeerraum"/>
        <w:rPr>
          <w:b/>
          <w:bCs/>
          <w:i/>
          <w:iCs/>
          <w:sz w:val="22"/>
          <w:szCs w:val="22"/>
          <w:lang w:val="fr-CH" w:eastAsia="de-DE"/>
        </w:rPr>
      </w:pPr>
      <w:r w:rsidRPr="00766147">
        <w:rPr>
          <w:b/>
          <w:bCs/>
          <w:sz w:val="22"/>
          <w:szCs w:val="22"/>
          <w:lang w:val="fr-CH" w:eastAsia="de-DE"/>
        </w:rPr>
        <w:t>Lektion 1</w:t>
      </w:r>
      <w:r w:rsidR="00047E43" w:rsidRPr="00766147">
        <w:rPr>
          <w:b/>
          <w:bCs/>
          <w:sz w:val="22"/>
          <w:szCs w:val="22"/>
          <w:lang w:val="fr-CH" w:eastAsia="de-DE"/>
        </w:rPr>
        <w:t xml:space="preserve">: </w:t>
      </w:r>
      <w:r w:rsidR="00047E43" w:rsidRPr="00766147">
        <w:rPr>
          <w:b/>
          <w:bCs/>
          <w:i/>
          <w:iCs/>
          <w:sz w:val="22"/>
          <w:szCs w:val="22"/>
          <w:lang w:val="fr-CH" w:eastAsia="de-DE"/>
        </w:rPr>
        <w:t>Fais un portrait.</w:t>
      </w:r>
    </w:p>
    <w:tbl>
      <w:tblPr>
        <w:tblStyle w:val="Tabellenraster"/>
        <w:tblW w:w="14454" w:type="dxa"/>
        <w:tblLook w:val="04A0" w:firstRow="1" w:lastRow="0" w:firstColumn="1" w:lastColumn="0" w:noHBand="0" w:noVBand="1"/>
      </w:tblPr>
      <w:tblGrid>
        <w:gridCol w:w="670"/>
        <w:gridCol w:w="757"/>
        <w:gridCol w:w="6423"/>
        <w:gridCol w:w="4343"/>
        <w:gridCol w:w="1694"/>
        <w:gridCol w:w="567"/>
      </w:tblGrid>
      <w:tr w:rsidR="001B5631" w:rsidRPr="00E91435" w14:paraId="658A4BBF" w14:textId="77777777" w:rsidTr="0028399C">
        <w:trPr>
          <w:trHeight w:val="296"/>
        </w:trPr>
        <w:tc>
          <w:tcPr>
            <w:tcW w:w="7850" w:type="dxa"/>
            <w:gridSpan w:val="3"/>
          </w:tcPr>
          <w:p w14:paraId="0CAA470C" w14:textId="77777777" w:rsidR="001B5631" w:rsidRPr="00E91435" w:rsidRDefault="001B5631"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43" w:type="dxa"/>
          </w:tcPr>
          <w:p w14:paraId="7B745D7D" w14:textId="77777777" w:rsidR="001B5631" w:rsidRPr="00E91435" w:rsidRDefault="001B5631" w:rsidP="003B1D10">
            <w:pPr>
              <w:pStyle w:val="KeinLeerraum"/>
              <w:rPr>
                <w:b/>
                <w:bCs/>
                <w:sz w:val="22"/>
                <w:szCs w:val="22"/>
                <w:lang w:eastAsia="de-DE"/>
              </w:rPr>
            </w:pPr>
            <w:r w:rsidRPr="00E91435">
              <w:rPr>
                <w:b/>
                <w:bCs/>
                <w:sz w:val="22"/>
                <w:szCs w:val="22"/>
                <w:lang w:eastAsia="de-DE"/>
              </w:rPr>
              <w:t>différenciation</w:t>
            </w:r>
          </w:p>
        </w:tc>
        <w:tc>
          <w:tcPr>
            <w:tcW w:w="1694" w:type="dxa"/>
          </w:tcPr>
          <w:p w14:paraId="2E1692E1" w14:textId="1546DA12" w:rsidR="001B5631" w:rsidRPr="00E91435" w:rsidRDefault="001B5631" w:rsidP="003B1D10">
            <w:pPr>
              <w:pStyle w:val="KeinLeerraum"/>
              <w:rPr>
                <w:b/>
                <w:bCs/>
                <w:sz w:val="22"/>
                <w:szCs w:val="22"/>
                <w:lang w:eastAsia="de-DE"/>
              </w:rPr>
            </w:pPr>
            <w:r>
              <w:rPr>
                <w:b/>
                <w:bCs/>
                <w:sz w:val="22"/>
                <w:szCs w:val="22"/>
                <w:lang w:eastAsia="de-DE"/>
              </w:rPr>
              <w:t>matériel</w:t>
            </w:r>
          </w:p>
        </w:tc>
        <w:tc>
          <w:tcPr>
            <w:tcW w:w="567" w:type="dxa"/>
          </w:tcPr>
          <w:p w14:paraId="3A338536" w14:textId="5554B7A8" w:rsidR="001B5631" w:rsidRPr="00E91435" w:rsidRDefault="001B5631" w:rsidP="003B1D10">
            <w:pPr>
              <w:pStyle w:val="KeinLeerraum"/>
              <w:rPr>
                <w:b/>
                <w:bCs/>
                <w:sz w:val="22"/>
                <w:szCs w:val="22"/>
                <w:lang w:eastAsia="de-DE"/>
              </w:rPr>
            </w:pPr>
          </w:p>
        </w:tc>
      </w:tr>
      <w:tr w:rsidR="001B5631" w:rsidRPr="00E91435" w14:paraId="04BD96F1" w14:textId="77777777" w:rsidTr="0028399C">
        <w:trPr>
          <w:trHeight w:val="651"/>
        </w:trPr>
        <w:tc>
          <w:tcPr>
            <w:tcW w:w="670" w:type="dxa"/>
            <w:tcBorders>
              <w:bottom w:val="single" w:sz="4" w:space="0" w:color="auto"/>
              <w:right w:val="nil"/>
            </w:tcBorders>
          </w:tcPr>
          <w:p w14:paraId="0588C425" w14:textId="77777777" w:rsidR="001B5631" w:rsidRPr="00E91435" w:rsidRDefault="001B5631" w:rsidP="003B1D10">
            <w:pPr>
              <w:spacing w:before="100" w:beforeAutospacing="1" w:after="100" w:afterAutospacing="1"/>
              <w:rPr>
                <w:rFonts w:ascii="Calibri" w:eastAsia="Times New Roman" w:hAnsi="Calibri" w:cs="Calibri"/>
                <w:sz w:val="22"/>
                <w:szCs w:val="22"/>
                <w:lang w:eastAsia="de-DE"/>
              </w:rPr>
            </w:pPr>
          </w:p>
        </w:tc>
        <w:tc>
          <w:tcPr>
            <w:tcW w:w="757" w:type="dxa"/>
            <w:tcBorders>
              <w:right w:val="single" w:sz="4" w:space="0" w:color="auto"/>
            </w:tcBorders>
            <w:shd w:val="clear" w:color="auto" w:fill="auto"/>
          </w:tcPr>
          <w:p w14:paraId="6AD9662D" w14:textId="77777777" w:rsidR="001B5631" w:rsidRPr="00E91435" w:rsidRDefault="001B5631" w:rsidP="003B1D10">
            <w:pPr>
              <w:pStyle w:val="KeinLeerraum"/>
              <w:rPr>
                <w:sz w:val="22"/>
                <w:szCs w:val="22"/>
                <w:lang w:eastAsia="de-DE"/>
              </w:rPr>
            </w:pPr>
            <w:r w:rsidRPr="00E91435">
              <w:rPr>
                <w:sz w:val="22"/>
                <w:szCs w:val="22"/>
                <w:lang w:eastAsia="de-DE"/>
              </w:rPr>
              <w:t>PL</w:t>
            </w:r>
          </w:p>
        </w:tc>
        <w:tc>
          <w:tcPr>
            <w:tcW w:w="6423" w:type="dxa"/>
            <w:tcBorders>
              <w:left w:val="single" w:sz="4" w:space="0" w:color="auto"/>
            </w:tcBorders>
          </w:tcPr>
          <w:p w14:paraId="3131C908" w14:textId="77777777" w:rsidR="001B5631" w:rsidRPr="00E91435" w:rsidRDefault="001B5631"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5937CFB8" w14:textId="7015F604" w:rsidR="001B5631" w:rsidRPr="00E91435" w:rsidRDefault="001B5631" w:rsidP="003B1D10">
            <w:pPr>
              <w:pStyle w:val="KeinLeerraum"/>
              <w:rPr>
                <w:sz w:val="22"/>
                <w:szCs w:val="22"/>
                <w:lang w:eastAsia="de-DE"/>
              </w:rPr>
            </w:pPr>
            <w:r w:rsidRPr="00E91435">
              <w:rPr>
                <w:sz w:val="22"/>
                <w:szCs w:val="22"/>
                <w:lang w:eastAsia="de-DE"/>
              </w:rPr>
              <w:t xml:space="preserve">Die SuS hören die Beispielsätze </w:t>
            </w:r>
            <w:r w:rsidR="002A3D0D">
              <w:rPr>
                <w:sz w:val="22"/>
                <w:szCs w:val="22"/>
                <w:lang w:eastAsia="de-DE"/>
              </w:rPr>
              <w:t>von</w:t>
            </w:r>
            <w:r w:rsidRPr="00E91435">
              <w:rPr>
                <w:sz w:val="22"/>
                <w:szCs w:val="22"/>
                <w:lang w:eastAsia="de-DE"/>
              </w:rPr>
              <w:t xml:space="preserve"> Nr. 3., S. 55. Was habt ihr verstanden? Wie könnte man die angefangenen Sätze fortsetzen?</w:t>
            </w:r>
          </w:p>
        </w:tc>
        <w:tc>
          <w:tcPr>
            <w:tcW w:w="4343" w:type="dxa"/>
          </w:tcPr>
          <w:p w14:paraId="4D28A8D3" w14:textId="77777777" w:rsidR="001B5631" w:rsidRPr="00E91435" w:rsidRDefault="001B5631" w:rsidP="003B1D10">
            <w:pPr>
              <w:pStyle w:val="KeinLeerraum"/>
              <w:rPr>
                <w:sz w:val="22"/>
                <w:szCs w:val="22"/>
                <w:lang w:eastAsia="de-DE"/>
              </w:rPr>
            </w:pPr>
          </w:p>
        </w:tc>
        <w:tc>
          <w:tcPr>
            <w:tcW w:w="1694" w:type="dxa"/>
          </w:tcPr>
          <w:p w14:paraId="56758FB2" w14:textId="77777777" w:rsidR="001B5631" w:rsidRDefault="00595DB8" w:rsidP="003B1D10">
            <w:pPr>
              <w:pStyle w:val="KeinLeerraum"/>
              <w:rPr>
                <w:sz w:val="22"/>
                <w:szCs w:val="22"/>
                <w:lang w:eastAsia="de-DE"/>
              </w:rPr>
            </w:pPr>
            <w:r w:rsidRPr="00595DB8">
              <w:rPr>
                <w:i/>
                <w:iCs/>
                <w:sz w:val="22"/>
                <w:szCs w:val="22"/>
                <w:lang w:eastAsia="de-DE"/>
              </w:rPr>
              <w:t>magazine</w:t>
            </w:r>
            <w:r>
              <w:rPr>
                <w:sz w:val="22"/>
                <w:szCs w:val="22"/>
                <w:lang w:eastAsia="de-DE"/>
              </w:rPr>
              <w:t xml:space="preserve"> S. 55</w:t>
            </w:r>
          </w:p>
          <w:p w14:paraId="42F40785" w14:textId="7178E1B9" w:rsidR="00583C79" w:rsidRPr="00E91435" w:rsidRDefault="00583C79" w:rsidP="003B1D10">
            <w:pPr>
              <w:pStyle w:val="KeinLeerraum"/>
              <w:rPr>
                <w:sz w:val="22"/>
                <w:szCs w:val="22"/>
                <w:lang w:eastAsia="de-DE"/>
              </w:rPr>
            </w:pPr>
            <w:r>
              <w:rPr>
                <w:sz w:val="22"/>
                <w:szCs w:val="22"/>
                <w:lang w:eastAsia="de-DE"/>
              </w:rPr>
              <w:t>Tracks 62 bis 65</w:t>
            </w:r>
          </w:p>
        </w:tc>
        <w:tc>
          <w:tcPr>
            <w:tcW w:w="567" w:type="dxa"/>
          </w:tcPr>
          <w:p w14:paraId="2BE17E78" w14:textId="3D8C1AFC" w:rsidR="001B5631" w:rsidRPr="00E91435" w:rsidRDefault="001B5631" w:rsidP="003B1D10">
            <w:pPr>
              <w:pStyle w:val="KeinLeerraum"/>
              <w:rPr>
                <w:sz w:val="22"/>
                <w:szCs w:val="22"/>
                <w:lang w:eastAsia="de-DE"/>
              </w:rPr>
            </w:pPr>
          </w:p>
        </w:tc>
      </w:tr>
      <w:tr w:rsidR="001B5631" w:rsidRPr="00E91435" w14:paraId="368DD652" w14:textId="77777777" w:rsidTr="0028399C">
        <w:trPr>
          <w:trHeight w:val="651"/>
        </w:trPr>
        <w:tc>
          <w:tcPr>
            <w:tcW w:w="670" w:type="dxa"/>
            <w:tcBorders>
              <w:right w:val="nil"/>
            </w:tcBorders>
            <w:shd w:val="thinDiagStripe" w:color="A5A5A5" w:themeColor="accent3" w:fill="auto"/>
          </w:tcPr>
          <w:p w14:paraId="3D0919D3" w14:textId="15AAFBE6" w:rsidR="001B5631" w:rsidRPr="00E91435" w:rsidRDefault="001B5631"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1.</w:t>
            </w:r>
            <w:r w:rsidR="00833D33">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2.</w:t>
            </w:r>
          </w:p>
        </w:tc>
        <w:tc>
          <w:tcPr>
            <w:tcW w:w="757" w:type="dxa"/>
            <w:tcBorders>
              <w:right w:val="single" w:sz="4" w:space="0" w:color="auto"/>
            </w:tcBorders>
            <w:shd w:val="clear" w:color="auto" w:fill="auto"/>
          </w:tcPr>
          <w:p w14:paraId="213096C9" w14:textId="6E8B29C9" w:rsidR="001B5631" w:rsidRPr="00E91435" w:rsidRDefault="001B5631" w:rsidP="003B1D10">
            <w:pPr>
              <w:pStyle w:val="KeinLeerraum"/>
              <w:rPr>
                <w:sz w:val="22"/>
                <w:szCs w:val="22"/>
                <w:lang w:eastAsia="de-DE"/>
              </w:rPr>
            </w:pPr>
            <w:r w:rsidRPr="00E91435">
              <w:rPr>
                <w:sz w:val="22"/>
                <w:szCs w:val="22"/>
                <w:lang w:eastAsia="de-DE"/>
              </w:rPr>
              <w:t>PL</w:t>
            </w:r>
          </w:p>
        </w:tc>
        <w:tc>
          <w:tcPr>
            <w:tcW w:w="6423" w:type="dxa"/>
            <w:tcBorders>
              <w:left w:val="single" w:sz="4" w:space="0" w:color="auto"/>
            </w:tcBorders>
          </w:tcPr>
          <w:p w14:paraId="6481105D" w14:textId="7D29A6E2" w:rsidR="001B5631" w:rsidRPr="00E91435" w:rsidRDefault="001B5631" w:rsidP="00595A29">
            <w:pPr>
              <w:pStyle w:val="KeinLeerraum"/>
              <w:rPr>
                <w:sz w:val="22"/>
                <w:szCs w:val="22"/>
                <w:lang w:eastAsia="de-DE"/>
              </w:rPr>
            </w:pPr>
            <w:r w:rsidRPr="00E91435">
              <w:rPr>
                <w:sz w:val="22"/>
                <w:szCs w:val="22"/>
                <w:lang w:eastAsia="de-DE"/>
              </w:rPr>
              <w:t xml:space="preserve">Auftrag besprechen: Ein Porträt von sich selbst erstellen, dieses als Poster gestalten. </w:t>
            </w:r>
          </w:p>
          <w:p w14:paraId="465DA384" w14:textId="5F91A8C3" w:rsidR="001B5631" w:rsidRPr="00E91435" w:rsidRDefault="001B5631" w:rsidP="00595A29">
            <w:pPr>
              <w:pStyle w:val="KeinLeerraum"/>
              <w:rPr>
                <w:sz w:val="22"/>
                <w:szCs w:val="22"/>
                <w:lang w:eastAsia="de-DE"/>
              </w:rPr>
            </w:pPr>
            <w:r w:rsidRPr="00E91435">
              <w:rPr>
                <w:sz w:val="22"/>
                <w:szCs w:val="22"/>
                <w:lang w:eastAsia="de-DE"/>
              </w:rPr>
              <w:t xml:space="preserve">Strukturen aus den farbigen Boxen verwenden. Sie verweisen jeweils auf eine oder mehrere </w:t>
            </w:r>
            <w:r w:rsidRPr="00E91435">
              <w:rPr>
                <w:i/>
                <w:iCs/>
                <w:sz w:val="22"/>
                <w:szCs w:val="22"/>
                <w:lang w:eastAsia="de-DE"/>
              </w:rPr>
              <w:t xml:space="preserve">activités. </w:t>
            </w:r>
            <w:r w:rsidRPr="00E91435">
              <w:rPr>
                <w:sz w:val="22"/>
                <w:szCs w:val="22"/>
                <w:lang w:eastAsia="de-DE"/>
              </w:rPr>
              <w:t>Box «Moi» entspricht z.</w:t>
            </w:r>
            <w:r w:rsidR="00C0207C">
              <w:rPr>
                <w:sz w:val="22"/>
                <w:szCs w:val="22"/>
                <w:lang w:eastAsia="de-DE"/>
              </w:rPr>
              <w:t xml:space="preserve"> </w:t>
            </w:r>
            <w:r w:rsidRPr="00E91435">
              <w:rPr>
                <w:sz w:val="22"/>
                <w:szCs w:val="22"/>
                <w:lang w:eastAsia="de-DE"/>
              </w:rPr>
              <w:t xml:space="preserve">B. </w:t>
            </w:r>
            <w:r w:rsidRPr="00E91435">
              <w:rPr>
                <w:i/>
                <w:iCs/>
                <w:sz w:val="22"/>
                <w:szCs w:val="22"/>
                <w:lang w:eastAsia="de-DE"/>
              </w:rPr>
              <w:t>activité</w:t>
            </w:r>
            <w:r w:rsidRPr="00E91435">
              <w:rPr>
                <w:sz w:val="22"/>
                <w:szCs w:val="22"/>
                <w:lang w:eastAsia="de-DE"/>
              </w:rPr>
              <w:t xml:space="preserve"> E.</w:t>
            </w:r>
          </w:p>
          <w:p w14:paraId="60155C68" w14:textId="0275744E" w:rsidR="001B5631" w:rsidRPr="00E91435" w:rsidRDefault="001B5631" w:rsidP="003B1D10">
            <w:pPr>
              <w:pStyle w:val="KeinLeerraum"/>
              <w:rPr>
                <w:sz w:val="22"/>
                <w:szCs w:val="22"/>
                <w:lang w:eastAsia="de-DE"/>
              </w:rPr>
            </w:pPr>
            <w:r w:rsidRPr="00E91435">
              <w:rPr>
                <w:sz w:val="22"/>
                <w:szCs w:val="22"/>
                <w:lang w:eastAsia="de-DE"/>
              </w:rPr>
              <w:t xml:space="preserve">Die SuS sollen auf ihrem Plakat schreiben, zeichnen und evtl. Fotos und Bilder aufkleben </w:t>
            </w:r>
            <w:r w:rsidRPr="00E91435">
              <w:rPr>
                <w:rFonts w:ascii="Wingdings" w:eastAsia="Wingdings" w:hAnsi="Wingdings" w:cs="Wingdings"/>
                <w:sz w:val="22"/>
                <w:szCs w:val="22"/>
                <w:lang w:eastAsia="de-DE"/>
              </w:rPr>
              <w:t>à</w:t>
            </w:r>
            <w:r w:rsidRPr="00E91435">
              <w:rPr>
                <w:sz w:val="22"/>
                <w:szCs w:val="22"/>
                <w:lang w:eastAsia="de-DE"/>
              </w:rPr>
              <w:t xml:space="preserve"> von zu Hause mitbringen. </w:t>
            </w:r>
          </w:p>
        </w:tc>
        <w:tc>
          <w:tcPr>
            <w:tcW w:w="4343" w:type="dxa"/>
          </w:tcPr>
          <w:p w14:paraId="1A635174" w14:textId="77777777" w:rsidR="001B5631" w:rsidRPr="00E91435" w:rsidRDefault="001B5631" w:rsidP="003B1D10">
            <w:pPr>
              <w:pStyle w:val="KeinLeerraum"/>
              <w:rPr>
                <w:sz w:val="22"/>
                <w:szCs w:val="22"/>
                <w:lang w:eastAsia="de-DE"/>
              </w:rPr>
            </w:pPr>
          </w:p>
          <w:p w14:paraId="68E03793" w14:textId="77777777" w:rsidR="001B5631" w:rsidRPr="00E91435" w:rsidRDefault="001B5631" w:rsidP="003B1D10">
            <w:pPr>
              <w:pStyle w:val="KeinLeerraum"/>
              <w:rPr>
                <w:sz w:val="22"/>
                <w:szCs w:val="22"/>
                <w:lang w:eastAsia="de-DE"/>
              </w:rPr>
            </w:pPr>
          </w:p>
          <w:p w14:paraId="2E86F53F" w14:textId="4FF5F6B6" w:rsidR="001B5631" w:rsidRPr="00E91435" w:rsidRDefault="001B5631" w:rsidP="003B1D10">
            <w:pPr>
              <w:pStyle w:val="KeinLeerraum"/>
              <w:rPr>
                <w:sz w:val="22"/>
                <w:szCs w:val="22"/>
                <w:lang w:eastAsia="de-DE"/>
              </w:rPr>
            </w:pPr>
            <w:r w:rsidRPr="00E91435">
              <w:rPr>
                <w:sz w:val="22"/>
                <w:szCs w:val="22"/>
                <w:lang w:eastAsia="de-DE"/>
              </w:rPr>
              <w:t xml:space="preserve">Strukturen aus grauer und blauer Box verwenden. Lila und gelb nur, falls </w:t>
            </w:r>
            <w:r w:rsidR="00C0207C">
              <w:rPr>
                <w:sz w:val="22"/>
                <w:szCs w:val="22"/>
                <w:lang w:eastAsia="de-DE"/>
              </w:rPr>
              <w:t xml:space="preserve">die </w:t>
            </w:r>
            <w:r w:rsidRPr="00E91435">
              <w:rPr>
                <w:sz w:val="22"/>
                <w:szCs w:val="22"/>
                <w:lang w:eastAsia="de-DE"/>
              </w:rPr>
              <w:t>Zeit reicht.</w:t>
            </w:r>
          </w:p>
        </w:tc>
        <w:tc>
          <w:tcPr>
            <w:tcW w:w="1694" w:type="dxa"/>
          </w:tcPr>
          <w:p w14:paraId="29AD5DC7" w14:textId="608DE698" w:rsidR="001B5631" w:rsidRPr="00E91435" w:rsidRDefault="00692560" w:rsidP="003B1D10">
            <w:pPr>
              <w:pStyle w:val="KeinLeerraum"/>
              <w:rPr>
                <w:sz w:val="22"/>
                <w:szCs w:val="22"/>
                <w:lang w:eastAsia="de-DE"/>
              </w:rPr>
            </w:pPr>
            <w:r w:rsidRPr="00595DB8">
              <w:rPr>
                <w:i/>
                <w:iCs/>
                <w:sz w:val="22"/>
                <w:szCs w:val="22"/>
                <w:lang w:eastAsia="de-DE"/>
              </w:rPr>
              <w:t>magazine</w:t>
            </w:r>
            <w:r>
              <w:rPr>
                <w:sz w:val="22"/>
                <w:szCs w:val="22"/>
                <w:lang w:eastAsia="de-DE"/>
              </w:rPr>
              <w:t xml:space="preserve"> S. 55</w:t>
            </w:r>
          </w:p>
        </w:tc>
        <w:tc>
          <w:tcPr>
            <w:tcW w:w="567" w:type="dxa"/>
          </w:tcPr>
          <w:p w14:paraId="0A7B4835" w14:textId="4942FB3E" w:rsidR="001B5631" w:rsidRPr="00E91435" w:rsidRDefault="001B5631" w:rsidP="003B1D10">
            <w:pPr>
              <w:pStyle w:val="KeinLeerraum"/>
              <w:rPr>
                <w:sz w:val="22"/>
                <w:szCs w:val="22"/>
                <w:lang w:eastAsia="de-DE"/>
              </w:rPr>
            </w:pPr>
            <w:r w:rsidRPr="00E91435">
              <w:rPr>
                <w:sz w:val="22"/>
                <w:szCs w:val="22"/>
                <w:lang w:eastAsia="de-DE"/>
              </w:rPr>
              <w:t>10’</w:t>
            </w:r>
          </w:p>
        </w:tc>
      </w:tr>
      <w:tr w:rsidR="001B5631" w:rsidRPr="00E91435" w14:paraId="08D5B9DE" w14:textId="77777777" w:rsidTr="0028399C">
        <w:trPr>
          <w:trHeight w:val="651"/>
        </w:trPr>
        <w:tc>
          <w:tcPr>
            <w:tcW w:w="670" w:type="dxa"/>
            <w:tcBorders>
              <w:right w:val="nil"/>
            </w:tcBorders>
            <w:shd w:val="clear" w:color="auto" w:fill="D0CECE" w:themeFill="background2" w:themeFillShade="E6"/>
          </w:tcPr>
          <w:p w14:paraId="043617CF" w14:textId="006B47B6" w:rsidR="001B5631" w:rsidRPr="00E91435" w:rsidRDefault="001B5631" w:rsidP="003B1D10">
            <w:pPr>
              <w:spacing w:before="100" w:beforeAutospacing="1" w:after="100" w:afterAutospacing="1"/>
              <w:rPr>
                <w:rFonts w:ascii="Calibri" w:eastAsia="Times New Roman" w:hAnsi="Calibri" w:cs="Calibri"/>
                <w:sz w:val="22"/>
                <w:szCs w:val="22"/>
                <w:lang w:eastAsia="de-DE"/>
              </w:rPr>
            </w:pPr>
            <w:r w:rsidRPr="00E91435">
              <w:rPr>
                <w:rFonts w:ascii="Calibri" w:eastAsia="Times New Roman" w:hAnsi="Calibri" w:cs="Calibri"/>
                <w:sz w:val="22"/>
                <w:szCs w:val="22"/>
                <w:lang w:eastAsia="de-DE"/>
              </w:rPr>
              <w:t>3.</w:t>
            </w:r>
            <w:r w:rsidR="00833D33">
              <w:rPr>
                <w:rFonts w:ascii="Calibri" w:eastAsia="Times New Roman" w:hAnsi="Calibri" w:cs="Calibri"/>
                <w:sz w:val="22"/>
                <w:szCs w:val="22"/>
                <w:lang w:eastAsia="de-DE"/>
              </w:rPr>
              <w:br/>
            </w:r>
            <w:r w:rsidRPr="00E91435">
              <w:rPr>
                <w:rFonts w:ascii="Calibri" w:eastAsia="Times New Roman" w:hAnsi="Calibri" w:cs="Calibri"/>
                <w:sz w:val="22"/>
                <w:szCs w:val="22"/>
                <w:lang w:eastAsia="de-DE"/>
              </w:rPr>
              <w:t>4.</w:t>
            </w:r>
          </w:p>
        </w:tc>
        <w:tc>
          <w:tcPr>
            <w:tcW w:w="757" w:type="dxa"/>
            <w:tcBorders>
              <w:right w:val="single" w:sz="4" w:space="0" w:color="auto"/>
            </w:tcBorders>
            <w:shd w:val="clear" w:color="auto" w:fill="auto"/>
          </w:tcPr>
          <w:p w14:paraId="2A3C25BC" w14:textId="68067180" w:rsidR="001B5631" w:rsidRPr="00E91435" w:rsidRDefault="001B5631" w:rsidP="003B1D10">
            <w:pPr>
              <w:pStyle w:val="KeinLeerraum"/>
              <w:rPr>
                <w:sz w:val="22"/>
                <w:szCs w:val="22"/>
                <w:lang w:eastAsia="de-DE"/>
              </w:rPr>
            </w:pPr>
            <w:r w:rsidRPr="00E91435">
              <w:rPr>
                <w:sz w:val="22"/>
                <w:szCs w:val="22"/>
                <w:lang w:eastAsia="de-DE"/>
              </w:rPr>
              <w:t>EA</w:t>
            </w:r>
          </w:p>
        </w:tc>
        <w:tc>
          <w:tcPr>
            <w:tcW w:w="6423" w:type="dxa"/>
            <w:tcBorders>
              <w:left w:val="single" w:sz="4" w:space="0" w:color="auto"/>
            </w:tcBorders>
          </w:tcPr>
          <w:p w14:paraId="6080665A" w14:textId="4D56F269" w:rsidR="001B5631" w:rsidRPr="00E91435" w:rsidRDefault="001B5631" w:rsidP="00595A29">
            <w:pPr>
              <w:pStyle w:val="KeinLeerraum"/>
              <w:rPr>
                <w:sz w:val="22"/>
                <w:szCs w:val="22"/>
                <w:lang w:eastAsia="de-DE"/>
              </w:rPr>
            </w:pPr>
            <w:r w:rsidRPr="00E91435">
              <w:rPr>
                <w:sz w:val="22"/>
                <w:szCs w:val="22"/>
                <w:lang w:eastAsia="de-DE"/>
              </w:rPr>
              <w:t xml:space="preserve">Die SuS arbeiten individuell und hören sich auch die Beispielsätze </w:t>
            </w:r>
            <w:r w:rsidR="00C0207C">
              <w:rPr>
                <w:sz w:val="22"/>
                <w:szCs w:val="22"/>
                <w:lang w:eastAsia="de-DE"/>
              </w:rPr>
              <w:t>in den farbigen Boxen</w:t>
            </w:r>
            <w:r w:rsidRPr="00E91435">
              <w:rPr>
                <w:sz w:val="22"/>
                <w:szCs w:val="22"/>
                <w:lang w:eastAsia="de-DE"/>
              </w:rPr>
              <w:t xml:space="preserve"> </w:t>
            </w:r>
            <w:r w:rsidR="00C0207C">
              <w:rPr>
                <w:sz w:val="22"/>
                <w:szCs w:val="22"/>
                <w:lang w:eastAsia="de-DE"/>
              </w:rPr>
              <w:t>a</w:t>
            </w:r>
            <w:r w:rsidRPr="00E91435">
              <w:rPr>
                <w:sz w:val="22"/>
                <w:szCs w:val="22"/>
                <w:lang w:eastAsia="de-DE"/>
              </w:rPr>
              <w:t xml:space="preserve">n. </w:t>
            </w:r>
          </w:p>
        </w:tc>
        <w:tc>
          <w:tcPr>
            <w:tcW w:w="4343" w:type="dxa"/>
          </w:tcPr>
          <w:p w14:paraId="38E3685B" w14:textId="236E4FE3" w:rsidR="001B5631" w:rsidRPr="00E91435" w:rsidRDefault="001B5631" w:rsidP="003B1D10">
            <w:pPr>
              <w:pStyle w:val="KeinLeerraum"/>
              <w:rPr>
                <w:sz w:val="22"/>
                <w:szCs w:val="22"/>
                <w:lang w:eastAsia="de-DE"/>
              </w:rPr>
            </w:pPr>
          </w:p>
        </w:tc>
        <w:tc>
          <w:tcPr>
            <w:tcW w:w="1694" w:type="dxa"/>
          </w:tcPr>
          <w:p w14:paraId="4E33DBD5" w14:textId="77777777" w:rsidR="001B5631" w:rsidRDefault="00692560" w:rsidP="003B1D10">
            <w:pPr>
              <w:pStyle w:val="KeinLeerraum"/>
              <w:rPr>
                <w:sz w:val="22"/>
                <w:szCs w:val="22"/>
                <w:lang w:eastAsia="de-DE"/>
              </w:rPr>
            </w:pPr>
            <w:r w:rsidRPr="00595DB8">
              <w:rPr>
                <w:i/>
                <w:iCs/>
                <w:sz w:val="22"/>
                <w:szCs w:val="22"/>
                <w:lang w:eastAsia="de-DE"/>
              </w:rPr>
              <w:t>magazine</w:t>
            </w:r>
            <w:r>
              <w:rPr>
                <w:sz w:val="22"/>
                <w:szCs w:val="22"/>
                <w:lang w:eastAsia="de-DE"/>
              </w:rPr>
              <w:t xml:space="preserve"> S. 55</w:t>
            </w:r>
            <w:r>
              <w:rPr>
                <w:sz w:val="22"/>
                <w:szCs w:val="22"/>
                <w:lang w:eastAsia="de-DE"/>
              </w:rPr>
              <w:br/>
              <w:t>Tracks 62 bis 65</w:t>
            </w:r>
          </w:p>
          <w:p w14:paraId="14E6399A" w14:textId="1A78D0AA" w:rsidR="006B48E7" w:rsidRDefault="0068559A" w:rsidP="003B1D10">
            <w:pPr>
              <w:pStyle w:val="KeinLeerraum"/>
              <w:rPr>
                <w:sz w:val="22"/>
                <w:szCs w:val="22"/>
                <w:lang w:eastAsia="de-DE"/>
              </w:rPr>
            </w:pPr>
            <w:r>
              <w:rPr>
                <w:sz w:val="22"/>
                <w:szCs w:val="22"/>
                <w:lang w:eastAsia="de-DE"/>
              </w:rPr>
              <w:t>Computer</w:t>
            </w:r>
          </w:p>
          <w:p w14:paraId="11A76F48" w14:textId="77777777" w:rsidR="00692560" w:rsidRDefault="00692560" w:rsidP="003B1D10">
            <w:pPr>
              <w:pStyle w:val="KeinLeerraum"/>
              <w:rPr>
                <w:sz w:val="22"/>
                <w:szCs w:val="22"/>
                <w:lang w:eastAsia="de-DE"/>
              </w:rPr>
            </w:pPr>
            <w:r>
              <w:rPr>
                <w:sz w:val="22"/>
                <w:szCs w:val="22"/>
                <w:lang w:eastAsia="de-DE"/>
              </w:rPr>
              <w:t>Bleistift</w:t>
            </w:r>
          </w:p>
          <w:p w14:paraId="2CC3CB5D" w14:textId="77777777" w:rsidR="00692560" w:rsidRDefault="00692560" w:rsidP="003B1D10">
            <w:pPr>
              <w:pStyle w:val="KeinLeerraum"/>
              <w:rPr>
                <w:sz w:val="22"/>
                <w:szCs w:val="22"/>
                <w:lang w:eastAsia="de-DE"/>
              </w:rPr>
            </w:pPr>
            <w:r>
              <w:rPr>
                <w:sz w:val="22"/>
                <w:szCs w:val="22"/>
                <w:lang w:eastAsia="de-DE"/>
              </w:rPr>
              <w:t>Farbstifte</w:t>
            </w:r>
          </w:p>
          <w:p w14:paraId="24EAE4B3" w14:textId="77777777" w:rsidR="00692560" w:rsidRDefault="005360FF" w:rsidP="003B1D10">
            <w:pPr>
              <w:pStyle w:val="KeinLeerraum"/>
              <w:rPr>
                <w:sz w:val="22"/>
                <w:szCs w:val="22"/>
                <w:lang w:eastAsia="de-DE"/>
              </w:rPr>
            </w:pPr>
            <w:r>
              <w:rPr>
                <w:sz w:val="22"/>
                <w:szCs w:val="22"/>
                <w:lang w:eastAsia="de-DE"/>
              </w:rPr>
              <w:t>Grosses Papier</w:t>
            </w:r>
          </w:p>
          <w:p w14:paraId="6BF2707C" w14:textId="77777777" w:rsidR="005360FF" w:rsidRDefault="005360FF" w:rsidP="003B1D10">
            <w:pPr>
              <w:pStyle w:val="KeinLeerraum"/>
              <w:rPr>
                <w:sz w:val="22"/>
                <w:szCs w:val="22"/>
                <w:lang w:eastAsia="de-DE"/>
              </w:rPr>
            </w:pPr>
            <w:r>
              <w:rPr>
                <w:sz w:val="22"/>
                <w:szCs w:val="22"/>
                <w:lang w:eastAsia="de-DE"/>
              </w:rPr>
              <w:t>Leim</w:t>
            </w:r>
          </w:p>
          <w:p w14:paraId="7026572E" w14:textId="77777777" w:rsidR="005360FF" w:rsidRDefault="005360FF" w:rsidP="003B1D10">
            <w:pPr>
              <w:pStyle w:val="KeinLeerraum"/>
              <w:rPr>
                <w:sz w:val="22"/>
                <w:szCs w:val="22"/>
                <w:lang w:eastAsia="de-DE"/>
              </w:rPr>
            </w:pPr>
            <w:r>
              <w:rPr>
                <w:sz w:val="22"/>
                <w:szCs w:val="22"/>
                <w:lang w:eastAsia="de-DE"/>
              </w:rPr>
              <w:t>Schere</w:t>
            </w:r>
          </w:p>
          <w:p w14:paraId="4ED4B8EA" w14:textId="11D4D5B4" w:rsidR="005360FF" w:rsidRPr="00E91435" w:rsidRDefault="005360FF" w:rsidP="003B1D10">
            <w:pPr>
              <w:pStyle w:val="KeinLeerraum"/>
              <w:rPr>
                <w:sz w:val="22"/>
                <w:szCs w:val="22"/>
                <w:lang w:eastAsia="de-DE"/>
              </w:rPr>
            </w:pPr>
            <w:r>
              <w:rPr>
                <w:sz w:val="22"/>
                <w:szCs w:val="22"/>
                <w:lang w:eastAsia="de-DE"/>
              </w:rPr>
              <w:t>Bilder/Fotos</w:t>
            </w:r>
          </w:p>
        </w:tc>
        <w:tc>
          <w:tcPr>
            <w:tcW w:w="567" w:type="dxa"/>
          </w:tcPr>
          <w:p w14:paraId="072746D9" w14:textId="6BC71099" w:rsidR="001B5631" w:rsidRPr="00E91435" w:rsidRDefault="001B5631" w:rsidP="003B1D10">
            <w:pPr>
              <w:pStyle w:val="KeinLeerraum"/>
              <w:rPr>
                <w:sz w:val="22"/>
                <w:szCs w:val="22"/>
                <w:lang w:eastAsia="de-DE"/>
              </w:rPr>
            </w:pPr>
            <w:r w:rsidRPr="00E91435">
              <w:rPr>
                <w:sz w:val="22"/>
                <w:szCs w:val="22"/>
                <w:lang w:eastAsia="de-DE"/>
              </w:rPr>
              <w:t>30’</w:t>
            </w:r>
          </w:p>
        </w:tc>
      </w:tr>
      <w:tr w:rsidR="001B5631" w:rsidRPr="00E91435" w14:paraId="2D0B5C51" w14:textId="77777777" w:rsidTr="0028399C">
        <w:trPr>
          <w:trHeight w:val="651"/>
        </w:trPr>
        <w:tc>
          <w:tcPr>
            <w:tcW w:w="670" w:type="dxa"/>
            <w:tcBorders>
              <w:right w:val="nil"/>
            </w:tcBorders>
          </w:tcPr>
          <w:p w14:paraId="08D04357" w14:textId="17E54DB3" w:rsidR="001B5631" w:rsidRPr="00E91435" w:rsidRDefault="001B5631" w:rsidP="003B1D10">
            <w:pPr>
              <w:spacing w:before="100" w:beforeAutospacing="1" w:after="100" w:afterAutospacing="1"/>
              <w:rPr>
                <w:rFonts w:ascii="Calibri" w:eastAsia="Times New Roman" w:hAnsi="Calibri" w:cs="Calibri"/>
                <w:sz w:val="22"/>
                <w:szCs w:val="22"/>
                <w:lang w:eastAsia="de-DE"/>
              </w:rPr>
            </w:pPr>
          </w:p>
        </w:tc>
        <w:tc>
          <w:tcPr>
            <w:tcW w:w="757" w:type="dxa"/>
            <w:tcBorders>
              <w:right w:val="single" w:sz="4" w:space="0" w:color="auto"/>
            </w:tcBorders>
            <w:shd w:val="clear" w:color="auto" w:fill="auto"/>
          </w:tcPr>
          <w:p w14:paraId="38B4108F" w14:textId="6AA5562F" w:rsidR="001B5631" w:rsidRPr="00E91435" w:rsidRDefault="00271C48" w:rsidP="003B1D10">
            <w:pPr>
              <w:pStyle w:val="KeinLeerraum"/>
              <w:rPr>
                <w:sz w:val="22"/>
                <w:szCs w:val="22"/>
                <w:lang w:eastAsia="de-DE"/>
              </w:rPr>
            </w:pPr>
            <w:r>
              <w:rPr>
                <w:sz w:val="22"/>
                <w:szCs w:val="22"/>
                <w:lang w:eastAsia="de-DE"/>
              </w:rPr>
              <w:t>PL</w:t>
            </w:r>
          </w:p>
        </w:tc>
        <w:tc>
          <w:tcPr>
            <w:tcW w:w="6423" w:type="dxa"/>
            <w:tcBorders>
              <w:left w:val="single" w:sz="4" w:space="0" w:color="auto"/>
            </w:tcBorders>
          </w:tcPr>
          <w:p w14:paraId="0D7B6069" w14:textId="77777777" w:rsidR="001B5631" w:rsidRPr="00E91435" w:rsidRDefault="001B5631" w:rsidP="00552089">
            <w:pPr>
              <w:pStyle w:val="KeinLeerraum"/>
              <w:rPr>
                <w:sz w:val="22"/>
                <w:szCs w:val="22"/>
                <w:lang w:eastAsia="de-DE"/>
              </w:rPr>
            </w:pPr>
            <w:r w:rsidRPr="00E91435">
              <w:rPr>
                <w:sz w:val="22"/>
                <w:szCs w:val="22"/>
                <w:u w:val="single"/>
                <w:lang w:eastAsia="de-DE"/>
              </w:rPr>
              <w:t>Ausklang</w:t>
            </w:r>
            <w:r w:rsidRPr="00E91435">
              <w:rPr>
                <w:sz w:val="22"/>
                <w:szCs w:val="22"/>
                <w:lang w:eastAsia="de-DE"/>
              </w:rPr>
              <w:t xml:space="preserve">: </w:t>
            </w:r>
          </w:p>
          <w:p w14:paraId="6EEC2160" w14:textId="71B273E8" w:rsidR="001B5631" w:rsidRPr="00E91435" w:rsidRDefault="001B5631" w:rsidP="00595A29">
            <w:pPr>
              <w:pStyle w:val="KeinLeerraum"/>
              <w:rPr>
                <w:sz w:val="22"/>
                <w:szCs w:val="22"/>
                <w:lang w:eastAsia="de-DE"/>
              </w:rPr>
            </w:pPr>
            <w:r w:rsidRPr="00E91435">
              <w:rPr>
                <w:sz w:val="22"/>
                <w:szCs w:val="22"/>
                <w:lang w:eastAsia="de-DE"/>
              </w:rPr>
              <w:t>Kurze Präsentation, wer woran arbeitet. Gegenseitig Tipps</w:t>
            </w:r>
            <w:r w:rsidR="000A7F18">
              <w:rPr>
                <w:sz w:val="22"/>
                <w:szCs w:val="22"/>
                <w:lang w:eastAsia="de-DE"/>
              </w:rPr>
              <w:t xml:space="preserve"> geben.</w:t>
            </w:r>
          </w:p>
        </w:tc>
        <w:tc>
          <w:tcPr>
            <w:tcW w:w="4343" w:type="dxa"/>
          </w:tcPr>
          <w:p w14:paraId="73C96180" w14:textId="77777777" w:rsidR="001B5631" w:rsidRPr="00E91435" w:rsidRDefault="001B5631" w:rsidP="003B1D10">
            <w:pPr>
              <w:pStyle w:val="KeinLeerraum"/>
              <w:rPr>
                <w:sz w:val="22"/>
                <w:szCs w:val="22"/>
                <w:lang w:eastAsia="de-DE"/>
              </w:rPr>
            </w:pPr>
          </w:p>
        </w:tc>
        <w:tc>
          <w:tcPr>
            <w:tcW w:w="1694" w:type="dxa"/>
          </w:tcPr>
          <w:p w14:paraId="61C11037" w14:textId="77777777" w:rsidR="001B5631" w:rsidRPr="00E91435" w:rsidRDefault="001B5631" w:rsidP="003B1D10">
            <w:pPr>
              <w:pStyle w:val="KeinLeerraum"/>
              <w:rPr>
                <w:sz w:val="22"/>
                <w:szCs w:val="22"/>
                <w:lang w:eastAsia="de-DE"/>
              </w:rPr>
            </w:pPr>
          </w:p>
        </w:tc>
        <w:tc>
          <w:tcPr>
            <w:tcW w:w="567" w:type="dxa"/>
          </w:tcPr>
          <w:p w14:paraId="0FAE4EA2" w14:textId="73716F20" w:rsidR="001B5631" w:rsidRPr="00E91435" w:rsidRDefault="001B5631" w:rsidP="003B1D10">
            <w:pPr>
              <w:pStyle w:val="KeinLeerraum"/>
              <w:rPr>
                <w:sz w:val="22"/>
                <w:szCs w:val="22"/>
                <w:lang w:eastAsia="de-DE"/>
              </w:rPr>
            </w:pPr>
          </w:p>
        </w:tc>
      </w:tr>
    </w:tbl>
    <w:p w14:paraId="6619D6D6" w14:textId="77777777" w:rsidR="00431A24" w:rsidRPr="00E91435" w:rsidRDefault="00431A24" w:rsidP="00431A24">
      <w:pPr>
        <w:pStyle w:val="KeinLeerraum"/>
        <w:rPr>
          <w:b/>
          <w:bCs/>
          <w:i/>
          <w:iCs/>
          <w:sz w:val="22"/>
          <w:szCs w:val="22"/>
          <w:lang w:eastAsia="de-DE"/>
        </w:rPr>
      </w:pPr>
    </w:p>
    <w:p w14:paraId="57BA5997" w14:textId="1F4EA259" w:rsidR="00B47116" w:rsidRPr="005B0C57" w:rsidRDefault="00431A24" w:rsidP="00112F43">
      <w:pPr>
        <w:pStyle w:val="KeinLeerraum"/>
        <w:rPr>
          <w:i/>
          <w:iCs/>
          <w:sz w:val="22"/>
          <w:szCs w:val="22"/>
          <w:lang w:eastAsia="de-DE"/>
        </w:rPr>
      </w:pPr>
      <w:r w:rsidRPr="005B0C57">
        <w:rPr>
          <w:i/>
          <w:iCs/>
          <w:sz w:val="22"/>
          <w:szCs w:val="22"/>
          <w:lang w:eastAsia="de-DE"/>
        </w:rPr>
        <w:t xml:space="preserve">In </w:t>
      </w:r>
      <w:r w:rsidR="00271C48">
        <w:rPr>
          <w:i/>
          <w:iCs/>
          <w:sz w:val="22"/>
          <w:szCs w:val="22"/>
          <w:lang w:eastAsia="de-DE"/>
        </w:rPr>
        <w:t xml:space="preserve">den </w:t>
      </w:r>
      <w:r w:rsidRPr="005B0C57">
        <w:rPr>
          <w:i/>
          <w:iCs/>
          <w:sz w:val="22"/>
          <w:szCs w:val="22"/>
          <w:lang w:eastAsia="de-DE"/>
        </w:rPr>
        <w:t>Lektio</w:t>
      </w:r>
      <w:r w:rsidR="00271C48">
        <w:rPr>
          <w:i/>
          <w:iCs/>
          <w:sz w:val="22"/>
          <w:szCs w:val="22"/>
          <w:lang w:eastAsia="de-DE"/>
        </w:rPr>
        <w:t>ne</w:t>
      </w:r>
      <w:r w:rsidRPr="005B0C57">
        <w:rPr>
          <w:i/>
          <w:iCs/>
          <w:sz w:val="22"/>
          <w:szCs w:val="22"/>
          <w:lang w:eastAsia="de-DE"/>
        </w:rPr>
        <w:t xml:space="preserve">n 2 </w:t>
      </w:r>
      <w:r w:rsidR="00271C48">
        <w:rPr>
          <w:i/>
          <w:iCs/>
          <w:sz w:val="22"/>
          <w:szCs w:val="22"/>
          <w:lang w:eastAsia="de-DE"/>
        </w:rPr>
        <w:t>und</w:t>
      </w:r>
      <w:r w:rsidRPr="005B0C57">
        <w:rPr>
          <w:i/>
          <w:iCs/>
          <w:sz w:val="22"/>
          <w:szCs w:val="22"/>
          <w:lang w:eastAsia="de-DE"/>
        </w:rPr>
        <w:t xml:space="preserve"> 3 wird individuell am Porträt weitergearbeitet</w:t>
      </w:r>
      <w:r w:rsidR="00095C21" w:rsidRPr="005B0C57">
        <w:rPr>
          <w:i/>
          <w:iCs/>
          <w:sz w:val="22"/>
          <w:szCs w:val="22"/>
          <w:lang w:eastAsia="de-DE"/>
        </w:rPr>
        <w:t>. Dabei soll</w:t>
      </w:r>
      <w:r w:rsidR="001A527E" w:rsidRPr="005B0C57">
        <w:rPr>
          <w:i/>
          <w:iCs/>
          <w:sz w:val="22"/>
          <w:szCs w:val="22"/>
          <w:lang w:eastAsia="de-DE"/>
        </w:rPr>
        <w:t>en</w:t>
      </w:r>
      <w:r w:rsidR="00095C21" w:rsidRPr="005B0C57">
        <w:rPr>
          <w:i/>
          <w:iCs/>
          <w:sz w:val="22"/>
          <w:szCs w:val="22"/>
          <w:lang w:eastAsia="de-DE"/>
        </w:rPr>
        <w:t xml:space="preserve"> auch </w:t>
      </w:r>
      <w:r w:rsidR="007F461A" w:rsidRPr="005B0C57">
        <w:rPr>
          <w:i/>
          <w:iCs/>
          <w:sz w:val="22"/>
          <w:szCs w:val="22"/>
          <w:lang w:eastAsia="de-DE"/>
        </w:rPr>
        <w:t xml:space="preserve">das Üben der </w:t>
      </w:r>
      <w:r w:rsidR="00095C21" w:rsidRPr="005B0C57">
        <w:rPr>
          <w:i/>
          <w:iCs/>
          <w:sz w:val="22"/>
          <w:szCs w:val="22"/>
          <w:lang w:eastAsia="de-DE"/>
        </w:rPr>
        <w:t xml:space="preserve">Präsentation und das </w:t>
      </w:r>
      <w:r w:rsidR="007F461A" w:rsidRPr="005B0C57">
        <w:rPr>
          <w:i/>
          <w:iCs/>
          <w:sz w:val="22"/>
          <w:szCs w:val="22"/>
          <w:lang w:eastAsia="de-DE"/>
        </w:rPr>
        <w:t xml:space="preserve">Prüfen der korrekten Aussprache </w:t>
      </w:r>
      <w:r w:rsidR="00C52F13" w:rsidRPr="005B0C57">
        <w:rPr>
          <w:i/>
          <w:iCs/>
          <w:sz w:val="22"/>
          <w:szCs w:val="22"/>
          <w:lang w:eastAsia="de-DE"/>
        </w:rPr>
        <w:t>stattfinden. Im Laufe der 3. Lektion kann bereits mit den ersten Präsentationen gestartet werden</w:t>
      </w:r>
      <w:r w:rsidR="00D57563" w:rsidRPr="005B0C57">
        <w:rPr>
          <w:i/>
          <w:iCs/>
          <w:sz w:val="22"/>
          <w:szCs w:val="22"/>
          <w:lang w:eastAsia="de-DE"/>
        </w:rPr>
        <w:t>, die 4. Lektion ist eine reine Präsentationslektion</w:t>
      </w:r>
      <w:r w:rsidR="00F57257" w:rsidRPr="005B0C57">
        <w:rPr>
          <w:i/>
          <w:iCs/>
          <w:sz w:val="22"/>
          <w:szCs w:val="22"/>
          <w:lang w:eastAsia="de-DE"/>
        </w:rPr>
        <w:t>.</w:t>
      </w:r>
      <w:r w:rsidR="00D57563" w:rsidRPr="005B0C57">
        <w:rPr>
          <w:i/>
          <w:iCs/>
          <w:sz w:val="22"/>
          <w:szCs w:val="22"/>
          <w:lang w:eastAsia="de-DE"/>
        </w:rPr>
        <w:t xml:space="preserve"> </w:t>
      </w:r>
      <w:r w:rsidR="00F57257" w:rsidRPr="005B0C57">
        <w:rPr>
          <w:i/>
          <w:iCs/>
          <w:sz w:val="22"/>
          <w:szCs w:val="22"/>
          <w:lang w:eastAsia="de-DE"/>
        </w:rPr>
        <w:t>D</w:t>
      </w:r>
      <w:r w:rsidR="00D57563" w:rsidRPr="005B0C57">
        <w:rPr>
          <w:i/>
          <w:iCs/>
          <w:sz w:val="22"/>
          <w:szCs w:val="22"/>
          <w:lang w:eastAsia="de-DE"/>
        </w:rPr>
        <w:t xml:space="preserve">ie SuS geben sich </w:t>
      </w:r>
      <w:r w:rsidR="00F57257" w:rsidRPr="005B0C57">
        <w:rPr>
          <w:i/>
          <w:iCs/>
          <w:sz w:val="22"/>
          <w:szCs w:val="22"/>
          <w:lang w:eastAsia="de-DE"/>
        </w:rPr>
        <w:t xml:space="preserve">jeweils nach der Präsentation kurze </w:t>
      </w:r>
      <w:r w:rsidR="00D57563" w:rsidRPr="005B0C57">
        <w:rPr>
          <w:i/>
          <w:iCs/>
          <w:sz w:val="22"/>
          <w:szCs w:val="22"/>
          <w:lang w:eastAsia="de-DE"/>
        </w:rPr>
        <w:t xml:space="preserve">Rückmeldungen. </w:t>
      </w:r>
    </w:p>
    <w:p w14:paraId="4B9CD6D9" w14:textId="61FB1D04" w:rsidR="00112F43" w:rsidRPr="005B0C57" w:rsidRDefault="00C52F13" w:rsidP="00112F43">
      <w:pPr>
        <w:pStyle w:val="KeinLeerraum"/>
        <w:rPr>
          <w:i/>
          <w:sz w:val="22"/>
          <w:szCs w:val="22"/>
          <w:lang w:eastAsia="de-DE"/>
        </w:rPr>
      </w:pPr>
      <w:r w:rsidRPr="005B0C57">
        <w:rPr>
          <w:i/>
          <w:iCs/>
          <w:sz w:val="22"/>
          <w:szCs w:val="22"/>
          <w:lang w:eastAsia="de-DE"/>
        </w:rPr>
        <w:t>D</w:t>
      </w:r>
      <w:r w:rsidR="005E39B7" w:rsidRPr="005B0C57">
        <w:rPr>
          <w:i/>
          <w:iCs/>
          <w:sz w:val="22"/>
          <w:szCs w:val="22"/>
          <w:lang w:eastAsia="de-DE"/>
        </w:rPr>
        <w:t xml:space="preserve">ie Lieder und Spiele </w:t>
      </w:r>
      <w:r w:rsidR="00167256" w:rsidRPr="005B0C57">
        <w:rPr>
          <w:i/>
          <w:iCs/>
          <w:sz w:val="22"/>
          <w:szCs w:val="22"/>
          <w:lang w:eastAsia="de-DE"/>
        </w:rPr>
        <w:t>dieses parcou</w:t>
      </w:r>
      <w:r w:rsidR="006D23A6" w:rsidRPr="005B0C57">
        <w:rPr>
          <w:i/>
          <w:iCs/>
          <w:sz w:val="22"/>
          <w:szCs w:val="22"/>
          <w:lang w:eastAsia="de-DE"/>
        </w:rPr>
        <w:t>r</w:t>
      </w:r>
      <w:r w:rsidR="00167256" w:rsidRPr="005B0C57">
        <w:rPr>
          <w:i/>
          <w:iCs/>
          <w:sz w:val="22"/>
          <w:szCs w:val="22"/>
          <w:lang w:eastAsia="de-DE"/>
        </w:rPr>
        <w:t xml:space="preserve">s </w:t>
      </w:r>
      <w:r w:rsidR="005E39B7" w:rsidRPr="005B0C57">
        <w:rPr>
          <w:i/>
          <w:iCs/>
          <w:sz w:val="22"/>
          <w:szCs w:val="22"/>
          <w:lang w:eastAsia="de-DE"/>
        </w:rPr>
        <w:t>bilden gute Formen für Einstieg und Ausklang.</w:t>
      </w:r>
    </w:p>
    <w:p w14:paraId="06959CBB" w14:textId="77777777" w:rsidR="00112F43" w:rsidRPr="00E91435" w:rsidRDefault="00112F43" w:rsidP="00112F43">
      <w:pPr>
        <w:rPr>
          <w:b/>
          <w:bCs/>
          <w:sz w:val="22"/>
          <w:szCs w:val="22"/>
          <w:lang w:eastAsia="de-DE"/>
        </w:rPr>
      </w:pPr>
      <w:r w:rsidRPr="00E91435">
        <w:rPr>
          <w:b/>
          <w:bCs/>
          <w:sz w:val="22"/>
          <w:szCs w:val="22"/>
          <w:lang w:eastAsia="de-DE"/>
        </w:rPr>
        <w:br w:type="page"/>
      </w:r>
    </w:p>
    <w:p w14:paraId="1E1E9114" w14:textId="77777777" w:rsidR="0014421C" w:rsidRPr="0014421C" w:rsidRDefault="0014421C" w:rsidP="0014421C">
      <w:pPr>
        <w:pStyle w:val="KeinLeerraum"/>
        <w:rPr>
          <w:b/>
          <w:bCs/>
          <w:sz w:val="22"/>
          <w:szCs w:val="22"/>
          <w:lang w:val="en-US" w:eastAsia="de-DE"/>
        </w:rPr>
      </w:pPr>
      <w:r w:rsidRPr="0014421C">
        <w:rPr>
          <w:b/>
          <w:bCs/>
          <w:sz w:val="22"/>
          <w:szCs w:val="22"/>
          <w:lang w:val="en-US" w:eastAsia="de-DE"/>
        </w:rPr>
        <w:lastRenderedPageBreak/>
        <w:t>Mille feuilles 3.1 – C’est moi! – Mon école</w:t>
      </w:r>
    </w:p>
    <w:p w14:paraId="5CC31C10" w14:textId="4853E481" w:rsidR="00F02443" w:rsidRDefault="003A6B80" w:rsidP="00F02443">
      <w:pPr>
        <w:pStyle w:val="KeinLeerraum"/>
        <w:rPr>
          <w:b/>
          <w:bCs/>
          <w:sz w:val="22"/>
          <w:szCs w:val="22"/>
          <w:lang w:eastAsia="de-DE"/>
        </w:rPr>
      </w:pPr>
      <w:r w:rsidRPr="00E91435">
        <w:rPr>
          <w:b/>
          <w:bCs/>
          <w:i/>
          <w:iCs/>
          <w:sz w:val="22"/>
          <w:szCs w:val="22"/>
          <w:lang w:eastAsia="de-DE"/>
        </w:rPr>
        <w:t>zoom</w:t>
      </w:r>
      <w:r w:rsidR="00F02443" w:rsidRPr="00E91435">
        <w:rPr>
          <w:b/>
          <w:bCs/>
          <w:sz w:val="22"/>
          <w:szCs w:val="22"/>
          <w:lang w:eastAsia="de-DE"/>
        </w:rPr>
        <w:t xml:space="preserve">: </w:t>
      </w:r>
      <w:r w:rsidRPr="00E91435">
        <w:rPr>
          <w:b/>
          <w:bCs/>
          <w:sz w:val="22"/>
          <w:szCs w:val="22"/>
          <w:lang w:eastAsia="de-DE"/>
        </w:rPr>
        <w:t>1</w:t>
      </w:r>
      <w:r w:rsidR="00F02443" w:rsidRPr="00E91435">
        <w:rPr>
          <w:b/>
          <w:bCs/>
          <w:sz w:val="22"/>
          <w:szCs w:val="22"/>
          <w:lang w:eastAsia="de-DE"/>
        </w:rPr>
        <w:t xml:space="preserve"> Lektion</w:t>
      </w:r>
    </w:p>
    <w:p w14:paraId="5135F43E" w14:textId="77777777" w:rsidR="00C3496C" w:rsidRPr="00E91435" w:rsidRDefault="00C3496C" w:rsidP="00F02443">
      <w:pPr>
        <w:pStyle w:val="KeinLeerraum"/>
        <w:rPr>
          <w:b/>
          <w:bCs/>
          <w:sz w:val="22"/>
          <w:szCs w:val="22"/>
          <w:lang w:eastAsia="de-DE"/>
        </w:rPr>
      </w:pPr>
    </w:p>
    <w:p w14:paraId="2B34E13E" w14:textId="77777777" w:rsidR="00F02443" w:rsidRPr="00E91435" w:rsidRDefault="00F02443" w:rsidP="00F02443">
      <w:pPr>
        <w:pStyle w:val="KeinLeerraum"/>
        <w:rPr>
          <w:b/>
          <w:bCs/>
          <w:sz w:val="22"/>
          <w:szCs w:val="22"/>
          <w:lang w:eastAsia="de-DE"/>
        </w:rPr>
      </w:pPr>
      <w:r w:rsidRPr="00E91435">
        <w:rPr>
          <w:b/>
          <w:bCs/>
          <w:sz w:val="22"/>
          <w:szCs w:val="22"/>
          <w:lang w:eastAsia="de-DE"/>
        </w:rPr>
        <w:t>Lektion 1</w:t>
      </w:r>
    </w:p>
    <w:tbl>
      <w:tblPr>
        <w:tblStyle w:val="Tabellenraster"/>
        <w:tblW w:w="14454" w:type="dxa"/>
        <w:tblLook w:val="04A0" w:firstRow="1" w:lastRow="0" w:firstColumn="1" w:lastColumn="0" w:noHBand="0" w:noVBand="1"/>
      </w:tblPr>
      <w:tblGrid>
        <w:gridCol w:w="626"/>
        <w:gridCol w:w="757"/>
        <w:gridCol w:w="6470"/>
        <w:gridCol w:w="4341"/>
        <w:gridCol w:w="1693"/>
        <w:gridCol w:w="567"/>
      </w:tblGrid>
      <w:tr w:rsidR="00C3496C" w:rsidRPr="00E91435" w14:paraId="34737B6E" w14:textId="77777777" w:rsidTr="0028399C">
        <w:trPr>
          <w:trHeight w:val="296"/>
        </w:trPr>
        <w:tc>
          <w:tcPr>
            <w:tcW w:w="7853" w:type="dxa"/>
            <w:gridSpan w:val="3"/>
          </w:tcPr>
          <w:p w14:paraId="2F1B0F7E" w14:textId="77777777" w:rsidR="00C3496C" w:rsidRPr="00E91435" w:rsidRDefault="00C3496C" w:rsidP="003B1D10">
            <w:pPr>
              <w:spacing w:before="100" w:beforeAutospacing="1" w:after="100" w:afterAutospacing="1"/>
              <w:rPr>
                <w:rFonts w:ascii="Calibri" w:eastAsia="Times New Roman" w:hAnsi="Calibri" w:cs="Calibri"/>
                <w:b/>
                <w:bCs/>
                <w:sz w:val="22"/>
                <w:szCs w:val="22"/>
                <w:lang w:eastAsia="de-DE"/>
              </w:rPr>
            </w:pPr>
            <w:r w:rsidRPr="00E91435">
              <w:rPr>
                <w:rFonts w:ascii="Calibri" w:eastAsia="Times New Roman" w:hAnsi="Calibri" w:cs="Calibri"/>
                <w:b/>
                <w:bCs/>
                <w:sz w:val="22"/>
                <w:szCs w:val="22"/>
                <w:lang w:eastAsia="de-DE"/>
              </w:rPr>
              <w:t>programme standard</w:t>
            </w:r>
          </w:p>
        </w:tc>
        <w:tc>
          <w:tcPr>
            <w:tcW w:w="4341" w:type="dxa"/>
          </w:tcPr>
          <w:p w14:paraId="3C2E19DC" w14:textId="77777777" w:rsidR="00C3496C" w:rsidRPr="00E91435" w:rsidRDefault="00C3496C" w:rsidP="003B1D10">
            <w:pPr>
              <w:pStyle w:val="KeinLeerraum"/>
              <w:rPr>
                <w:b/>
                <w:bCs/>
                <w:sz w:val="22"/>
                <w:szCs w:val="22"/>
                <w:lang w:eastAsia="de-DE"/>
              </w:rPr>
            </w:pPr>
            <w:r w:rsidRPr="00E91435">
              <w:rPr>
                <w:b/>
                <w:bCs/>
                <w:sz w:val="22"/>
                <w:szCs w:val="22"/>
                <w:lang w:eastAsia="de-DE"/>
              </w:rPr>
              <w:t>différenciation</w:t>
            </w:r>
          </w:p>
        </w:tc>
        <w:tc>
          <w:tcPr>
            <w:tcW w:w="1693" w:type="dxa"/>
          </w:tcPr>
          <w:p w14:paraId="696E0F2B" w14:textId="45633F62" w:rsidR="00C3496C" w:rsidRPr="00E91435" w:rsidRDefault="0028399C" w:rsidP="003B1D10">
            <w:pPr>
              <w:pStyle w:val="KeinLeerraum"/>
              <w:rPr>
                <w:b/>
                <w:bCs/>
                <w:sz w:val="22"/>
                <w:szCs w:val="22"/>
                <w:lang w:eastAsia="de-DE"/>
              </w:rPr>
            </w:pPr>
            <w:r>
              <w:rPr>
                <w:b/>
                <w:bCs/>
                <w:sz w:val="22"/>
                <w:szCs w:val="22"/>
                <w:lang w:eastAsia="de-DE"/>
              </w:rPr>
              <w:t>matériel</w:t>
            </w:r>
          </w:p>
        </w:tc>
        <w:tc>
          <w:tcPr>
            <w:tcW w:w="567" w:type="dxa"/>
          </w:tcPr>
          <w:p w14:paraId="4FA2D288" w14:textId="5A28C72E" w:rsidR="00C3496C" w:rsidRPr="00E91435" w:rsidRDefault="00C3496C" w:rsidP="003B1D10">
            <w:pPr>
              <w:pStyle w:val="KeinLeerraum"/>
              <w:rPr>
                <w:b/>
                <w:bCs/>
                <w:sz w:val="22"/>
                <w:szCs w:val="22"/>
                <w:lang w:eastAsia="de-DE"/>
              </w:rPr>
            </w:pPr>
          </w:p>
        </w:tc>
      </w:tr>
      <w:tr w:rsidR="00C3496C" w:rsidRPr="00E91435" w14:paraId="1B030FA6" w14:textId="77777777" w:rsidTr="0028399C">
        <w:trPr>
          <w:trHeight w:val="651"/>
        </w:trPr>
        <w:tc>
          <w:tcPr>
            <w:tcW w:w="626" w:type="dxa"/>
            <w:tcBorders>
              <w:right w:val="nil"/>
            </w:tcBorders>
          </w:tcPr>
          <w:p w14:paraId="4D530480" w14:textId="77777777" w:rsidR="00C3496C" w:rsidRPr="00E91435" w:rsidRDefault="00C3496C" w:rsidP="003B1D10">
            <w:pPr>
              <w:spacing w:before="100" w:beforeAutospacing="1" w:after="100" w:afterAutospacing="1"/>
              <w:rPr>
                <w:rFonts w:ascii="Calibri" w:eastAsia="Times New Roman" w:hAnsi="Calibri" w:cs="Calibri"/>
                <w:sz w:val="22"/>
                <w:szCs w:val="22"/>
                <w:lang w:eastAsia="de-DE"/>
              </w:rPr>
            </w:pPr>
          </w:p>
        </w:tc>
        <w:tc>
          <w:tcPr>
            <w:tcW w:w="757" w:type="dxa"/>
            <w:tcBorders>
              <w:right w:val="single" w:sz="4" w:space="0" w:color="auto"/>
            </w:tcBorders>
            <w:shd w:val="clear" w:color="auto" w:fill="auto"/>
          </w:tcPr>
          <w:p w14:paraId="04E07EAA" w14:textId="77777777" w:rsidR="00C3496C" w:rsidRPr="00E91435" w:rsidRDefault="00C3496C" w:rsidP="003B1D10">
            <w:pPr>
              <w:pStyle w:val="KeinLeerraum"/>
              <w:rPr>
                <w:sz w:val="22"/>
                <w:szCs w:val="22"/>
                <w:lang w:eastAsia="de-DE"/>
              </w:rPr>
            </w:pPr>
            <w:r w:rsidRPr="00E91435">
              <w:rPr>
                <w:sz w:val="22"/>
                <w:szCs w:val="22"/>
                <w:lang w:eastAsia="de-DE"/>
              </w:rPr>
              <w:t>PL</w:t>
            </w:r>
          </w:p>
        </w:tc>
        <w:tc>
          <w:tcPr>
            <w:tcW w:w="6470" w:type="dxa"/>
            <w:tcBorders>
              <w:left w:val="single" w:sz="4" w:space="0" w:color="auto"/>
            </w:tcBorders>
          </w:tcPr>
          <w:p w14:paraId="33680345" w14:textId="77777777" w:rsidR="00C3496C" w:rsidRPr="00E91435" w:rsidRDefault="00C3496C" w:rsidP="003B1D10">
            <w:pPr>
              <w:pStyle w:val="KeinLeerraum"/>
              <w:rPr>
                <w:sz w:val="22"/>
                <w:szCs w:val="22"/>
                <w:lang w:eastAsia="de-DE"/>
              </w:rPr>
            </w:pPr>
            <w:r w:rsidRPr="00E91435">
              <w:rPr>
                <w:sz w:val="22"/>
                <w:szCs w:val="22"/>
                <w:u w:val="single"/>
                <w:lang w:eastAsia="de-DE"/>
              </w:rPr>
              <w:t>Einstieg</w:t>
            </w:r>
            <w:r w:rsidRPr="00E91435">
              <w:rPr>
                <w:sz w:val="22"/>
                <w:szCs w:val="22"/>
                <w:lang w:eastAsia="de-DE"/>
              </w:rPr>
              <w:t xml:space="preserve">: </w:t>
            </w:r>
          </w:p>
          <w:p w14:paraId="38523ACB" w14:textId="019D6BDB" w:rsidR="00C3496C" w:rsidRPr="00E91435" w:rsidRDefault="00C3496C" w:rsidP="003B1D10">
            <w:pPr>
              <w:pStyle w:val="KeinLeerraum"/>
              <w:rPr>
                <w:sz w:val="22"/>
                <w:szCs w:val="22"/>
                <w:lang w:eastAsia="de-DE"/>
              </w:rPr>
            </w:pPr>
            <w:r w:rsidRPr="00E91435">
              <w:rPr>
                <w:sz w:val="22"/>
                <w:szCs w:val="22"/>
                <w:lang w:eastAsia="de-DE"/>
              </w:rPr>
              <w:t>Im Kreis: Rückblick auf die Präsentationen allgemein: Was hat gefallen, was war schwierig, was könnte man anders machen?</w:t>
            </w:r>
          </w:p>
        </w:tc>
        <w:tc>
          <w:tcPr>
            <w:tcW w:w="4341" w:type="dxa"/>
          </w:tcPr>
          <w:p w14:paraId="45A65796" w14:textId="77777777" w:rsidR="00C3496C" w:rsidRPr="00E91435" w:rsidRDefault="00C3496C" w:rsidP="003B1D10">
            <w:pPr>
              <w:pStyle w:val="KeinLeerraum"/>
              <w:rPr>
                <w:sz w:val="22"/>
                <w:szCs w:val="22"/>
                <w:lang w:eastAsia="de-DE"/>
              </w:rPr>
            </w:pPr>
          </w:p>
        </w:tc>
        <w:tc>
          <w:tcPr>
            <w:tcW w:w="1693" w:type="dxa"/>
          </w:tcPr>
          <w:p w14:paraId="1A40EE7D" w14:textId="77777777" w:rsidR="00C3496C" w:rsidRPr="00E91435" w:rsidRDefault="00C3496C" w:rsidP="003B1D10">
            <w:pPr>
              <w:pStyle w:val="KeinLeerraum"/>
              <w:rPr>
                <w:sz w:val="22"/>
                <w:szCs w:val="22"/>
                <w:lang w:eastAsia="de-DE"/>
              </w:rPr>
            </w:pPr>
          </w:p>
        </w:tc>
        <w:tc>
          <w:tcPr>
            <w:tcW w:w="567" w:type="dxa"/>
          </w:tcPr>
          <w:p w14:paraId="197AE72B" w14:textId="4F5C1290" w:rsidR="00C3496C" w:rsidRPr="00E91435" w:rsidRDefault="00C3496C" w:rsidP="003B1D10">
            <w:pPr>
              <w:pStyle w:val="KeinLeerraum"/>
              <w:rPr>
                <w:sz w:val="22"/>
                <w:szCs w:val="22"/>
                <w:lang w:eastAsia="de-DE"/>
              </w:rPr>
            </w:pPr>
          </w:p>
        </w:tc>
      </w:tr>
      <w:tr w:rsidR="00C3496C" w:rsidRPr="00E91435" w14:paraId="26BCE277" w14:textId="77777777" w:rsidTr="0028399C">
        <w:trPr>
          <w:trHeight w:val="651"/>
        </w:trPr>
        <w:tc>
          <w:tcPr>
            <w:tcW w:w="626" w:type="dxa"/>
            <w:tcBorders>
              <w:right w:val="nil"/>
            </w:tcBorders>
          </w:tcPr>
          <w:p w14:paraId="252EAAD4" w14:textId="77777777" w:rsidR="00C3496C" w:rsidRPr="00E91435" w:rsidRDefault="00C3496C" w:rsidP="003B1D10">
            <w:pPr>
              <w:spacing w:before="100" w:beforeAutospacing="1" w:after="100" w:afterAutospacing="1"/>
              <w:rPr>
                <w:rFonts w:ascii="Calibri" w:eastAsia="Times New Roman" w:hAnsi="Calibri" w:cs="Calibri"/>
                <w:sz w:val="22"/>
                <w:szCs w:val="22"/>
                <w:lang w:eastAsia="de-DE"/>
              </w:rPr>
            </w:pPr>
          </w:p>
        </w:tc>
        <w:tc>
          <w:tcPr>
            <w:tcW w:w="757" w:type="dxa"/>
            <w:tcBorders>
              <w:bottom w:val="single" w:sz="4" w:space="0" w:color="auto"/>
              <w:right w:val="single" w:sz="4" w:space="0" w:color="auto"/>
            </w:tcBorders>
            <w:shd w:val="clear" w:color="auto" w:fill="D0CECE" w:themeFill="background2" w:themeFillShade="E6"/>
          </w:tcPr>
          <w:p w14:paraId="0A5C41FD" w14:textId="2BF2DDB0" w:rsidR="00C3496C" w:rsidRPr="00E91435" w:rsidRDefault="00C3496C" w:rsidP="003B1D10">
            <w:pPr>
              <w:pStyle w:val="KeinLeerraum"/>
              <w:rPr>
                <w:sz w:val="22"/>
                <w:szCs w:val="22"/>
                <w:lang w:eastAsia="de-DE"/>
              </w:rPr>
            </w:pPr>
            <w:r w:rsidRPr="00E91435">
              <w:rPr>
                <w:sz w:val="22"/>
                <w:szCs w:val="22"/>
                <w:lang w:eastAsia="de-DE"/>
              </w:rPr>
              <w:t>PL</w:t>
            </w:r>
          </w:p>
        </w:tc>
        <w:tc>
          <w:tcPr>
            <w:tcW w:w="6470" w:type="dxa"/>
            <w:tcBorders>
              <w:left w:val="single" w:sz="4" w:space="0" w:color="auto"/>
            </w:tcBorders>
          </w:tcPr>
          <w:p w14:paraId="3748C65F" w14:textId="19BFD312" w:rsidR="00C3496C" w:rsidRPr="00E91435" w:rsidRDefault="00C3496C" w:rsidP="00214C86">
            <w:pPr>
              <w:pStyle w:val="KeinLeerraum"/>
              <w:rPr>
                <w:sz w:val="22"/>
                <w:szCs w:val="22"/>
                <w:lang w:eastAsia="de-DE"/>
              </w:rPr>
            </w:pPr>
            <w:r w:rsidRPr="00E91435">
              <w:rPr>
                <w:sz w:val="22"/>
                <w:szCs w:val="22"/>
                <w:lang w:eastAsia="de-DE"/>
              </w:rPr>
              <w:t>Einführung in die Arbeit mit dem</w:t>
            </w:r>
            <w:r w:rsidR="00D26D80">
              <w:rPr>
                <w:sz w:val="22"/>
                <w:szCs w:val="22"/>
                <w:lang w:eastAsia="de-DE"/>
              </w:rPr>
              <w:t xml:space="preserve"> z</w:t>
            </w:r>
            <w:r w:rsidRPr="00E91435">
              <w:rPr>
                <w:i/>
                <w:iCs/>
                <w:sz w:val="22"/>
                <w:szCs w:val="22"/>
                <w:lang w:eastAsia="de-DE"/>
              </w:rPr>
              <w:t xml:space="preserve">oom: </w:t>
            </w:r>
            <w:r w:rsidRPr="00E91435">
              <w:rPr>
                <w:sz w:val="22"/>
                <w:szCs w:val="22"/>
                <w:lang w:eastAsia="de-DE"/>
              </w:rPr>
              <w:t xml:space="preserve">Ein Blick zurück auf die Arbeit in der </w:t>
            </w:r>
            <w:r w:rsidRPr="00E91435">
              <w:rPr>
                <w:i/>
                <w:iCs/>
                <w:sz w:val="22"/>
                <w:szCs w:val="22"/>
                <w:lang w:eastAsia="de-DE"/>
              </w:rPr>
              <w:t>tâche.</w:t>
            </w:r>
          </w:p>
          <w:p w14:paraId="105C3884" w14:textId="30FB0907" w:rsidR="00C3496C" w:rsidRPr="00E91435" w:rsidRDefault="00C3496C" w:rsidP="003B1D10">
            <w:pPr>
              <w:pStyle w:val="KeinLeerraum"/>
              <w:rPr>
                <w:sz w:val="22"/>
                <w:szCs w:val="22"/>
                <w:lang w:eastAsia="de-DE"/>
              </w:rPr>
            </w:pPr>
            <w:r w:rsidRPr="00E91435">
              <w:rPr>
                <w:sz w:val="22"/>
                <w:szCs w:val="22"/>
                <w:lang w:eastAsia="de-DE"/>
              </w:rPr>
              <w:t>Die SuS lernen hier die Sprachlernreflexion und -planung kennen. Warum ist es wichtig, einen Rückblick zu machen?</w:t>
            </w:r>
          </w:p>
        </w:tc>
        <w:tc>
          <w:tcPr>
            <w:tcW w:w="4341" w:type="dxa"/>
          </w:tcPr>
          <w:p w14:paraId="3CF0DCDF" w14:textId="77777777" w:rsidR="00C3496C" w:rsidRPr="00E91435" w:rsidRDefault="00C3496C" w:rsidP="003B1D10">
            <w:pPr>
              <w:pStyle w:val="KeinLeerraum"/>
              <w:rPr>
                <w:sz w:val="22"/>
                <w:szCs w:val="22"/>
                <w:lang w:eastAsia="de-DE"/>
              </w:rPr>
            </w:pPr>
          </w:p>
        </w:tc>
        <w:tc>
          <w:tcPr>
            <w:tcW w:w="1693" w:type="dxa"/>
          </w:tcPr>
          <w:p w14:paraId="1C8A10F1" w14:textId="6E75E486" w:rsidR="00C3496C" w:rsidRPr="00E91435" w:rsidRDefault="006C44B1" w:rsidP="003B1D10">
            <w:pPr>
              <w:pStyle w:val="KeinLeerraum"/>
              <w:rPr>
                <w:sz w:val="22"/>
                <w:szCs w:val="22"/>
                <w:lang w:eastAsia="de-DE"/>
              </w:rPr>
            </w:pPr>
            <w:r w:rsidRPr="00595DB8">
              <w:rPr>
                <w:i/>
                <w:iCs/>
                <w:sz w:val="22"/>
                <w:szCs w:val="22"/>
                <w:lang w:eastAsia="de-DE"/>
              </w:rPr>
              <w:t>magazine</w:t>
            </w:r>
            <w:r>
              <w:rPr>
                <w:sz w:val="22"/>
                <w:szCs w:val="22"/>
                <w:lang w:eastAsia="de-DE"/>
              </w:rPr>
              <w:t xml:space="preserve"> S. 57</w:t>
            </w:r>
          </w:p>
        </w:tc>
        <w:tc>
          <w:tcPr>
            <w:tcW w:w="567" w:type="dxa"/>
          </w:tcPr>
          <w:p w14:paraId="7F562456" w14:textId="4E012234" w:rsidR="00C3496C" w:rsidRPr="00E91435" w:rsidRDefault="00C3496C" w:rsidP="003B1D10">
            <w:pPr>
              <w:pStyle w:val="KeinLeerraum"/>
              <w:rPr>
                <w:sz w:val="22"/>
                <w:szCs w:val="22"/>
                <w:lang w:eastAsia="de-DE"/>
              </w:rPr>
            </w:pPr>
            <w:r w:rsidRPr="00E91435">
              <w:rPr>
                <w:sz w:val="22"/>
                <w:szCs w:val="22"/>
                <w:lang w:eastAsia="de-DE"/>
              </w:rPr>
              <w:t>10’</w:t>
            </w:r>
          </w:p>
        </w:tc>
      </w:tr>
      <w:tr w:rsidR="00C3496C" w:rsidRPr="00E91435" w14:paraId="74BF0DDC" w14:textId="77777777" w:rsidTr="0028399C">
        <w:trPr>
          <w:trHeight w:val="651"/>
        </w:trPr>
        <w:tc>
          <w:tcPr>
            <w:tcW w:w="626" w:type="dxa"/>
            <w:tcBorders>
              <w:right w:val="nil"/>
            </w:tcBorders>
          </w:tcPr>
          <w:p w14:paraId="10C6F8AA" w14:textId="77777777" w:rsidR="00C3496C" w:rsidRPr="00E91435" w:rsidRDefault="00C3496C" w:rsidP="003B1D10">
            <w:pPr>
              <w:spacing w:before="100" w:beforeAutospacing="1" w:after="100" w:afterAutospacing="1"/>
              <w:rPr>
                <w:rFonts w:ascii="Calibri" w:eastAsia="Times New Roman" w:hAnsi="Calibri" w:cs="Calibri"/>
                <w:sz w:val="22"/>
                <w:szCs w:val="22"/>
                <w:lang w:eastAsia="de-DE"/>
              </w:rPr>
            </w:pPr>
          </w:p>
        </w:tc>
        <w:tc>
          <w:tcPr>
            <w:tcW w:w="757" w:type="dxa"/>
            <w:tcBorders>
              <w:right w:val="single" w:sz="4" w:space="0" w:color="auto"/>
            </w:tcBorders>
            <w:shd w:val="thinDiagStripe" w:color="A5A5A5" w:themeColor="accent3" w:fill="auto"/>
          </w:tcPr>
          <w:p w14:paraId="3C3E55B8" w14:textId="6C8287F6" w:rsidR="00C3496C" w:rsidRPr="00E91435" w:rsidRDefault="00C3496C" w:rsidP="003B1D10">
            <w:pPr>
              <w:pStyle w:val="KeinLeerraum"/>
              <w:rPr>
                <w:sz w:val="22"/>
                <w:szCs w:val="22"/>
                <w:lang w:eastAsia="de-DE"/>
              </w:rPr>
            </w:pPr>
            <w:r w:rsidRPr="00E91435">
              <w:rPr>
                <w:sz w:val="22"/>
                <w:szCs w:val="22"/>
                <w:lang w:eastAsia="de-DE"/>
              </w:rPr>
              <w:t>EA</w:t>
            </w:r>
          </w:p>
        </w:tc>
        <w:tc>
          <w:tcPr>
            <w:tcW w:w="6470" w:type="dxa"/>
            <w:tcBorders>
              <w:left w:val="single" w:sz="4" w:space="0" w:color="auto"/>
            </w:tcBorders>
          </w:tcPr>
          <w:p w14:paraId="3E6B4404" w14:textId="704C9E87" w:rsidR="00C3496C" w:rsidRPr="00E91435" w:rsidRDefault="00C3496C" w:rsidP="00214C86">
            <w:pPr>
              <w:pStyle w:val="KeinLeerraum"/>
              <w:rPr>
                <w:sz w:val="22"/>
                <w:szCs w:val="22"/>
                <w:lang w:eastAsia="de-DE"/>
              </w:rPr>
            </w:pPr>
            <w:r w:rsidRPr="00E91435">
              <w:rPr>
                <w:sz w:val="22"/>
                <w:szCs w:val="22"/>
                <w:lang w:eastAsia="de-DE"/>
              </w:rPr>
              <w:t xml:space="preserve">Die SuS beantworten die Fragen auf der Seite individuell und markieren die entsprechenden Stellen in der Tabelle. </w:t>
            </w:r>
          </w:p>
        </w:tc>
        <w:tc>
          <w:tcPr>
            <w:tcW w:w="4341" w:type="dxa"/>
          </w:tcPr>
          <w:p w14:paraId="341D34EE" w14:textId="105FD2D7" w:rsidR="00C3496C" w:rsidRPr="00E91435" w:rsidRDefault="00C3496C" w:rsidP="003B1D10">
            <w:pPr>
              <w:pStyle w:val="KeinLeerraum"/>
              <w:rPr>
                <w:sz w:val="22"/>
                <w:szCs w:val="22"/>
                <w:lang w:eastAsia="de-DE"/>
              </w:rPr>
            </w:pPr>
            <w:r w:rsidRPr="00E91435">
              <w:rPr>
                <w:sz w:val="22"/>
                <w:szCs w:val="22"/>
                <w:lang w:eastAsia="de-DE"/>
              </w:rPr>
              <w:t>Auswahl treffen.</w:t>
            </w:r>
          </w:p>
        </w:tc>
        <w:tc>
          <w:tcPr>
            <w:tcW w:w="1693" w:type="dxa"/>
          </w:tcPr>
          <w:p w14:paraId="7F04B029" w14:textId="77777777" w:rsidR="00C3496C" w:rsidRDefault="006C44B1" w:rsidP="003B1D10">
            <w:pPr>
              <w:pStyle w:val="KeinLeerraum"/>
              <w:rPr>
                <w:sz w:val="22"/>
                <w:szCs w:val="22"/>
                <w:lang w:eastAsia="de-DE"/>
              </w:rPr>
            </w:pPr>
            <w:r w:rsidRPr="00595DB8">
              <w:rPr>
                <w:i/>
                <w:iCs/>
                <w:sz w:val="22"/>
                <w:szCs w:val="22"/>
                <w:lang w:eastAsia="de-DE"/>
              </w:rPr>
              <w:t>magazine</w:t>
            </w:r>
            <w:r>
              <w:rPr>
                <w:sz w:val="22"/>
                <w:szCs w:val="22"/>
                <w:lang w:eastAsia="de-DE"/>
              </w:rPr>
              <w:t xml:space="preserve"> S. 57</w:t>
            </w:r>
          </w:p>
          <w:p w14:paraId="7A06F108" w14:textId="521EA04A" w:rsidR="006C44B1" w:rsidRPr="00E91435" w:rsidRDefault="006C44B1" w:rsidP="003B1D10">
            <w:pPr>
              <w:pStyle w:val="KeinLeerraum"/>
              <w:rPr>
                <w:sz w:val="22"/>
                <w:szCs w:val="22"/>
                <w:lang w:eastAsia="de-DE"/>
              </w:rPr>
            </w:pPr>
            <w:r>
              <w:rPr>
                <w:sz w:val="22"/>
                <w:szCs w:val="22"/>
                <w:lang w:eastAsia="de-DE"/>
              </w:rPr>
              <w:t>Bleistift</w:t>
            </w:r>
          </w:p>
        </w:tc>
        <w:tc>
          <w:tcPr>
            <w:tcW w:w="567" w:type="dxa"/>
          </w:tcPr>
          <w:p w14:paraId="5F846261" w14:textId="0D726E87" w:rsidR="00C3496C" w:rsidRPr="00E91435" w:rsidRDefault="00C3496C" w:rsidP="003B1D10">
            <w:pPr>
              <w:pStyle w:val="KeinLeerraum"/>
              <w:rPr>
                <w:sz w:val="22"/>
                <w:szCs w:val="22"/>
                <w:lang w:eastAsia="de-DE"/>
              </w:rPr>
            </w:pPr>
            <w:r w:rsidRPr="00E91435">
              <w:rPr>
                <w:sz w:val="22"/>
                <w:szCs w:val="22"/>
                <w:lang w:eastAsia="de-DE"/>
              </w:rPr>
              <w:t>10’</w:t>
            </w:r>
          </w:p>
        </w:tc>
      </w:tr>
      <w:tr w:rsidR="00C3496C" w:rsidRPr="00E91435" w14:paraId="437C5C20" w14:textId="77777777" w:rsidTr="0028399C">
        <w:trPr>
          <w:trHeight w:val="651"/>
        </w:trPr>
        <w:tc>
          <w:tcPr>
            <w:tcW w:w="626" w:type="dxa"/>
            <w:tcBorders>
              <w:right w:val="nil"/>
            </w:tcBorders>
          </w:tcPr>
          <w:p w14:paraId="33FDC627" w14:textId="77777777" w:rsidR="00C3496C" w:rsidRPr="00E91435" w:rsidRDefault="00C3496C" w:rsidP="003B1D10">
            <w:pPr>
              <w:spacing w:before="100" w:beforeAutospacing="1" w:after="100" w:afterAutospacing="1"/>
              <w:rPr>
                <w:rFonts w:ascii="Calibri" w:eastAsia="Times New Roman" w:hAnsi="Calibri" w:cs="Calibri"/>
                <w:sz w:val="22"/>
                <w:szCs w:val="22"/>
                <w:lang w:eastAsia="de-DE"/>
              </w:rPr>
            </w:pPr>
          </w:p>
        </w:tc>
        <w:tc>
          <w:tcPr>
            <w:tcW w:w="757" w:type="dxa"/>
            <w:tcBorders>
              <w:right w:val="single" w:sz="4" w:space="0" w:color="auto"/>
            </w:tcBorders>
            <w:shd w:val="clear" w:color="auto" w:fill="D0CECE" w:themeFill="background2" w:themeFillShade="E6"/>
          </w:tcPr>
          <w:p w14:paraId="29A792F9" w14:textId="41BECBB2" w:rsidR="00C3496C" w:rsidRPr="00E91435" w:rsidRDefault="00C3496C" w:rsidP="003B1D10">
            <w:pPr>
              <w:pStyle w:val="KeinLeerraum"/>
              <w:rPr>
                <w:sz w:val="22"/>
                <w:szCs w:val="22"/>
                <w:lang w:eastAsia="de-DE"/>
              </w:rPr>
            </w:pPr>
            <w:r w:rsidRPr="00E91435">
              <w:rPr>
                <w:sz w:val="22"/>
                <w:szCs w:val="22"/>
                <w:lang w:eastAsia="de-DE"/>
              </w:rPr>
              <w:t>PL</w:t>
            </w:r>
          </w:p>
        </w:tc>
        <w:tc>
          <w:tcPr>
            <w:tcW w:w="6470" w:type="dxa"/>
            <w:tcBorders>
              <w:left w:val="single" w:sz="4" w:space="0" w:color="auto"/>
            </w:tcBorders>
          </w:tcPr>
          <w:p w14:paraId="1CBE14E7" w14:textId="7CDBC444" w:rsidR="00C3496C" w:rsidRPr="00E91435" w:rsidRDefault="00C3496C" w:rsidP="00214C86">
            <w:pPr>
              <w:pStyle w:val="KeinLeerraum"/>
              <w:rPr>
                <w:sz w:val="22"/>
                <w:szCs w:val="22"/>
                <w:lang w:eastAsia="de-DE"/>
              </w:rPr>
            </w:pPr>
            <w:r w:rsidRPr="00E91435">
              <w:rPr>
                <w:sz w:val="22"/>
                <w:szCs w:val="22"/>
                <w:lang w:eastAsia="de-DE"/>
              </w:rPr>
              <w:t xml:space="preserve">Die SuS tauschen sich über ihre Antworten aus und besprechen, was sie für sich in die </w:t>
            </w:r>
            <w:r w:rsidRPr="00E91435">
              <w:rPr>
                <w:i/>
                <w:iCs/>
                <w:sz w:val="22"/>
                <w:szCs w:val="22"/>
                <w:lang w:eastAsia="de-DE"/>
              </w:rPr>
              <w:t>revue</w:t>
            </w:r>
            <w:r w:rsidRPr="00E91435">
              <w:rPr>
                <w:sz w:val="22"/>
                <w:szCs w:val="22"/>
                <w:lang w:eastAsia="de-DE"/>
              </w:rPr>
              <w:t xml:space="preserve"> eintragen wollen. </w:t>
            </w:r>
          </w:p>
        </w:tc>
        <w:tc>
          <w:tcPr>
            <w:tcW w:w="4341" w:type="dxa"/>
          </w:tcPr>
          <w:p w14:paraId="4334AF78" w14:textId="77777777" w:rsidR="00C3496C" w:rsidRPr="00E91435" w:rsidRDefault="00C3496C" w:rsidP="003B1D10">
            <w:pPr>
              <w:pStyle w:val="KeinLeerraum"/>
              <w:rPr>
                <w:sz w:val="22"/>
                <w:szCs w:val="22"/>
                <w:lang w:eastAsia="de-DE"/>
              </w:rPr>
            </w:pPr>
          </w:p>
        </w:tc>
        <w:tc>
          <w:tcPr>
            <w:tcW w:w="1693" w:type="dxa"/>
          </w:tcPr>
          <w:p w14:paraId="03A176BD" w14:textId="77777777" w:rsidR="00C3496C" w:rsidRPr="00E91435" w:rsidRDefault="00C3496C" w:rsidP="003B1D10">
            <w:pPr>
              <w:pStyle w:val="KeinLeerraum"/>
              <w:rPr>
                <w:sz w:val="22"/>
                <w:szCs w:val="22"/>
                <w:lang w:eastAsia="de-DE"/>
              </w:rPr>
            </w:pPr>
          </w:p>
        </w:tc>
        <w:tc>
          <w:tcPr>
            <w:tcW w:w="567" w:type="dxa"/>
          </w:tcPr>
          <w:p w14:paraId="573C685B" w14:textId="767BBA28" w:rsidR="00C3496C" w:rsidRPr="00E91435" w:rsidRDefault="00C3496C" w:rsidP="003B1D10">
            <w:pPr>
              <w:pStyle w:val="KeinLeerraum"/>
              <w:rPr>
                <w:sz w:val="22"/>
                <w:szCs w:val="22"/>
                <w:lang w:eastAsia="de-DE"/>
              </w:rPr>
            </w:pPr>
            <w:r w:rsidRPr="00E91435">
              <w:rPr>
                <w:sz w:val="22"/>
                <w:szCs w:val="22"/>
                <w:lang w:eastAsia="de-DE"/>
              </w:rPr>
              <w:t>10’</w:t>
            </w:r>
          </w:p>
        </w:tc>
      </w:tr>
      <w:tr w:rsidR="00C3496C" w:rsidRPr="00E91435" w14:paraId="7B948478" w14:textId="77777777" w:rsidTr="0028399C">
        <w:trPr>
          <w:trHeight w:val="651"/>
        </w:trPr>
        <w:tc>
          <w:tcPr>
            <w:tcW w:w="626" w:type="dxa"/>
            <w:tcBorders>
              <w:right w:val="nil"/>
            </w:tcBorders>
          </w:tcPr>
          <w:p w14:paraId="75B8186A" w14:textId="77777777" w:rsidR="00C3496C" w:rsidRPr="00E91435" w:rsidRDefault="00C3496C" w:rsidP="003B1D10">
            <w:pPr>
              <w:spacing w:before="100" w:beforeAutospacing="1" w:after="100" w:afterAutospacing="1"/>
              <w:rPr>
                <w:rFonts w:ascii="Calibri" w:eastAsia="Times New Roman" w:hAnsi="Calibri" w:cs="Calibri"/>
                <w:sz w:val="22"/>
                <w:szCs w:val="22"/>
                <w:lang w:eastAsia="de-DE"/>
              </w:rPr>
            </w:pPr>
          </w:p>
        </w:tc>
        <w:tc>
          <w:tcPr>
            <w:tcW w:w="757" w:type="dxa"/>
            <w:tcBorders>
              <w:right w:val="single" w:sz="4" w:space="0" w:color="auto"/>
            </w:tcBorders>
            <w:shd w:val="clear" w:color="auto" w:fill="D0CECE" w:themeFill="background2" w:themeFillShade="E6"/>
          </w:tcPr>
          <w:p w14:paraId="328D9192" w14:textId="5725459C" w:rsidR="00C3496C" w:rsidRPr="00E91435" w:rsidRDefault="00C3496C" w:rsidP="003B1D10">
            <w:pPr>
              <w:pStyle w:val="KeinLeerraum"/>
              <w:rPr>
                <w:sz w:val="22"/>
                <w:szCs w:val="22"/>
                <w:lang w:eastAsia="de-DE"/>
              </w:rPr>
            </w:pPr>
            <w:r w:rsidRPr="00E91435">
              <w:rPr>
                <w:sz w:val="22"/>
                <w:szCs w:val="22"/>
                <w:lang w:eastAsia="de-DE"/>
              </w:rPr>
              <w:t>EA</w:t>
            </w:r>
          </w:p>
        </w:tc>
        <w:tc>
          <w:tcPr>
            <w:tcW w:w="6470" w:type="dxa"/>
            <w:tcBorders>
              <w:left w:val="single" w:sz="4" w:space="0" w:color="auto"/>
            </w:tcBorders>
          </w:tcPr>
          <w:p w14:paraId="7C1659A3" w14:textId="01FBD94F" w:rsidR="00C3496C" w:rsidRPr="00E91435" w:rsidRDefault="00C3496C" w:rsidP="00214C86">
            <w:pPr>
              <w:pStyle w:val="KeinLeerraum"/>
              <w:rPr>
                <w:sz w:val="22"/>
                <w:szCs w:val="22"/>
                <w:lang w:eastAsia="de-DE"/>
              </w:rPr>
            </w:pPr>
            <w:r w:rsidRPr="00E91435">
              <w:rPr>
                <w:sz w:val="22"/>
                <w:szCs w:val="22"/>
                <w:lang w:eastAsia="de-DE"/>
              </w:rPr>
              <w:t xml:space="preserve">Die SuS schauen S. 8 bis 16 der </w:t>
            </w:r>
            <w:r w:rsidRPr="00E91435">
              <w:rPr>
                <w:i/>
                <w:iCs/>
                <w:sz w:val="22"/>
                <w:szCs w:val="22"/>
                <w:lang w:eastAsia="de-DE"/>
              </w:rPr>
              <w:t>revue</w:t>
            </w:r>
            <w:r w:rsidRPr="00E91435">
              <w:rPr>
                <w:sz w:val="22"/>
                <w:szCs w:val="22"/>
                <w:lang w:eastAsia="de-DE"/>
              </w:rPr>
              <w:t xml:space="preserve"> noch einmal durch. Sie schreiben in </w:t>
            </w:r>
            <w:r w:rsidR="00A93C85">
              <w:rPr>
                <w:sz w:val="22"/>
                <w:szCs w:val="22"/>
                <w:lang w:eastAsia="de-DE"/>
              </w:rPr>
              <w:t>der</w:t>
            </w:r>
            <w:r w:rsidRPr="00E91435">
              <w:rPr>
                <w:sz w:val="22"/>
                <w:szCs w:val="22"/>
                <w:lang w:eastAsia="de-DE"/>
              </w:rPr>
              <w:t xml:space="preserve"> Rubrik «Das habe ich auch noch entdeckt» auf, was ihrer Meinung nach noch fehlt. Auf S. 8 schätzen sie sich selbst ein. Auf S. 62</w:t>
            </w:r>
            <w:r w:rsidR="0076111A">
              <w:rPr>
                <w:rStyle w:val="Funotenzeichen"/>
                <w:sz w:val="22"/>
                <w:szCs w:val="22"/>
                <w:lang w:eastAsia="de-DE"/>
              </w:rPr>
              <w:footnoteReference w:id="2"/>
            </w:r>
            <w:r w:rsidRPr="00E91435">
              <w:rPr>
                <w:sz w:val="22"/>
                <w:szCs w:val="22"/>
                <w:lang w:eastAsia="de-DE"/>
              </w:rPr>
              <w:t xml:space="preserve"> denken sie über ihre Einstellung zum Lernen nach. </w:t>
            </w:r>
          </w:p>
        </w:tc>
        <w:tc>
          <w:tcPr>
            <w:tcW w:w="4341" w:type="dxa"/>
          </w:tcPr>
          <w:p w14:paraId="0079CCFC" w14:textId="77777777" w:rsidR="00C3496C" w:rsidRPr="00E91435" w:rsidRDefault="00C3496C" w:rsidP="003B1D10">
            <w:pPr>
              <w:pStyle w:val="KeinLeerraum"/>
              <w:rPr>
                <w:sz w:val="22"/>
                <w:szCs w:val="22"/>
                <w:lang w:eastAsia="de-DE"/>
              </w:rPr>
            </w:pPr>
          </w:p>
        </w:tc>
        <w:tc>
          <w:tcPr>
            <w:tcW w:w="1693" w:type="dxa"/>
          </w:tcPr>
          <w:p w14:paraId="31F32F24" w14:textId="1D43A2C4" w:rsidR="004859F6" w:rsidRPr="004859F6" w:rsidRDefault="00637F69" w:rsidP="003B1D10">
            <w:pPr>
              <w:pStyle w:val="KeinLeerraum"/>
              <w:rPr>
                <w:sz w:val="22"/>
                <w:szCs w:val="22"/>
                <w:lang w:eastAsia="de-DE"/>
              </w:rPr>
            </w:pPr>
            <w:r>
              <w:rPr>
                <w:i/>
                <w:iCs/>
                <w:sz w:val="22"/>
                <w:szCs w:val="22"/>
                <w:lang w:eastAsia="de-DE"/>
              </w:rPr>
              <w:t xml:space="preserve">revue </w:t>
            </w:r>
            <w:r>
              <w:rPr>
                <w:sz w:val="22"/>
                <w:szCs w:val="22"/>
                <w:lang w:eastAsia="de-DE"/>
              </w:rPr>
              <w:t>S. 8 bis 16</w:t>
            </w:r>
            <w:r w:rsidR="009C784E">
              <w:rPr>
                <w:sz w:val="22"/>
                <w:szCs w:val="22"/>
                <w:lang w:eastAsia="de-DE"/>
              </w:rPr>
              <w:t xml:space="preserve">, </w:t>
            </w:r>
            <w:r w:rsidR="004859F6">
              <w:rPr>
                <w:sz w:val="22"/>
                <w:szCs w:val="22"/>
                <w:lang w:eastAsia="de-DE"/>
              </w:rPr>
              <w:t>S. 62</w:t>
            </w:r>
            <w:r w:rsidR="004553DE" w:rsidRPr="00C5707D">
              <w:rPr>
                <w:sz w:val="16"/>
                <w:szCs w:val="16"/>
                <w:lang w:eastAsia="de-DE"/>
              </w:rPr>
              <w:t>*</w:t>
            </w:r>
          </w:p>
        </w:tc>
        <w:tc>
          <w:tcPr>
            <w:tcW w:w="567" w:type="dxa"/>
          </w:tcPr>
          <w:p w14:paraId="5BB9A24E" w14:textId="43EB38EA" w:rsidR="00C3496C" w:rsidRPr="00E91435" w:rsidRDefault="00C3496C" w:rsidP="003B1D10">
            <w:pPr>
              <w:pStyle w:val="KeinLeerraum"/>
              <w:rPr>
                <w:sz w:val="22"/>
                <w:szCs w:val="22"/>
                <w:lang w:eastAsia="de-DE"/>
              </w:rPr>
            </w:pPr>
            <w:r w:rsidRPr="00E91435">
              <w:rPr>
                <w:sz w:val="22"/>
                <w:szCs w:val="22"/>
                <w:lang w:eastAsia="de-DE"/>
              </w:rPr>
              <w:t>10’</w:t>
            </w:r>
          </w:p>
        </w:tc>
      </w:tr>
      <w:tr w:rsidR="00C3496C" w:rsidRPr="00E91435" w14:paraId="1636E299" w14:textId="77777777" w:rsidTr="0028399C">
        <w:trPr>
          <w:trHeight w:val="651"/>
        </w:trPr>
        <w:tc>
          <w:tcPr>
            <w:tcW w:w="626" w:type="dxa"/>
            <w:tcBorders>
              <w:bottom w:val="single" w:sz="4" w:space="0" w:color="auto"/>
              <w:right w:val="nil"/>
            </w:tcBorders>
          </w:tcPr>
          <w:p w14:paraId="7C0D923D" w14:textId="77777777" w:rsidR="00C3496C" w:rsidRPr="00E91435" w:rsidRDefault="00C3496C" w:rsidP="003B1D10">
            <w:pPr>
              <w:spacing w:before="100" w:beforeAutospacing="1" w:after="100" w:afterAutospacing="1"/>
              <w:rPr>
                <w:rFonts w:ascii="Calibri" w:eastAsia="Times New Roman" w:hAnsi="Calibri" w:cs="Calibri"/>
                <w:sz w:val="22"/>
                <w:szCs w:val="22"/>
                <w:lang w:eastAsia="de-DE"/>
              </w:rPr>
            </w:pPr>
          </w:p>
        </w:tc>
        <w:tc>
          <w:tcPr>
            <w:tcW w:w="757" w:type="dxa"/>
            <w:tcBorders>
              <w:right w:val="single" w:sz="4" w:space="0" w:color="auto"/>
            </w:tcBorders>
            <w:shd w:val="clear" w:color="auto" w:fill="auto"/>
          </w:tcPr>
          <w:p w14:paraId="2FB029CB" w14:textId="2D06E566" w:rsidR="00C3496C" w:rsidRPr="00E91435" w:rsidRDefault="00A93C85" w:rsidP="003B1D10">
            <w:pPr>
              <w:pStyle w:val="KeinLeerraum"/>
              <w:rPr>
                <w:sz w:val="22"/>
                <w:szCs w:val="22"/>
                <w:lang w:eastAsia="de-DE"/>
              </w:rPr>
            </w:pPr>
            <w:r>
              <w:rPr>
                <w:sz w:val="22"/>
                <w:szCs w:val="22"/>
                <w:lang w:eastAsia="de-DE"/>
              </w:rPr>
              <w:t>PL</w:t>
            </w:r>
          </w:p>
        </w:tc>
        <w:tc>
          <w:tcPr>
            <w:tcW w:w="6470" w:type="dxa"/>
            <w:tcBorders>
              <w:left w:val="single" w:sz="4" w:space="0" w:color="auto"/>
            </w:tcBorders>
          </w:tcPr>
          <w:p w14:paraId="19422DB7" w14:textId="77777777" w:rsidR="00C3496C" w:rsidRPr="00E91435" w:rsidRDefault="00C3496C" w:rsidP="00214C86">
            <w:pPr>
              <w:pStyle w:val="KeinLeerraum"/>
              <w:rPr>
                <w:sz w:val="22"/>
                <w:szCs w:val="22"/>
                <w:u w:val="single"/>
                <w:lang w:eastAsia="de-DE"/>
              </w:rPr>
            </w:pPr>
            <w:r w:rsidRPr="00E91435">
              <w:rPr>
                <w:sz w:val="22"/>
                <w:szCs w:val="22"/>
                <w:u w:val="single"/>
                <w:lang w:eastAsia="de-DE"/>
              </w:rPr>
              <w:t>Ausklang:</w:t>
            </w:r>
          </w:p>
          <w:p w14:paraId="47D10EC1" w14:textId="1CC3A16A" w:rsidR="009B5999" w:rsidRDefault="00C3496C" w:rsidP="00214C86">
            <w:pPr>
              <w:pStyle w:val="KeinLeerraum"/>
              <w:rPr>
                <w:sz w:val="22"/>
                <w:szCs w:val="22"/>
                <w:lang w:eastAsia="de-DE"/>
              </w:rPr>
            </w:pPr>
            <w:r w:rsidRPr="00E91435">
              <w:rPr>
                <w:sz w:val="22"/>
                <w:szCs w:val="22"/>
                <w:lang w:eastAsia="de-DE"/>
              </w:rPr>
              <w:t xml:space="preserve">Im Kreis: </w:t>
            </w:r>
            <w:r w:rsidR="00501A30">
              <w:rPr>
                <w:sz w:val="22"/>
                <w:szCs w:val="22"/>
                <w:lang w:eastAsia="de-DE"/>
              </w:rPr>
              <w:t>Das erste</w:t>
            </w:r>
            <w:r w:rsidRPr="00E91435">
              <w:rPr>
                <w:sz w:val="22"/>
                <w:szCs w:val="22"/>
                <w:lang w:eastAsia="de-DE"/>
              </w:rPr>
              <w:t xml:space="preserve"> </w:t>
            </w:r>
            <w:r w:rsidRPr="00E91435">
              <w:rPr>
                <w:i/>
                <w:iCs/>
                <w:sz w:val="22"/>
                <w:szCs w:val="22"/>
                <w:lang w:eastAsia="de-DE"/>
              </w:rPr>
              <w:t>magazine</w:t>
            </w:r>
            <w:r w:rsidRPr="00E91435">
              <w:rPr>
                <w:sz w:val="22"/>
                <w:szCs w:val="22"/>
                <w:lang w:eastAsia="de-DE"/>
              </w:rPr>
              <w:t xml:space="preserve"> ist abgeschlossen</w:t>
            </w:r>
            <w:r w:rsidR="009B5999">
              <w:rPr>
                <w:sz w:val="22"/>
                <w:szCs w:val="22"/>
                <w:lang w:eastAsia="de-DE"/>
              </w:rPr>
              <w:t xml:space="preserve">. </w:t>
            </w:r>
          </w:p>
          <w:p w14:paraId="1EDCA53F" w14:textId="77777777" w:rsidR="009B5999" w:rsidRDefault="009B5999" w:rsidP="00214C86">
            <w:pPr>
              <w:pStyle w:val="KeinLeerraum"/>
              <w:rPr>
                <w:sz w:val="22"/>
                <w:szCs w:val="22"/>
                <w:lang w:eastAsia="de-DE"/>
              </w:rPr>
            </w:pPr>
            <w:r>
              <w:rPr>
                <w:sz w:val="22"/>
                <w:szCs w:val="22"/>
                <w:lang w:eastAsia="de-DE"/>
              </w:rPr>
              <w:t>Was</w:t>
            </w:r>
            <w:r w:rsidR="00C3496C" w:rsidRPr="00E91435">
              <w:rPr>
                <w:sz w:val="22"/>
                <w:szCs w:val="22"/>
                <w:lang w:eastAsia="de-DE"/>
              </w:rPr>
              <w:t xml:space="preserve"> hat </w:t>
            </w:r>
            <w:r>
              <w:rPr>
                <w:sz w:val="22"/>
                <w:szCs w:val="22"/>
                <w:lang w:eastAsia="de-DE"/>
              </w:rPr>
              <w:t>euch</w:t>
            </w:r>
            <w:r w:rsidR="00C3496C" w:rsidRPr="00E91435">
              <w:rPr>
                <w:sz w:val="22"/>
                <w:szCs w:val="22"/>
                <w:lang w:eastAsia="de-DE"/>
              </w:rPr>
              <w:t xml:space="preserve"> gefallen</w:t>
            </w:r>
            <w:r>
              <w:rPr>
                <w:sz w:val="22"/>
                <w:szCs w:val="22"/>
                <w:lang w:eastAsia="de-DE"/>
              </w:rPr>
              <w:t xml:space="preserve">? </w:t>
            </w:r>
          </w:p>
          <w:p w14:paraId="79B7297E" w14:textId="77777777" w:rsidR="009B5999" w:rsidRDefault="009B5999" w:rsidP="00214C86">
            <w:pPr>
              <w:pStyle w:val="KeinLeerraum"/>
              <w:rPr>
                <w:sz w:val="22"/>
                <w:szCs w:val="22"/>
                <w:lang w:eastAsia="de-DE"/>
              </w:rPr>
            </w:pPr>
            <w:r>
              <w:rPr>
                <w:sz w:val="22"/>
                <w:szCs w:val="22"/>
                <w:lang w:eastAsia="de-DE"/>
              </w:rPr>
              <w:t xml:space="preserve">Was </w:t>
            </w:r>
            <w:r w:rsidR="00C3496C" w:rsidRPr="00E91435">
              <w:rPr>
                <w:sz w:val="22"/>
                <w:szCs w:val="22"/>
                <w:lang w:eastAsia="de-DE"/>
              </w:rPr>
              <w:t>war schwierig</w:t>
            </w:r>
            <w:r>
              <w:rPr>
                <w:sz w:val="22"/>
                <w:szCs w:val="22"/>
                <w:lang w:eastAsia="de-DE"/>
              </w:rPr>
              <w:t xml:space="preserve">? </w:t>
            </w:r>
          </w:p>
          <w:p w14:paraId="14401F80" w14:textId="11BC23D4" w:rsidR="00C3496C" w:rsidRPr="00E91435" w:rsidRDefault="009B5999" w:rsidP="00214C86">
            <w:pPr>
              <w:pStyle w:val="KeinLeerraum"/>
              <w:rPr>
                <w:sz w:val="22"/>
                <w:szCs w:val="22"/>
                <w:lang w:eastAsia="de-DE"/>
              </w:rPr>
            </w:pPr>
            <w:r>
              <w:rPr>
                <w:sz w:val="22"/>
                <w:szCs w:val="22"/>
                <w:lang w:eastAsia="de-DE"/>
              </w:rPr>
              <w:t xml:space="preserve">Was </w:t>
            </w:r>
            <w:r w:rsidR="00C3496C" w:rsidRPr="00E91435">
              <w:rPr>
                <w:sz w:val="22"/>
                <w:szCs w:val="22"/>
                <w:lang w:eastAsia="de-DE"/>
              </w:rPr>
              <w:t>möchte</w:t>
            </w:r>
            <w:r>
              <w:rPr>
                <w:sz w:val="22"/>
                <w:szCs w:val="22"/>
                <w:lang w:eastAsia="de-DE"/>
              </w:rPr>
              <w:t>t</w:t>
            </w:r>
            <w:r w:rsidR="00C3496C" w:rsidRPr="00E91435">
              <w:rPr>
                <w:sz w:val="22"/>
                <w:szCs w:val="22"/>
                <w:lang w:eastAsia="de-DE"/>
              </w:rPr>
              <w:t xml:space="preserve"> </w:t>
            </w:r>
            <w:r>
              <w:rPr>
                <w:sz w:val="22"/>
                <w:szCs w:val="22"/>
                <w:lang w:eastAsia="de-DE"/>
              </w:rPr>
              <w:t>ihr</w:t>
            </w:r>
            <w:r w:rsidR="00C3496C" w:rsidRPr="00E91435">
              <w:rPr>
                <w:sz w:val="22"/>
                <w:szCs w:val="22"/>
                <w:lang w:eastAsia="de-DE"/>
              </w:rPr>
              <w:t xml:space="preserve"> noch besser lernen?</w:t>
            </w:r>
          </w:p>
        </w:tc>
        <w:tc>
          <w:tcPr>
            <w:tcW w:w="4341" w:type="dxa"/>
          </w:tcPr>
          <w:p w14:paraId="7B05214D" w14:textId="77777777" w:rsidR="00C3496C" w:rsidRPr="00E91435" w:rsidRDefault="00C3496C" w:rsidP="003B1D10">
            <w:pPr>
              <w:pStyle w:val="KeinLeerraum"/>
              <w:rPr>
                <w:sz w:val="22"/>
                <w:szCs w:val="22"/>
                <w:lang w:eastAsia="de-DE"/>
              </w:rPr>
            </w:pPr>
          </w:p>
        </w:tc>
        <w:tc>
          <w:tcPr>
            <w:tcW w:w="1693" w:type="dxa"/>
          </w:tcPr>
          <w:p w14:paraId="1835EEE4" w14:textId="77777777" w:rsidR="00C3496C" w:rsidRPr="00E91435" w:rsidRDefault="00C3496C" w:rsidP="003B1D10">
            <w:pPr>
              <w:pStyle w:val="KeinLeerraum"/>
              <w:rPr>
                <w:sz w:val="22"/>
                <w:szCs w:val="22"/>
                <w:lang w:eastAsia="de-DE"/>
              </w:rPr>
            </w:pPr>
          </w:p>
        </w:tc>
        <w:tc>
          <w:tcPr>
            <w:tcW w:w="567" w:type="dxa"/>
          </w:tcPr>
          <w:p w14:paraId="0EDB82D5" w14:textId="3D9BAC83" w:rsidR="00C3496C" w:rsidRPr="00E91435" w:rsidRDefault="00C3496C" w:rsidP="003B1D10">
            <w:pPr>
              <w:pStyle w:val="KeinLeerraum"/>
              <w:rPr>
                <w:sz w:val="22"/>
                <w:szCs w:val="22"/>
                <w:lang w:eastAsia="de-DE"/>
              </w:rPr>
            </w:pPr>
          </w:p>
        </w:tc>
      </w:tr>
    </w:tbl>
    <w:p w14:paraId="5176C0F9" w14:textId="0560B9BB" w:rsidR="00F02443" w:rsidRPr="00E91435" w:rsidRDefault="00F02443" w:rsidP="00F02443">
      <w:pPr>
        <w:rPr>
          <w:b/>
          <w:bCs/>
          <w:sz w:val="22"/>
          <w:szCs w:val="22"/>
          <w:lang w:eastAsia="de-DE"/>
        </w:rPr>
      </w:pPr>
    </w:p>
    <w:sectPr w:rsidR="00F02443" w:rsidRPr="00E91435" w:rsidSect="000004D4">
      <w:footerReference w:type="even" r:id="rId10"/>
      <w:footerReference w:type="default" r:id="rId11"/>
      <w:footnotePr>
        <w:numFmt w:val="chicago"/>
      </w:footnotePr>
      <w:pgSz w:w="16820" w:h="11900" w:orient="landscape"/>
      <w:pgMar w:top="1417" w:right="1134" w:bottom="100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C3D5" w14:textId="77777777" w:rsidR="00380545" w:rsidRDefault="00380545" w:rsidP="0028694F">
      <w:r>
        <w:separator/>
      </w:r>
    </w:p>
  </w:endnote>
  <w:endnote w:type="continuationSeparator" w:id="0">
    <w:p w14:paraId="4B027553" w14:textId="77777777" w:rsidR="00380545" w:rsidRDefault="00380545" w:rsidP="0028694F">
      <w:r>
        <w:continuationSeparator/>
      </w:r>
    </w:p>
  </w:endnote>
  <w:endnote w:type="continuationNotice" w:id="1">
    <w:p w14:paraId="3630B0CE" w14:textId="77777777" w:rsidR="00380545" w:rsidRDefault="00380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mn-e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3C1E" w14:textId="44177347" w:rsidR="0028694F" w:rsidRDefault="0028694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6316B">
      <w:rPr>
        <w:rStyle w:val="Seitenzahl"/>
        <w:noProof/>
      </w:rPr>
      <w:t>6</w:t>
    </w:r>
    <w:r>
      <w:rPr>
        <w:rStyle w:val="Seitenzahl"/>
      </w:rPr>
      <w:fldChar w:fldCharType="end"/>
    </w:r>
  </w:p>
  <w:p w14:paraId="62166951" w14:textId="77777777" w:rsidR="0028694F" w:rsidRDefault="0028694F" w:rsidP="002869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06410938"/>
      <w:docPartObj>
        <w:docPartGallery w:val="Page Numbers (Bottom of Page)"/>
        <w:docPartUnique/>
      </w:docPartObj>
    </w:sdtPr>
    <w:sdtContent>
      <w:p w14:paraId="0287BD8D" w14:textId="3B326CD8" w:rsidR="0028694F" w:rsidRDefault="0028694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3C52B3" w14:textId="77777777" w:rsidR="00D178B8" w:rsidRPr="004F52F3" w:rsidRDefault="00D178B8" w:rsidP="00D178B8">
    <w:pPr>
      <w:rPr>
        <w:rFonts w:eastAsia="+mn-ea" w:cstheme="minorHAnsi"/>
        <w:color w:val="000000"/>
        <w:kern w:val="24"/>
        <w:sz w:val="14"/>
        <w:szCs w:val="14"/>
      </w:rPr>
    </w:pPr>
    <w:r w:rsidRPr="004F52F3">
      <w:rPr>
        <w:rFonts w:eastAsia="+mn-ea" w:cstheme="minorHAnsi"/>
        <w:noProof/>
        <w:color w:val="000000"/>
        <w:kern w:val="24"/>
        <w:sz w:val="14"/>
        <w:szCs w:val="14"/>
      </w:rPr>
      <w:drawing>
        <wp:anchor distT="0" distB="0" distL="114300" distR="114300" simplePos="0" relativeHeight="251658240" behindDoc="1" locked="0" layoutInCell="1" allowOverlap="1" wp14:anchorId="5D3D4DBB" wp14:editId="13DBDB53">
          <wp:simplePos x="0" y="0"/>
          <wp:positionH relativeFrom="column">
            <wp:posOffset>8383905</wp:posOffset>
          </wp:positionH>
          <wp:positionV relativeFrom="paragraph">
            <wp:posOffset>8255</wp:posOffset>
          </wp:positionV>
          <wp:extent cx="708025" cy="393065"/>
          <wp:effectExtent l="0" t="0" r="0" b="6985"/>
          <wp:wrapSquare wrapText="bothSides"/>
          <wp:docPr id="5" name="Picture 5"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8025" cy="393065"/>
                  </a:xfrm>
                  <a:prstGeom prst="rect">
                    <a:avLst/>
                  </a:prstGeom>
                </pic:spPr>
              </pic:pic>
            </a:graphicData>
          </a:graphic>
          <wp14:sizeRelH relativeFrom="margin">
            <wp14:pctWidth>0</wp14:pctWidth>
          </wp14:sizeRelH>
          <wp14:sizeRelV relativeFrom="margin">
            <wp14:pctHeight>0</wp14:pctHeight>
          </wp14:sizeRelV>
        </wp:anchor>
      </w:drawing>
    </w:r>
    <w:r w:rsidRPr="004F52F3">
      <w:rPr>
        <w:rFonts w:eastAsia="+mn-ea" w:cstheme="minorHAnsi"/>
        <w:color w:val="000000"/>
        <w:kern w:val="24"/>
        <w:sz w:val="16"/>
        <w:szCs w:val="16"/>
      </w:rPr>
      <w:t>© 2023 Schulverlag plus AG | Bestandteil von Artikel 89875 MF 3 filRouge | Version 1.0</w:t>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r>
    <w:r w:rsidRPr="004F52F3">
      <w:rPr>
        <w:rFonts w:eastAsia="+mn-ea" w:cstheme="minorHAnsi"/>
        <w:color w:val="000000"/>
        <w:kern w:val="24"/>
        <w:sz w:val="16"/>
        <w:szCs w:val="16"/>
      </w:rPr>
      <w:tab/>
      <w:t xml:space="preserve">   </w:t>
    </w:r>
    <w:r w:rsidRPr="004F52F3">
      <w:rPr>
        <w:rFonts w:eastAsia="+mn-ea" w:cstheme="minorHAnsi"/>
        <w:color w:val="000000"/>
        <w:kern w:val="24"/>
        <w:sz w:val="16"/>
        <w:szCs w:val="16"/>
      </w:rPr>
      <w:fldChar w:fldCharType="begin"/>
    </w:r>
    <w:r w:rsidRPr="004F52F3">
      <w:rPr>
        <w:rFonts w:eastAsia="+mn-ea" w:cstheme="minorHAnsi"/>
        <w:color w:val="000000"/>
        <w:kern w:val="24"/>
        <w:sz w:val="16"/>
        <w:szCs w:val="16"/>
      </w:rPr>
      <w:instrText>PAGE   \* MERGEFORMAT</w:instrText>
    </w:r>
    <w:r w:rsidRPr="004F52F3">
      <w:rPr>
        <w:rFonts w:eastAsia="+mn-ea" w:cstheme="minorHAnsi"/>
        <w:color w:val="000000"/>
        <w:kern w:val="24"/>
        <w:sz w:val="16"/>
        <w:szCs w:val="16"/>
      </w:rPr>
      <w:fldChar w:fldCharType="separate"/>
    </w:r>
    <w:r w:rsidRPr="004F52F3">
      <w:rPr>
        <w:rFonts w:eastAsia="+mn-ea" w:cstheme="minorHAnsi"/>
        <w:color w:val="000000"/>
        <w:kern w:val="24"/>
        <w:sz w:val="16"/>
        <w:szCs w:val="16"/>
      </w:rPr>
      <w:t>1</w:t>
    </w:r>
    <w:r w:rsidRPr="004F52F3">
      <w:rPr>
        <w:rFonts w:eastAsia="+mn-ea" w:cstheme="minorHAnsi"/>
        <w:color w:val="000000"/>
        <w:kern w:val="24"/>
        <w:sz w:val="16"/>
        <w:szCs w:val="16"/>
      </w:rPr>
      <w:fldChar w:fldCharType="end"/>
    </w:r>
    <w:r w:rsidRPr="004F52F3">
      <w:rPr>
        <w:rFonts w:eastAsia="+mn-ea" w:cstheme="minorHAnsi"/>
        <w:b/>
        <w:bCs/>
        <w:color w:val="000000"/>
        <w:kern w:val="24"/>
        <w:sz w:val="16"/>
        <w:szCs w:val="16"/>
      </w:rPr>
      <w:br/>
    </w:r>
    <w:r w:rsidRPr="004F52F3">
      <w:rPr>
        <w:rFonts w:eastAsia="+mn-ea" w:cstheme="minorHAnsi"/>
        <w:color w:val="000000"/>
        <w:kern w:val="24"/>
        <w:sz w:val="14"/>
        <w:szCs w:val="14"/>
      </w:rPr>
      <w:t xml:space="preserve">Der Verlag übernimmt die inhaltliche und rechtliche Verantwortung für das Originaldokument, nicht aber für individuelle Anpassungen.  </w:t>
    </w:r>
  </w:p>
  <w:p w14:paraId="26DCDFF0" w14:textId="77777777" w:rsidR="0028694F" w:rsidRDefault="0028694F" w:rsidP="0028694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DEC9" w14:textId="77777777" w:rsidR="00380545" w:rsidRDefault="00380545" w:rsidP="0028694F">
      <w:r>
        <w:separator/>
      </w:r>
    </w:p>
  </w:footnote>
  <w:footnote w:type="continuationSeparator" w:id="0">
    <w:p w14:paraId="12F32869" w14:textId="77777777" w:rsidR="00380545" w:rsidRDefault="00380545" w:rsidP="0028694F">
      <w:r>
        <w:continuationSeparator/>
      </w:r>
    </w:p>
  </w:footnote>
  <w:footnote w:type="continuationNotice" w:id="1">
    <w:p w14:paraId="6CEC3A56" w14:textId="77777777" w:rsidR="00380545" w:rsidRDefault="00380545"/>
  </w:footnote>
  <w:footnote w:id="2">
    <w:p w14:paraId="35CC4EEB" w14:textId="0BE64DCF" w:rsidR="0076111A" w:rsidRDefault="0076111A">
      <w:pPr>
        <w:pStyle w:val="Funotentext"/>
      </w:pPr>
      <w:r>
        <w:rPr>
          <w:rStyle w:val="Funotenzeichen"/>
        </w:rPr>
        <w:footnoteRef/>
      </w:r>
      <w:r>
        <w:t xml:space="preserve"> Die Seitenangabe bezieht sich auf die </w:t>
      </w:r>
      <w:r w:rsidR="004553DE" w:rsidRPr="004553DE">
        <w:rPr>
          <w:i/>
          <w:iCs/>
        </w:rPr>
        <w:t>revue</w:t>
      </w:r>
      <w:r w:rsidR="004553DE">
        <w:t xml:space="preserve"> ab Schuljahr 2023/2024, in der aktuellen Version entspricht S. 62 S. 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7DBC"/>
    <w:multiLevelType w:val="hybridMultilevel"/>
    <w:tmpl w:val="E3107E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89774A"/>
    <w:multiLevelType w:val="hybridMultilevel"/>
    <w:tmpl w:val="ABDE10F0"/>
    <w:lvl w:ilvl="0" w:tplc="C56411C8">
      <w:start w:val="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8651954">
    <w:abstractNumId w:val="0"/>
  </w:num>
  <w:num w:numId="2" w16cid:durableId="58819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42"/>
    <w:rsid w:val="000004D4"/>
    <w:rsid w:val="00000573"/>
    <w:rsid w:val="000006DF"/>
    <w:rsid w:val="00005323"/>
    <w:rsid w:val="00005E7C"/>
    <w:rsid w:val="00006E2A"/>
    <w:rsid w:val="000072CB"/>
    <w:rsid w:val="00007AE7"/>
    <w:rsid w:val="000103D1"/>
    <w:rsid w:val="00011359"/>
    <w:rsid w:val="00011400"/>
    <w:rsid w:val="00012083"/>
    <w:rsid w:val="000124D8"/>
    <w:rsid w:val="00013454"/>
    <w:rsid w:val="000135E1"/>
    <w:rsid w:val="0001396E"/>
    <w:rsid w:val="000139CA"/>
    <w:rsid w:val="00015724"/>
    <w:rsid w:val="00015F4E"/>
    <w:rsid w:val="00016A57"/>
    <w:rsid w:val="00016DF5"/>
    <w:rsid w:val="0002054D"/>
    <w:rsid w:val="00020A11"/>
    <w:rsid w:val="00021CBA"/>
    <w:rsid w:val="000223B5"/>
    <w:rsid w:val="00022797"/>
    <w:rsid w:val="00022C46"/>
    <w:rsid w:val="000237D2"/>
    <w:rsid w:val="00025D9E"/>
    <w:rsid w:val="0002620B"/>
    <w:rsid w:val="000268B7"/>
    <w:rsid w:val="00026D54"/>
    <w:rsid w:val="00027C56"/>
    <w:rsid w:val="0003030B"/>
    <w:rsid w:val="00030803"/>
    <w:rsid w:val="00031311"/>
    <w:rsid w:val="000315E7"/>
    <w:rsid w:val="00031B08"/>
    <w:rsid w:val="00031C7D"/>
    <w:rsid w:val="00032C1A"/>
    <w:rsid w:val="00033415"/>
    <w:rsid w:val="0003405A"/>
    <w:rsid w:val="00035A1B"/>
    <w:rsid w:val="00036DF8"/>
    <w:rsid w:val="000375F7"/>
    <w:rsid w:val="000378F9"/>
    <w:rsid w:val="00040017"/>
    <w:rsid w:val="00040841"/>
    <w:rsid w:val="00043180"/>
    <w:rsid w:val="00043B59"/>
    <w:rsid w:val="00043C24"/>
    <w:rsid w:val="00045BBF"/>
    <w:rsid w:val="000464F2"/>
    <w:rsid w:val="00047062"/>
    <w:rsid w:val="000477EF"/>
    <w:rsid w:val="000479B5"/>
    <w:rsid w:val="00047E43"/>
    <w:rsid w:val="0005001D"/>
    <w:rsid w:val="00050223"/>
    <w:rsid w:val="0005059B"/>
    <w:rsid w:val="0005250C"/>
    <w:rsid w:val="0005253C"/>
    <w:rsid w:val="00053695"/>
    <w:rsid w:val="00053FC0"/>
    <w:rsid w:val="00054410"/>
    <w:rsid w:val="00055B25"/>
    <w:rsid w:val="00057446"/>
    <w:rsid w:val="000574B3"/>
    <w:rsid w:val="00057B02"/>
    <w:rsid w:val="000603BE"/>
    <w:rsid w:val="00060A86"/>
    <w:rsid w:val="000610B8"/>
    <w:rsid w:val="000612F6"/>
    <w:rsid w:val="00061311"/>
    <w:rsid w:val="000616DF"/>
    <w:rsid w:val="00061C06"/>
    <w:rsid w:val="0006271E"/>
    <w:rsid w:val="00062A0E"/>
    <w:rsid w:val="00063E1A"/>
    <w:rsid w:val="00066B66"/>
    <w:rsid w:val="000703CE"/>
    <w:rsid w:val="000717AA"/>
    <w:rsid w:val="000720E5"/>
    <w:rsid w:val="00072AA6"/>
    <w:rsid w:val="00072D49"/>
    <w:rsid w:val="00073A4D"/>
    <w:rsid w:val="00075396"/>
    <w:rsid w:val="0007598B"/>
    <w:rsid w:val="000762DC"/>
    <w:rsid w:val="000807B4"/>
    <w:rsid w:val="00082805"/>
    <w:rsid w:val="00082DC9"/>
    <w:rsid w:val="00082E69"/>
    <w:rsid w:val="00083D1F"/>
    <w:rsid w:val="000848BF"/>
    <w:rsid w:val="00084E82"/>
    <w:rsid w:val="00085019"/>
    <w:rsid w:val="00085460"/>
    <w:rsid w:val="00085FA4"/>
    <w:rsid w:val="000860AF"/>
    <w:rsid w:val="000866D9"/>
    <w:rsid w:val="000879D7"/>
    <w:rsid w:val="00087E38"/>
    <w:rsid w:val="00091575"/>
    <w:rsid w:val="00091959"/>
    <w:rsid w:val="0009272C"/>
    <w:rsid w:val="000933EE"/>
    <w:rsid w:val="0009383E"/>
    <w:rsid w:val="00094679"/>
    <w:rsid w:val="00094BF8"/>
    <w:rsid w:val="00094C0C"/>
    <w:rsid w:val="0009555C"/>
    <w:rsid w:val="00095C21"/>
    <w:rsid w:val="000961F1"/>
    <w:rsid w:val="000979B1"/>
    <w:rsid w:val="000A06F4"/>
    <w:rsid w:val="000A1979"/>
    <w:rsid w:val="000A2393"/>
    <w:rsid w:val="000A23F0"/>
    <w:rsid w:val="000A27D9"/>
    <w:rsid w:val="000A4291"/>
    <w:rsid w:val="000A510B"/>
    <w:rsid w:val="000A5A44"/>
    <w:rsid w:val="000A6B34"/>
    <w:rsid w:val="000A6BB4"/>
    <w:rsid w:val="000A72DA"/>
    <w:rsid w:val="000A784C"/>
    <w:rsid w:val="000A7F18"/>
    <w:rsid w:val="000B03EA"/>
    <w:rsid w:val="000B07A0"/>
    <w:rsid w:val="000B0AA1"/>
    <w:rsid w:val="000B0E35"/>
    <w:rsid w:val="000B1BCD"/>
    <w:rsid w:val="000B21BE"/>
    <w:rsid w:val="000B334D"/>
    <w:rsid w:val="000B4443"/>
    <w:rsid w:val="000B488C"/>
    <w:rsid w:val="000B494F"/>
    <w:rsid w:val="000B4BBA"/>
    <w:rsid w:val="000B4C27"/>
    <w:rsid w:val="000B599C"/>
    <w:rsid w:val="000B6240"/>
    <w:rsid w:val="000B6A4A"/>
    <w:rsid w:val="000C02DB"/>
    <w:rsid w:val="000C21D6"/>
    <w:rsid w:val="000C3467"/>
    <w:rsid w:val="000C38FC"/>
    <w:rsid w:val="000C3DE1"/>
    <w:rsid w:val="000C53DC"/>
    <w:rsid w:val="000C704E"/>
    <w:rsid w:val="000D04E0"/>
    <w:rsid w:val="000D088A"/>
    <w:rsid w:val="000D0E70"/>
    <w:rsid w:val="000D0E9C"/>
    <w:rsid w:val="000D105E"/>
    <w:rsid w:val="000D1A15"/>
    <w:rsid w:val="000D1B08"/>
    <w:rsid w:val="000D23A4"/>
    <w:rsid w:val="000D4365"/>
    <w:rsid w:val="000D4E04"/>
    <w:rsid w:val="000D6104"/>
    <w:rsid w:val="000D6140"/>
    <w:rsid w:val="000E232F"/>
    <w:rsid w:val="000E2CE7"/>
    <w:rsid w:val="000E434A"/>
    <w:rsid w:val="000E493B"/>
    <w:rsid w:val="000E4B40"/>
    <w:rsid w:val="000E4BB1"/>
    <w:rsid w:val="000E503A"/>
    <w:rsid w:val="000E5DC0"/>
    <w:rsid w:val="000E6E54"/>
    <w:rsid w:val="000E7CD3"/>
    <w:rsid w:val="000E7E3E"/>
    <w:rsid w:val="000F01E2"/>
    <w:rsid w:val="000F03DC"/>
    <w:rsid w:val="000F042E"/>
    <w:rsid w:val="000F0DB6"/>
    <w:rsid w:val="000F1340"/>
    <w:rsid w:val="000F2E05"/>
    <w:rsid w:val="000F3B71"/>
    <w:rsid w:val="000F5894"/>
    <w:rsid w:val="000F5EC0"/>
    <w:rsid w:val="000F6184"/>
    <w:rsid w:val="000F72D0"/>
    <w:rsid w:val="000F730B"/>
    <w:rsid w:val="000F7BE9"/>
    <w:rsid w:val="000F7E7D"/>
    <w:rsid w:val="0010266E"/>
    <w:rsid w:val="00102E7E"/>
    <w:rsid w:val="0010316B"/>
    <w:rsid w:val="00104A21"/>
    <w:rsid w:val="00106646"/>
    <w:rsid w:val="001103F2"/>
    <w:rsid w:val="00110624"/>
    <w:rsid w:val="00110B9D"/>
    <w:rsid w:val="00110C71"/>
    <w:rsid w:val="00110DCF"/>
    <w:rsid w:val="0011191C"/>
    <w:rsid w:val="0011254C"/>
    <w:rsid w:val="00112A7E"/>
    <w:rsid w:val="00112C72"/>
    <w:rsid w:val="00112F43"/>
    <w:rsid w:val="001131F5"/>
    <w:rsid w:val="001133BD"/>
    <w:rsid w:val="00115298"/>
    <w:rsid w:val="00115DC0"/>
    <w:rsid w:val="001160F6"/>
    <w:rsid w:val="00116773"/>
    <w:rsid w:val="00116CC3"/>
    <w:rsid w:val="0011702A"/>
    <w:rsid w:val="001175DD"/>
    <w:rsid w:val="00120154"/>
    <w:rsid w:val="00120763"/>
    <w:rsid w:val="0012101F"/>
    <w:rsid w:val="0012246C"/>
    <w:rsid w:val="001224C7"/>
    <w:rsid w:val="00122847"/>
    <w:rsid w:val="00122BA3"/>
    <w:rsid w:val="00123139"/>
    <w:rsid w:val="00123AE9"/>
    <w:rsid w:val="00123DC8"/>
    <w:rsid w:val="001249D9"/>
    <w:rsid w:val="001263D3"/>
    <w:rsid w:val="00126419"/>
    <w:rsid w:val="001269ED"/>
    <w:rsid w:val="00126D22"/>
    <w:rsid w:val="001270FF"/>
    <w:rsid w:val="0012714C"/>
    <w:rsid w:val="00127891"/>
    <w:rsid w:val="001302EE"/>
    <w:rsid w:val="00131877"/>
    <w:rsid w:val="00131E06"/>
    <w:rsid w:val="0013417C"/>
    <w:rsid w:val="001343D6"/>
    <w:rsid w:val="00136C8D"/>
    <w:rsid w:val="001410ED"/>
    <w:rsid w:val="00142C63"/>
    <w:rsid w:val="00143FF4"/>
    <w:rsid w:val="0014421C"/>
    <w:rsid w:val="00144A1B"/>
    <w:rsid w:val="001457AD"/>
    <w:rsid w:val="0014588B"/>
    <w:rsid w:val="00145A32"/>
    <w:rsid w:val="00147089"/>
    <w:rsid w:val="001475AA"/>
    <w:rsid w:val="001500E3"/>
    <w:rsid w:val="001506BA"/>
    <w:rsid w:val="0015161B"/>
    <w:rsid w:val="001517DF"/>
    <w:rsid w:val="00151DC5"/>
    <w:rsid w:val="00151F86"/>
    <w:rsid w:val="001522F1"/>
    <w:rsid w:val="001523FC"/>
    <w:rsid w:val="0015273B"/>
    <w:rsid w:val="00153F1A"/>
    <w:rsid w:val="00154BFC"/>
    <w:rsid w:val="001571F9"/>
    <w:rsid w:val="00160E1B"/>
    <w:rsid w:val="0016150E"/>
    <w:rsid w:val="00161995"/>
    <w:rsid w:val="00162FF0"/>
    <w:rsid w:val="00163DF2"/>
    <w:rsid w:val="00164F93"/>
    <w:rsid w:val="001666E8"/>
    <w:rsid w:val="00166883"/>
    <w:rsid w:val="001669B2"/>
    <w:rsid w:val="00167256"/>
    <w:rsid w:val="001703DC"/>
    <w:rsid w:val="001720DA"/>
    <w:rsid w:val="001725F3"/>
    <w:rsid w:val="00174592"/>
    <w:rsid w:val="0017491B"/>
    <w:rsid w:val="001750F5"/>
    <w:rsid w:val="0017512C"/>
    <w:rsid w:val="00175CF0"/>
    <w:rsid w:val="00176DA8"/>
    <w:rsid w:val="00177C74"/>
    <w:rsid w:val="00180CE7"/>
    <w:rsid w:val="001812C2"/>
    <w:rsid w:val="00181513"/>
    <w:rsid w:val="001824E2"/>
    <w:rsid w:val="0018305E"/>
    <w:rsid w:val="001843AD"/>
    <w:rsid w:val="00184460"/>
    <w:rsid w:val="00185E00"/>
    <w:rsid w:val="00186961"/>
    <w:rsid w:val="00186D37"/>
    <w:rsid w:val="00187AB7"/>
    <w:rsid w:val="001907EF"/>
    <w:rsid w:val="0019103C"/>
    <w:rsid w:val="00193073"/>
    <w:rsid w:val="0019309D"/>
    <w:rsid w:val="0019519A"/>
    <w:rsid w:val="001964FE"/>
    <w:rsid w:val="001969DE"/>
    <w:rsid w:val="001973EA"/>
    <w:rsid w:val="00197CF8"/>
    <w:rsid w:val="001A000E"/>
    <w:rsid w:val="001A0314"/>
    <w:rsid w:val="001A14C4"/>
    <w:rsid w:val="001A1F26"/>
    <w:rsid w:val="001A20F5"/>
    <w:rsid w:val="001A2F06"/>
    <w:rsid w:val="001A35AA"/>
    <w:rsid w:val="001A3611"/>
    <w:rsid w:val="001A4ABB"/>
    <w:rsid w:val="001A527E"/>
    <w:rsid w:val="001A65B1"/>
    <w:rsid w:val="001A753D"/>
    <w:rsid w:val="001A7C39"/>
    <w:rsid w:val="001A7D3F"/>
    <w:rsid w:val="001B1BC3"/>
    <w:rsid w:val="001B2DCD"/>
    <w:rsid w:val="001B342B"/>
    <w:rsid w:val="001B3846"/>
    <w:rsid w:val="001B5631"/>
    <w:rsid w:val="001B6A02"/>
    <w:rsid w:val="001B6B4C"/>
    <w:rsid w:val="001B6D71"/>
    <w:rsid w:val="001B75ED"/>
    <w:rsid w:val="001B764B"/>
    <w:rsid w:val="001C0512"/>
    <w:rsid w:val="001C07F0"/>
    <w:rsid w:val="001C16DE"/>
    <w:rsid w:val="001C1DA6"/>
    <w:rsid w:val="001C2C38"/>
    <w:rsid w:val="001C3251"/>
    <w:rsid w:val="001C4A90"/>
    <w:rsid w:val="001C5002"/>
    <w:rsid w:val="001C5821"/>
    <w:rsid w:val="001C63C8"/>
    <w:rsid w:val="001C71A2"/>
    <w:rsid w:val="001C73FD"/>
    <w:rsid w:val="001C7D3C"/>
    <w:rsid w:val="001D0025"/>
    <w:rsid w:val="001D058A"/>
    <w:rsid w:val="001D06BD"/>
    <w:rsid w:val="001D16F7"/>
    <w:rsid w:val="001D1E7A"/>
    <w:rsid w:val="001D2C7D"/>
    <w:rsid w:val="001D38D8"/>
    <w:rsid w:val="001D4880"/>
    <w:rsid w:val="001D4E77"/>
    <w:rsid w:val="001D4E7D"/>
    <w:rsid w:val="001D55F4"/>
    <w:rsid w:val="001D60DD"/>
    <w:rsid w:val="001D6E0B"/>
    <w:rsid w:val="001D7C3E"/>
    <w:rsid w:val="001E0806"/>
    <w:rsid w:val="001E0BD6"/>
    <w:rsid w:val="001E1BD5"/>
    <w:rsid w:val="001E262C"/>
    <w:rsid w:val="001E2F36"/>
    <w:rsid w:val="001E4089"/>
    <w:rsid w:val="001E4BB3"/>
    <w:rsid w:val="001E574C"/>
    <w:rsid w:val="001E5A24"/>
    <w:rsid w:val="001E5D8C"/>
    <w:rsid w:val="001E641B"/>
    <w:rsid w:val="001E662C"/>
    <w:rsid w:val="001E66E8"/>
    <w:rsid w:val="001E74C1"/>
    <w:rsid w:val="001E7A77"/>
    <w:rsid w:val="001F0251"/>
    <w:rsid w:val="001F08FC"/>
    <w:rsid w:val="001F1C80"/>
    <w:rsid w:val="001F1D31"/>
    <w:rsid w:val="001F34C2"/>
    <w:rsid w:val="001F3CE4"/>
    <w:rsid w:val="001F4055"/>
    <w:rsid w:val="001F41B5"/>
    <w:rsid w:val="001F4315"/>
    <w:rsid w:val="00200129"/>
    <w:rsid w:val="00201603"/>
    <w:rsid w:val="0020174D"/>
    <w:rsid w:val="002018FA"/>
    <w:rsid w:val="00201CAC"/>
    <w:rsid w:val="00202812"/>
    <w:rsid w:val="002029B9"/>
    <w:rsid w:val="00202D35"/>
    <w:rsid w:val="002035A7"/>
    <w:rsid w:val="00203830"/>
    <w:rsid w:val="00204097"/>
    <w:rsid w:val="00205729"/>
    <w:rsid w:val="00205EBF"/>
    <w:rsid w:val="002066BA"/>
    <w:rsid w:val="00207311"/>
    <w:rsid w:val="00207975"/>
    <w:rsid w:val="002079EC"/>
    <w:rsid w:val="002104AD"/>
    <w:rsid w:val="00211039"/>
    <w:rsid w:val="00211583"/>
    <w:rsid w:val="00211F9F"/>
    <w:rsid w:val="0021399A"/>
    <w:rsid w:val="0021487B"/>
    <w:rsid w:val="00214C86"/>
    <w:rsid w:val="00214D8C"/>
    <w:rsid w:val="00214E61"/>
    <w:rsid w:val="002162BD"/>
    <w:rsid w:val="00217D12"/>
    <w:rsid w:val="00220869"/>
    <w:rsid w:val="00220E48"/>
    <w:rsid w:val="00221B36"/>
    <w:rsid w:val="00221DC5"/>
    <w:rsid w:val="00222B43"/>
    <w:rsid w:val="0022470E"/>
    <w:rsid w:val="00224C32"/>
    <w:rsid w:val="00226640"/>
    <w:rsid w:val="00226D2A"/>
    <w:rsid w:val="0022715C"/>
    <w:rsid w:val="00227D5D"/>
    <w:rsid w:val="00227F91"/>
    <w:rsid w:val="00230C30"/>
    <w:rsid w:val="00231ABC"/>
    <w:rsid w:val="002322F4"/>
    <w:rsid w:val="00233002"/>
    <w:rsid w:val="00234555"/>
    <w:rsid w:val="002347AC"/>
    <w:rsid w:val="00234C6F"/>
    <w:rsid w:val="002353C6"/>
    <w:rsid w:val="00235844"/>
    <w:rsid w:val="00235943"/>
    <w:rsid w:val="0023606C"/>
    <w:rsid w:val="00240E6C"/>
    <w:rsid w:val="00241083"/>
    <w:rsid w:val="00241B17"/>
    <w:rsid w:val="00241B9C"/>
    <w:rsid w:val="00241BC9"/>
    <w:rsid w:val="00241F3B"/>
    <w:rsid w:val="0024229C"/>
    <w:rsid w:val="00245005"/>
    <w:rsid w:val="002458F2"/>
    <w:rsid w:val="00245D8E"/>
    <w:rsid w:val="00245F48"/>
    <w:rsid w:val="0024647F"/>
    <w:rsid w:val="00246C18"/>
    <w:rsid w:val="00246E63"/>
    <w:rsid w:val="00247427"/>
    <w:rsid w:val="00247D93"/>
    <w:rsid w:val="00250697"/>
    <w:rsid w:val="00250A4D"/>
    <w:rsid w:val="0025120D"/>
    <w:rsid w:val="002513DD"/>
    <w:rsid w:val="002519C1"/>
    <w:rsid w:val="00251F8C"/>
    <w:rsid w:val="00252BD6"/>
    <w:rsid w:val="00253691"/>
    <w:rsid w:val="0025394B"/>
    <w:rsid w:val="00254B2C"/>
    <w:rsid w:val="00255098"/>
    <w:rsid w:val="00255B66"/>
    <w:rsid w:val="00255D70"/>
    <w:rsid w:val="002574C8"/>
    <w:rsid w:val="002576C4"/>
    <w:rsid w:val="00257916"/>
    <w:rsid w:val="00257A56"/>
    <w:rsid w:val="00257CB7"/>
    <w:rsid w:val="00260484"/>
    <w:rsid w:val="002606FC"/>
    <w:rsid w:val="0026133C"/>
    <w:rsid w:val="00262000"/>
    <w:rsid w:val="0026252B"/>
    <w:rsid w:val="00262826"/>
    <w:rsid w:val="00262DF6"/>
    <w:rsid w:val="0026446A"/>
    <w:rsid w:val="0026484E"/>
    <w:rsid w:val="00264C6F"/>
    <w:rsid w:val="00265A36"/>
    <w:rsid w:val="00265D32"/>
    <w:rsid w:val="002660BF"/>
    <w:rsid w:val="00266269"/>
    <w:rsid w:val="002714AF"/>
    <w:rsid w:val="00271694"/>
    <w:rsid w:val="00271A4A"/>
    <w:rsid w:val="00271C48"/>
    <w:rsid w:val="00272A63"/>
    <w:rsid w:val="00272CF3"/>
    <w:rsid w:val="00273346"/>
    <w:rsid w:val="00273F1E"/>
    <w:rsid w:val="002745A6"/>
    <w:rsid w:val="00276347"/>
    <w:rsid w:val="00277306"/>
    <w:rsid w:val="002802CF"/>
    <w:rsid w:val="00281D27"/>
    <w:rsid w:val="002835C9"/>
    <w:rsid w:val="0028399C"/>
    <w:rsid w:val="00285CFA"/>
    <w:rsid w:val="00286596"/>
    <w:rsid w:val="00286696"/>
    <w:rsid w:val="0028694F"/>
    <w:rsid w:val="00287739"/>
    <w:rsid w:val="0028773E"/>
    <w:rsid w:val="002900FF"/>
    <w:rsid w:val="00291174"/>
    <w:rsid w:val="00291F19"/>
    <w:rsid w:val="0029226B"/>
    <w:rsid w:val="00293BA6"/>
    <w:rsid w:val="00294526"/>
    <w:rsid w:val="00295F7C"/>
    <w:rsid w:val="00296665"/>
    <w:rsid w:val="00296D11"/>
    <w:rsid w:val="002A0A1F"/>
    <w:rsid w:val="002A0D5A"/>
    <w:rsid w:val="002A1521"/>
    <w:rsid w:val="002A1E60"/>
    <w:rsid w:val="002A20B7"/>
    <w:rsid w:val="002A360F"/>
    <w:rsid w:val="002A3B89"/>
    <w:rsid w:val="002A3D0D"/>
    <w:rsid w:val="002A4327"/>
    <w:rsid w:val="002A691A"/>
    <w:rsid w:val="002A771A"/>
    <w:rsid w:val="002A7A3E"/>
    <w:rsid w:val="002B1F32"/>
    <w:rsid w:val="002B1FAF"/>
    <w:rsid w:val="002B1FC3"/>
    <w:rsid w:val="002B20AD"/>
    <w:rsid w:val="002B356C"/>
    <w:rsid w:val="002B4413"/>
    <w:rsid w:val="002B45A7"/>
    <w:rsid w:val="002B4830"/>
    <w:rsid w:val="002B5532"/>
    <w:rsid w:val="002B5D9E"/>
    <w:rsid w:val="002B5E70"/>
    <w:rsid w:val="002B6567"/>
    <w:rsid w:val="002B6EAA"/>
    <w:rsid w:val="002B6FB8"/>
    <w:rsid w:val="002B7307"/>
    <w:rsid w:val="002C0679"/>
    <w:rsid w:val="002C10AA"/>
    <w:rsid w:val="002C4ACA"/>
    <w:rsid w:val="002C4E89"/>
    <w:rsid w:val="002C6153"/>
    <w:rsid w:val="002C67AE"/>
    <w:rsid w:val="002C6F0A"/>
    <w:rsid w:val="002C78CA"/>
    <w:rsid w:val="002D03EE"/>
    <w:rsid w:val="002D0934"/>
    <w:rsid w:val="002D1E9A"/>
    <w:rsid w:val="002D4BD0"/>
    <w:rsid w:val="002D5975"/>
    <w:rsid w:val="002D5C48"/>
    <w:rsid w:val="002D5D7B"/>
    <w:rsid w:val="002D65AD"/>
    <w:rsid w:val="002E1613"/>
    <w:rsid w:val="002E1891"/>
    <w:rsid w:val="002E208C"/>
    <w:rsid w:val="002E2557"/>
    <w:rsid w:val="002E2FCB"/>
    <w:rsid w:val="002E3306"/>
    <w:rsid w:val="002E3727"/>
    <w:rsid w:val="002E5C35"/>
    <w:rsid w:val="002E5CA5"/>
    <w:rsid w:val="002E5D65"/>
    <w:rsid w:val="002F05D0"/>
    <w:rsid w:val="002F12F8"/>
    <w:rsid w:val="002F1AC6"/>
    <w:rsid w:val="002F1B34"/>
    <w:rsid w:val="002F1C45"/>
    <w:rsid w:val="002F3352"/>
    <w:rsid w:val="002F3919"/>
    <w:rsid w:val="002F4648"/>
    <w:rsid w:val="002F4D37"/>
    <w:rsid w:val="002F6199"/>
    <w:rsid w:val="002F74C2"/>
    <w:rsid w:val="003013C2"/>
    <w:rsid w:val="0030270C"/>
    <w:rsid w:val="003031E1"/>
    <w:rsid w:val="003039D9"/>
    <w:rsid w:val="0030411C"/>
    <w:rsid w:val="00304446"/>
    <w:rsid w:val="00304660"/>
    <w:rsid w:val="00306038"/>
    <w:rsid w:val="00310031"/>
    <w:rsid w:val="00310278"/>
    <w:rsid w:val="0031060E"/>
    <w:rsid w:val="003112CE"/>
    <w:rsid w:val="003118D2"/>
    <w:rsid w:val="0031199D"/>
    <w:rsid w:val="00313049"/>
    <w:rsid w:val="00313100"/>
    <w:rsid w:val="0031433C"/>
    <w:rsid w:val="00314D76"/>
    <w:rsid w:val="00315A15"/>
    <w:rsid w:val="00315D2E"/>
    <w:rsid w:val="003166AC"/>
    <w:rsid w:val="00316AE5"/>
    <w:rsid w:val="003207DE"/>
    <w:rsid w:val="00322EB3"/>
    <w:rsid w:val="00322EDA"/>
    <w:rsid w:val="00323F82"/>
    <w:rsid w:val="00326517"/>
    <w:rsid w:val="003308D7"/>
    <w:rsid w:val="0033129D"/>
    <w:rsid w:val="00331484"/>
    <w:rsid w:val="00332102"/>
    <w:rsid w:val="0033270F"/>
    <w:rsid w:val="003341BC"/>
    <w:rsid w:val="00335571"/>
    <w:rsid w:val="00335B3D"/>
    <w:rsid w:val="00335F7C"/>
    <w:rsid w:val="00336467"/>
    <w:rsid w:val="00337ADF"/>
    <w:rsid w:val="00337CE3"/>
    <w:rsid w:val="003400DC"/>
    <w:rsid w:val="0034079D"/>
    <w:rsid w:val="00340E7A"/>
    <w:rsid w:val="0034192C"/>
    <w:rsid w:val="00341980"/>
    <w:rsid w:val="0034262D"/>
    <w:rsid w:val="003427A5"/>
    <w:rsid w:val="00344586"/>
    <w:rsid w:val="00345248"/>
    <w:rsid w:val="0034581D"/>
    <w:rsid w:val="00345A77"/>
    <w:rsid w:val="00346B09"/>
    <w:rsid w:val="00350495"/>
    <w:rsid w:val="003517D6"/>
    <w:rsid w:val="00351A3E"/>
    <w:rsid w:val="00352CE6"/>
    <w:rsid w:val="003544A6"/>
    <w:rsid w:val="00354BFA"/>
    <w:rsid w:val="00354CBF"/>
    <w:rsid w:val="003556FD"/>
    <w:rsid w:val="0036048B"/>
    <w:rsid w:val="003605BD"/>
    <w:rsid w:val="00360DF1"/>
    <w:rsid w:val="00362403"/>
    <w:rsid w:val="00362F07"/>
    <w:rsid w:val="0036316B"/>
    <w:rsid w:val="0036349C"/>
    <w:rsid w:val="003640D7"/>
    <w:rsid w:val="003642F3"/>
    <w:rsid w:val="00364CED"/>
    <w:rsid w:val="00365BB1"/>
    <w:rsid w:val="00366138"/>
    <w:rsid w:val="00366720"/>
    <w:rsid w:val="0037022C"/>
    <w:rsid w:val="00372A27"/>
    <w:rsid w:val="00372F21"/>
    <w:rsid w:val="003732E5"/>
    <w:rsid w:val="00373F33"/>
    <w:rsid w:val="00374AF8"/>
    <w:rsid w:val="00375A5C"/>
    <w:rsid w:val="0037672A"/>
    <w:rsid w:val="0037732D"/>
    <w:rsid w:val="00380545"/>
    <w:rsid w:val="0038114D"/>
    <w:rsid w:val="00381D15"/>
    <w:rsid w:val="0038202B"/>
    <w:rsid w:val="00383196"/>
    <w:rsid w:val="0038555F"/>
    <w:rsid w:val="00385B39"/>
    <w:rsid w:val="00385C1E"/>
    <w:rsid w:val="003861C1"/>
    <w:rsid w:val="0038777A"/>
    <w:rsid w:val="00387A25"/>
    <w:rsid w:val="003905E6"/>
    <w:rsid w:val="00391975"/>
    <w:rsid w:val="003927BC"/>
    <w:rsid w:val="0039328E"/>
    <w:rsid w:val="00394630"/>
    <w:rsid w:val="00394CB1"/>
    <w:rsid w:val="00394DBB"/>
    <w:rsid w:val="0039537F"/>
    <w:rsid w:val="00396A04"/>
    <w:rsid w:val="003972EA"/>
    <w:rsid w:val="003A2789"/>
    <w:rsid w:val="003A282A"/>
    <w:rsid w:val="003A317F"/>
    <w:rsid w:val="003A3745"/>
    <w:rsid w:val="003A39DB"/>
    <w:rsid w:val="003A4B4E"/>
    <w:rsid w:val="003A4E75"/>
    <w:rsid w:val="003A4FD7"/>
    <w:rsid w:val="003A6B80"/>
    <w:rsid w:val="003A6FE4"/>
    <w:rsid w:val="003A719D"/>
    <w:rsid w:val="003A7DC4"/>
    <w:rsid w:val="003B02FC"/>
    <w:rsid w:val="003B1D10"/>
    <w:rsid w:val="003B27C2"/>
    <w:rsid w:val="003B355C"/>
    <w:rsid w:val="003B3B04"/>
    <w:rsid w:val="003B3B17"/>
    <w:rsid w:val="003B3BEE"/>
    <w:rsid w:val="003B4E1F"/>
    <w:rsid w:val="003B54CE"/>
    <w:rsid w:val="003B611E"/>
    <w:rsid w:val="003B6993"/>
    <w:rsid w:val="003B6D44"/>
    <w:rsid w:val="003B6F7F"/>
    <w:rsid w:val="003B76CD"/>
    <w:rsid w:val="003B7A3B"/>
    <w:rsid w:val="003B7EF7"/>
    <w:rsid w:val="003C1789"/>
    <w:rsid w:val="003C20D5"/>
    <w:rsid w:val="003C2636"/>
    <w:rsid w:val="003C2B08"/>
    <w:rsid w:val="003C2F6E"/>
    <w:rsid w:val="003C32C9"/>
    <w:rsid w:val="003C34A1"/>
    <w:rsid w:val="003C3A87"/>
    <w:rsid w:val="003C5498"/>
    <w:rsid w:val="003C5714"/>
    <w:rsid w:val="003C6049"/>
    <w:rsid w:val="003C7E35"/>
    <w:rsid w:val="003D0DFB"/>
    <w:rsid w:val="003D19C7"/>
    <w:rsid w:val="003D2FE2"/>
    <w:rsid w:val="003D3177"/>
    <w:rsid w:val="003D5653"/>
    <w:rsid w:val="003D6490"/>
    <w:rsid w:val="003E0FAE"/>
    <w:rsid w:val="003E1211"/>
    <w:rsid w:val="003E1ECD"/>
    <w:rsid w:val="003E2148"/>
    <w:rsid w:val="003E2E51"/>
    <w:rsid w:val="003E2EBF"/>
    <w:rsid w:val="003E3222"/>
    <w:rsid w:val="003E3C2C"/>
    <w:rsid w:val="003E3C55"/>
    <w:rsid w:val="003E3CDA"/>
    <w:rsid w:val="003E3F3C"/>
    <w:rsid w:val="003E7537"/>
    <w:rsid w:val="003F0E1F"/>
    <w:rsid w:val="003F1C57"/>
    <w:rsid w:val="003F1E86"/>
    <w:rsid w:val="003F2320"/>
    <w:rsid w:val="003F4D30"/>
    <w:rsid w:val="003F4DE5"/>
    <w:rsid w:val="003F5572"/>
    <w:rsid w:val="003F5768"/>
    <w:rsid w:val="003F597C"/>
    <w:rsid w:val="003F5FC9"/>
    <w:rsid w:val="003F67AB"/>
    <w:rsid w:val="004000B6"/>
    <w:rsid w:val="00401544"/>
    <w:rsid w:val="004016A3"/>
    <w:rsid w:val="0040261B"/>
    <w:rsid w:val="00402926"/>
    <w:rsid w:val="00402F29"/>
    <w:rsid w:val="00403BC7"/>
    <w:rsid w:val="004043DA"/>
    <w:rsid w:val="00404606"/>
    <w:rsid w:val="00404791"/>
    <w:rsid w:val="004053B2"/>
    <w:rsid w:val="00406257"/>
    <w:rsid w:val="00406902"/>
    <w:rsid w:val="0040730B"/>
    <w:rsid w:val="0040784C"/>
    <w:rsid w:val="00407BF7"/>
    <w:rsid w:val="00407F84"/>
    <w:rsid w:val="004115B8"/>
    <w:rsid w:val="00411BEC"/>
    <w:rsid w:val="0041246F"/>
    <w:rsid w:val="0041252D"/>
    <w:rsid w:val="00413CC5"/>
    <w:rsid w:val="004147E8"/>
    <w:rsid w:val="0041503B"/>
    <w:rsid w:val="004159E4"/>
    <w:rsid w:val="00415BCD"/>
    <w:rsid w:val="00415FEB"/>
    <w:rsid w:val="00416305"/>
    <w:rsid w:val="00416A2E"/>
    <w:rsid w:val="00417442"/>
    <w:rsid w:val="00417D39"/>
    <w:rsid w:val="00417DF8"/>
    <w:rsid w:val="00417E04"/>
    <w:rsid w:val="00420788"/>
    <w:rsid w:val="0042096A"/>
    <w:rsid w:val="00420F54"/>
    <w:rsid w:val="0042115E"/>
    <w:rsid w:val="004214D7"/>
    <w:rsid w:val="00425CCF"/>
    <w:rsid w:val="00426459"/>
    <w:rsid w:val="0042689C"/>
    <w:rsid w:val="00426C57"/>
    <w:rsid w:val="00427B5D"/>
    <w:rsid w:val="004316EE"/>
    <w:rsid w:val="00431A24"/>
    <w:rsid w:val="00431A4F"/>
    <w:rsid w:val="00431E85"/>
    <w:rsid w:val="00432F48"/>
    <w:rsid w:val="00432FD1"/>
    <w:rsid w:val="004332FE"/>
    <w:rsid w:val="004337CD"/>
    <w:rsid w:val="0043447F"/>
    <w:rsid w:val="00434564"/>
    <w:rsid w:val="00434AF2"/>
    <w:rsid w:val="004360B5"/>
    <w:rsid w:val="0043643A"/>
    <w:rsid w:val="004365B4"/>
    <w:rsid w:val="00440127"/>
    <w:rsid w:val="00440D8F"/>
    <w:rsid w:val="00442248"/>
    <w:rsid w:val="004427FB"/>
    <w:rsid w:val="00443C49"/>
    <w:rsid w:val="00444713"/>
    <w:rsid w:val="00444908"/>
    <w:rsid w:val="0044550D"/>
    <w:rsid w:val="004457DD"/>
    <w:rsid w:val="00445CC9"/>
    <w:rsid w:val="0044719B"/>
    <w:rsid w:val="00447471"/>
    <w:rsid w:val="00447FB3"/>
    <w:rsid w:val="00450250"/>
    <w:rsid w:val="004502BE"/>
    <w:rsid w:val="00450421"/>
    <w:rsid w:val="0045050C"/>
    <w:rsid w:val="00450F71"/>
    <w:rsid w:val="0045252C"/>
    <w:rsid w:val="00454D4D"/>
    <w:rsid w:val="0045530D"/>
    <w:rsid w:val="004553DE"/>
    <w:rsid w:val="0045569B"/>
    <w:rsid w:val="004564BA"/>
    <w:rsid w:val="00456F69"/>
    <w:rsid w:val="00456F75"/>
    <w:rsid w:val="00461280"/>
    <w:rsid w:val="004613A0"/>
    <w:rsid w:val="00461EB4"/>
    <w:rsid w:val="00462035"/>
    <w:rsid w:val="004627EA"/>
    <w:rsid w:val="00463255"/>
    <w:rsid w:val="00463CE9"/>
    <w:rsid w:val="00464ABB"/>
    <w:rsid w:val="004650F7"/>
    <w:rsid w:val="004655BC"/>
    <w:rsid w:val="004661EE"/>
    <w:rsid w:val="00467DF4"/>
    <w:rsid w:val="00467E0A"/>
    <w:rsid w:val="00472F10"/>
    <w:rsid w:val="0047375D"/>
    <w:rsid w:val="00473CBB"/>
    <w:rsid w:val="0047404C"/>
    <w:rsid w:val="004743AA"/>
    <w:rsid w:val="00474EEA"/>
    <w:rsid w:val="00475360"/>
    <w:rsid w:val="00475DB0"/>
    <w:rsid w:val="00476A8D"/>
    <w:rsid w:val="00477975"/>
    <w:rsid w:val="00477DBB"/>
    <w:rsid w:val="00480D98"/>
    <w:rsid w:val="0048101C"/>
    <w:rsid w:val="004811FC"/>
    <w:rsid w:val="00482158"/>
    <w:rsid w:val="004840FD"/>
    <w:rsid w:val="0048426F"/>
    <w:rsid w:val="0048442C"/>
    <w:rsid w:val="004859F6"/>
    <w:rsid w:val="00487390"/>
    <w:rsid w:val="00487479"/>
    <w:rsid w:val="004878CD"/>
    <w:rsid w:val="00487B54"/>
    <w:rsid w:val="00487E76"/>
    <w:rsid w:val="00487F78"/>
    <w:rsid w:val="00490284"/>
    <w:rsid w:val="004911A8"/>
    <w:rsid w:val="004917A3"/>
    <w:rsid w:val="00491BE7"/>
    <w:rsid w:val="00491EAB"/>
    <w:rsid w:val="00492501"/>
    <w:rsid w:val="004933F2"/>
    <w:rsid w:val="00494258"/>
    <w:rsid w:val="004942D0"/>
    <w:rsid w:val="00495DD7"/>
    <w:rsid w:val="00495E0A"/>
    <w:rsid w:val="00496154"/>
    <w:rsid w:val="004967A3"/>
    <w:rsid w:val="00496F80"/>
    <w:rsid w:val="004977FB"/>
    <w:rsid w:val="004A08F0"/>
    <w:rsid w:val="004A1CE8"/>
    <w:rsid w:val="004A20F3"/>
    <w:rsid w:val="004A237A"/>
    <w:rsid w:val="004A25E6"/>
    <w:rsid w:val="004A2819"/>
    <w:rsid w:val="004A2C43"/>
    <w:rsid w:val="004A2D3F"/>
    <w:rsid w:val="004A40B3"/>
    <w:rsid w:val="004A46AF"/>
    <w:rsid w:val="004A4CD0"/>
    <w:rsid w:val="004A4DF4"/>
    <w:rsid w:val="004A5B36"/>
    <w:rsid w:val="004A5DEE"/>
    <w:rsid w:val="004A7B18"/>
    <w:rsid w:val="004B090C"/>
    <w:rsid w:val="004B2191"/>
    <w:rsid w:val="004B2438"/>
    <w:rsid w:val="004B2E99"/>
    <w:rsid w:val="004B47EA"/>
    <w:rsid w:val="004B5D15"/>
    <w:rsid w:val="004B5FB1"/>
    <w:rsid w:val="004B63A6"/>
    <w:rsid w:val="004B65AF"/>
    <w:rsid w:val="004B7E82"/>
    <w:rsid w:val="004C0172"/>
    <w:rsid w:val="004C0BCA"/>
    <w:rsid w:val="004C317F"/>
    <w:rsid w:val="004C40FA"/>
    <w:rsid w:val="004C4BEA"/>
    <w:rsid w:val="004C58FC"/>
    <w:rsid w:val="004C5F63"/>
    <w:rsid w:val="004C6CD3"/>
    <w:rsid w:val="004C7166"/>
    <w:rsid w:val="004C75A0"/>
    <w:rsid w:val="004C75AA"/>
    <w:rsid w:val="004D189D"/>
    <w:rsid w:val="004D1A6F"/>
    <w:rsid w:val="004D23D4"/>
    <w:rsid w:val="004D2636"/>
    <w:rsid w:val="004D2D26"/>
    <w:rsid w:val="004D4E4F"/>
    <w:rsid w:val="004D615D"/>
    <w:rsid w:val="004D6B82"/>
    <w:rsid w:val="004D755A"/>
    <w:rsid w:val="004D79F9"/>
    <w:rsid w:val="004D7A97"/>
    <w:rsid w:val="004D7D44"/>
    <w:rsid w:val="004E0854"/>
    <w:rsid w:val="004E2EC2"/>
    <w:rsid w:val="004E3F9D"/>
    <w:rsid w:val="004E4344"/>
    <w:rsid w:val="004E46A9"/>
    <w:rsid w:val="004E4D57"/>
    <w:rsid w:val="004F0050"/>
    <w:rsid w:val="004F09C7"/>
    <w:rsid w:val="004F0C48"/>
    <w:rsid w:val="004F0FC6"/>
    <w:rsid w:val="004F18F9"/>
    <w:rsid w:val="004F1F9B"/>
    <w:rsid w:val="004F21D2"/>
    <w:rsid w:val="004F52F3"/>
    <w:rsid w:val="004F5338"/>
    <w:rsid w:val="004F649C"/>
    <w:rsid w:val="004F653F"/>
    <w:rsid w:val="004F6A4F"/>
    <w:rsid w:val="004F6C29"/>
    <w:rsid w:val="004F6DD5"/>
    <w:rsid w:val="004F79F9"/>
    <w:rsid w:val="005008EA"/>
    <w:rsid w:val="00501A30"/>
    <w:rsid w:val="0050234A"/>
    <w:rsid w:val="00502953"/>
    <w:rsid w:val="005036A8"/>
    <w:rsid w:val="00503F84"/>
    <w:rsid w:val="00504AC9"/>
    <w:rsid w:val="00504AD9"/>
    <w:rsid w:val="00505C69"/>
    <w:rsid w:val="0050684E"/>
    <w:rsid w:val="005071B2"/>
    <w:rsid w:val="0051009E"/>
    <w:rsid w:val="00510C35"/>
    <w:rsid w:val="00510D84"/>
    <w:rsid w:val="00510F95"/>
    <w:rsid w:val="0051117D"/>
    <w:rsid w:val="0051145D"/>
    <w:rsid w:val="0051155A"/>
    <w:rsid w:val="00511F96"/>
    <w:rsid w:val="00512D3E"/>
    <w:rsid w:val="00513097"/>
    <w:rsid w:val="0051312D"/>
    <w:rsid w:val="00513393"/>
    <w:rsid w:val="00513CED"/>
    <w:rsid w:val="00514F82"/>
    <w:rsid w:val="0051550F"/>
    <w:rsid w:val="00516804"/>
    <w:rsid w:val="0051735E"/>
    <w:rsid w:val="00517440"/>
    <w:rsid w:val="00517663"/>
    <w:rsid w:val="00517A06"/>
    <w:rsid w:val="00517FCB"/>
    <w:rsid w:val="0052156F"/>
    <w:rsid w:val="0052248C"/>
    <w:rsid w:val="0052285F"/>
    <w:rsid w:val="00523101"/>
    <w:rsid w:val="005231D8"/>
    <w:rsid w:val="00523546"/>
    <w:rsid w:val="00523B8E"/>
    <w:rsid w:val="00523D2D"/>
    <w:rsid w:val="00524B00"/>
    <w:rsid w:val="0052623A"/>
    <w:rsid w:val="005262DB"/>
    <w:rsid w:val="005272E4"/>
    <w:rsid w:val="005279D4"/>
    <w:rsid w:val="00527DC9"/>
    <w:rsid w:val="00527F45"/>
    <w:rsid w:val="00530D31"/>
    <w:rsid w:val="00531A46"/>
    <w:rsid w:val="00532FBE"/>
    <w:rsid w:val="005333B6"/>
    <w:rsid w:val="0053353E"/>
    <w:rsid w:val="00533AB9"/>
    <w:rsid w:val="0053413D"/>
    <w:rsid w:val="0053444C"/>
    <w:rsid w:val="005349DA"/>
    <w:rsid w:val="00535A66"/>
    <w:rsid w:val="005360FF"/>
    <w:rsid w:val="00540519"/>
    <w:rsid w:val="00543A99"/>
    <w:rsid w:val="00544723"/>
    <w:rsid w:val="00544A15"/>
    <w:rsid w:val="00545716"/>
    <w:rsid w:val="00545A8D"/>
    <w:rsid w:val="00545B50"/>
    <w:rsid w:val="00547169"/>
    <w:rsid w:val="00550884"/>
    <w:rsid w:val="00550900"/>
    <w:rsid w:val="00551A44"/>
    <w:rsid w:val="00552089"/>
    <w:rsid w:val="0055230C"/>
    <w:rsid w:val="00552F4D"/>
    <w:rsid w:val="00553C97"/>
    <w:rsid w:val="0055444C"/>
    <w:rsid w:val="005544E7"/>
    <w:rsid w:val="00554507"/>
    <w:rsid w:val="005556BF"/>
    <w:rsid w:val="00556D43"/>
    <w:rsid w:val="00557239"/>
    <w:rsid w:val="00557853"/>
    <w:rsid w:val="00557C56"/>
    <w:rsid w:val="00560502"/>
    <w:rsid w:val="00560C76"/>
    <w:rsid w:val="005619EB"/>
    <w:rsid w:val="00561F06"/>
    <w:rsid w:val="0056237A"/>
    <w:rsid w:val="00562B20"/>
    <w:rsid w:val="005658F8"/>
    <w:rsid w:val="00566B1F"/>
    <w:rsid w:val="00570C4D"/>
    <w:rsid w:val="005719C8"/>
    <w:rsid w:val="00571D07"/>
    <w:rsid w:val="005724AF"/>
    <w:rsid w:val="00572A16"/>
    <w:rsid w:val="005741FA"/>
    <w:rsid w:val="00574FE8"/>
    <w:rsid w:val="0057669D"/>
    <w:rsid w:val="0057746E"/>
    <w:rsid w:val="005776EF"/>
    <w:rsid w:val="0057783F"/>
    <w:rsid w:val="00577FE1"/>
    <w:rsid w:val="00581E75"/>
    <w:rsid w:val="005830BA"/>
    <w:rsid w:val="00583C79"/>
    <w:rsid w:val="0058436F"/>
    <w:rsid w:val="00585167"/>
    <w:rsid w:val="005854B9"/>
    <w:rsid w:val="0058657A"/>
    <w:rsid w:val="005903F2"/>
    <w:rsid w:val="005907A4"/>
    <w:rsid w:val="00590BD2"/>
    <w:rsid w:val="00590DFD"/>
    <w:rsid w:val="00591ABA"/>
    <w:rsid w:val="00592B68"/>
    <w:rsid w:val="005945BA"/>
    <w:rsid w:val="00595566"/>
    <w:rsid w:val="00595A29"/>
    <w:rsid w:val="00595DB8"/>
    <w:rsid w:val="00595FD0"/>
    <w:rsid w:val="00596651"/>
    <w:rsid w:val="005967A9"/>
    <w:rsid w:val="005975EE"/>
    <w:rsid w:val="00597DDB"/>
    <w:rsid w:val="005A01A6"/>
    <w:rsid w:val="005A02CE"/>
    <w:rsid w:val="005A0647"/>
    <w:rsid w:val="005A09CC"/>
    <w:rsid w:val="005A0DA5"/>
    <w:rsid w:val="005A237F"/>
    <w:rsid w:val="005A3894"/>
    <w:rsid w:val="005A3B05"/>
    <w:rsid w:val="005A3BE4"/>
    <w:rsid w:val="005A3EF8"/>
    <w:rsid w:val="005A53D6"/>
    <w:rsid w:val="005A664C"/>
    <w:rsid w:val="005A6BA0"/>
    <w:rsid w:val="005A7223"/>
    <w:rsid w:val="005A7A6E"/>
    <w:rsid w:val="005B034B"/>
    <w:rsid w:val="005B08C6"/>
    <w:rsid w:val="005B0B82"/>
    <w:rsid w:val="005B0C57"/>
    <w:rsid w:val="005B27B4"/>
    <w:rsid w:val="005B4579"/>
    <w:rsid w:val="005B59DC"/>
    <w:rsid w:val="005B5DA5"/>
    <w:rsid w:val="005B6F75"/>
    <w:rsid w:val="005B7579"/>
    <w:rsid w:val="005B7D12"/>
    <w:rsid w:val="005B7EED"/>
    <w:rsid w:val="005C0C87"/>
    <w:rsid w:val="005C0F45"/>
    <w:rsid w:val="005C17A3"/>
    <w:rsid w:val="005C1A66"/>
    <w:rsid w:val="005C29E2"/>
    <w:rsid w:val="005C2C01"/>
    <w:rsid w:val="005C3201"/>
    <w:rsid w:val="005C328D"/>
    <w:rsid w:val="005C3E38"/>
    <w:rsid w:val="005C515E"/>
    <w:rsid w:val="005C5880"/>
    <w:rsid w:val="005C5FD7"/>
    <w:rsid w:val="005C6950"/>
    <w:rsid w:val="005C6AAD"/>
    <w:rsid w:val="005C72D4"/>
    <w:rsid w:val="005C738C"/>
    <w:rsid w:val="005C7C84"/>
    <w:rsid w:val="005D08E2"/>
    <w:rsid w:val="005D0A5B"/>
    <w:rsid w:val="005D0C82"/>
    <w:rsid w:val="005D0F8F"/>
    <w:rsid w:val="005D0FE5"/>
    <w:rsid w:val="005D14DD"/>
    <w:rsid w:val="005D27B3"/>
    <w:rsid w:val="005D295B"/>
    <w:rsid w:val="005D2AFE"/>
    <w:rsid w:val="005D2BAF"/>
    <w:rsid w:val="005D33A1"/>
    <w:rsid w:val="005D3F57"/>
    <w:rsid w:val="005D3FF1"/>
    <w:rsid w:val="005D41A9"/>
    <w:rsid w:val="005D434B"/>
    <w:rsid w:val="005D43AB"/>
    <w:rsid w:val="005D4CA8"/>
    <w:rsid w:val="005D5E8D"/>
    <w:rsid w:val="005D72C2"/>
    <w:rsid w:val="005D7F71"/>
    <w:rsid w:val="005E01B8"/>
    <w:rsid w:val="005E0354"/>
    <w:rsid w:val="005E043C"/>
    <w:rsid w:val="005E10B7"/>
    <w:rsid w:val="005E39B7"/>
    <w:rsid w:val="005E4DF5"/>
    <w:rsid w:val="005E5443"/>
    <w:rsid w:val="005E6E01"/>
    <w:rsid w:val="005E7891"/>
    <w:rsid w:val="005F0867"/>
    <w:rsid w:val="005F12E6"/>
    <w:rsid w:val="005F1C33"/>
    <w:rsid w:val="005F2646"/>
    <w:rsid w:val="005F3796"/>
    <w:rsid w:val="005F3CD8"/>
    <w:rsid w:val="005F4E4B"/>
    <w:rsid w:val="005F516A"/>
    <w:rsid w:val="005F58C3"/>
    <w:rsid w:val="006002D9"/>
    <w:rsid w:val="00600BC5"/>
    <w:rsid w:val="0060198E"/>
    <w:rsid w:val="00603717"/>
    <w:rsid w:val="00605028"/>
    <w:rsid w:val="0060507F"/>
    <w:rsid w:val="006074EB"/>
    <w:rsid w:val="006079B0"/>
    <w:rsid w:val="00611351"/>
    <w:rsid w:val="0061159D"/>
    <w:rsid w:val="00611809"/>
    <w:rsid w:val="00613866"/>
    <w:rsid w:val="00613A95"/>
    <w:rsid w:val="00614F83"/>
    <w:rsid w:val="006150F9"/>
    <w:rsid w:val="006158BE"/>
    <w:rsid w:val="006158BF"/>
    <w:rsid w:val="00616E91"/>
    <w:rsid w:val="006173CF"/>
    <w:rsid w:val="00621928"/>
    <w:rsid w:val="00621C6E"/>
    <w:rsid w:val="00622050"/>
    <w:rsid w:val="00623C7D"/>
    <w:rsid w:val="00624D08"/>
    <w:rsid w:val="0062574C"/>
    <w:rsid w:val="00626201"/>
    <w:rsid w:val="006266E3"/>
    <w:rsid w:val="00626F80"/>
    <w:rsid w:val="0062767A"/>
    <w:rsid w:val="00630BEC"/>
    <w:rsid w:val="00631810"/>
    <w:rsid w:val="00632481"/>
    <w:rsid w:val="0063349F"/>
    <w:rsid w:val="00633802"/>
    <w:rsid w:val="00633FE9"/>
    <w:rsid w:val="006347C6"/>
    <w:rsid w:val="00634B5D"/>
    <w:rsid w:val="0063547F"/>
    <w:rsid w:val="00636D9B"/>
    <w:rsid w:val="00637AB7"/>
    <w:rsid w:val="00637F69"/>
    <w:rsid w:val="0064089F"/>
    <w:rsid w:val="00640946"/>
    <w:rsid w:val="00640B4E"/>
    <w:rsid w:val="006421FB"/>
    <w:rsid w:val="0064273C"/>
    <w:rsid w:val="00645404"/>
    <w:rsid w:val="00646FBB"/>
    <w:rsid w:val="0064719F"/>
    <w:rsid w:val="0064728B"/>
    <w:rsid w:val="00647FFB"/>
    <w:rsid w:val="00650DE5"/>
    <w:rsid w:val="00651515"/>
    <w:rsid w:val="0065201D"/>
    <w:rsid w:val="0065295A"/>
    <w:rsid w:val="0065313A"/>
    <w:rsid w:val="00653156"/>
    <w:rsid w:val="00653322"/>
    <w:rsid w:val="0065405F"/>
    <w:rsid w:val="00654B33"/>
    <w:rsid w:val="0065511A"/>
    <w:rsid w:val="00655C56"/>
    <w:rsid w:val="0065731C"/>
    <w:rsid w:val="0066095A"/>
    <w:rsid w:val="00661616"/>
    <w:rsid w:val="006624B0"/>
    <w:rsid w:val="00663627"/>
    <w:rsid w:val="0066463D"/>
    <w:rsid w:val="00664D88"/>
    <w:rsid w:val="00664F56"/>
    <w:rsid w:val="006655E1"/>
    <w:rsid w:val="006671CA"/>
    <w:rsid w:val="00667BD6"/>
    <w:rsid w:val="006704BF"/>
    <w:rsid w:val="00670794"/>
    <w:rsid w:val="00672B1E"/>
    <w:rsid w:val="00672EB8"/>
    <w:rsid w:val="00672FD5"/>
    <w:rsid w:val="00673E43"/>
    <w:rsid w:val="00674070"/>
    <w:rsid w:val="00674957"/>
    <w:rsid w:val="00675070"/>
    <w:rsid w:val="0067518E"/>
    <w:rsid w:val="0067543B"/>
    <w:rsid w:val="00675B66"/>
    <w:rsid w:val="00676BA4"/>
    <w:rsid w:val="00676D49"/>
    <w:rsid w:val="00676E92"/>
    <w:rsid w:val="00677AAA"/>
    <w:rsid w:val="00677EC8"/>
    <w:rsid w:val="006807F5"/>
    <w:rsid w:val="00680C3E"/>
    <w:rsid w:val="00680D99"/>
    <w:rsid w:val="006811C2"/>
    <w:rsid w:val="00681FFB"/>
    <w:rsid w:val="0068255E"/>
    <w:rsid w:val="00683F77"/>
    <w:rsid w:val="006848B1"/>
    <w:rsid w:val="006849F5"/>
    <w:rsid w:val="00684F0E"/>
    <w:rsid w:val="0068559A"/>
    <w:rsid w:val="00685A0A"/>
    <w:rsid w:val="006870C7"/>
    <w:rsid w:val="00692560"/>
    <w:rsid w:val="006926E3"/>
    <w:rsid w:val="006929B9"/>
    <w:rsid w:val="00692AE4"/>
    <w:rsid w:val="00692B70"/>
    <w:rsid w:val="0069304D"/>
    <w:rsid w:val="006930B8"/>
    <w:rsid w:val="00693A57"/>
    <w:rsid w:val="006946E9"/>
    <w:rsid w:val="006948DC"/>
    <w:rsid w:val="00694A61"/>
    <w:rsid w:val="00694B3F"/>
    <w:rsid w:val="00694EF2"/>
    <w:rsid w:val="00695DEC"/>
    <w:rsid w:val="006A02E2"/>
    <w:rsid w:val="006A1206"/>
    <w:rsid w:val="006A21B8"/>
    <w:rsid w:val="006A25F2"/>
    <w:rsid w:val="006A27CC"/>
    <w:rsid w:val="006A2AE0"/>
    <w:rsid w:val="006A2EA7"/>
    <w:rsid w:val="006A3962"/>
    <w:rsid w:val="006A4C07"/>
    <w:rsid w:val="006A54E6"/>
    <w:rsid w:val="006A5730"/>
    <w:rsid w:val="006A6831"/>
    <w:rsid w:val="006A6DAF"/>
    <w:rsid w:val="006B35DF"/>
    <w:rsid w:val="006B48E7"/>
    <w:rsid w:val="006B4C5B"/>
    <w:rsid w:val="006B5440"/>
    <w:rsid w:val="006B572C"/>
    <w:rsid w:val="006B64A3"/>
    <w:rsid w:val="006B7DBD"/>
    <w:rsid w:val="006C1C20"/>
    <w:rsid w:val="006C28EA"/>
    <w:rsid w:val="006C3A59"/>
    <w:rsid w:val="006C3D13"/>
    <w:rsid w:val="006C44B1"/>
    <w:rsid w:val="006C55F6"/>
    <w:rsid w:val="006D1639"/>
    <w:rsid w:val="006D23A6"/>
    <w:rsid w:val="006D26E0"/>
    <w:rsid w:val="006D32D1"/>
    <w:rsid w:val="006D368C"/>
    <w:rsid w:val="006D4013"/>
    <w:rsid w:val="006D4246"/>
    <w:rsid w:val="006D478A"/>
    <w:rsid w:val="006D4A73"/>
    <w:rsid w:val="006D4C24"/>
    <w:rsid w:val="006D4C3D"/>
    <w:rsid w:val="006D6666"/>
    <w:rsid w:val="006D6CBA"/>
    <w:rsid w:val="006D716A"/>
    <w:rsid w:val="006D7649"/>
    <w:rsid w:val="006D786B"/>
    <w:rsid w:val="006D7B8E"/>
    <w:rsid w:val="006E0345"/>
    <w:rsid w:val="006E2A3F"/>
    <w:rsid w:val="006E2A44"/>
    <w:rsid w:val="006E377B"/>
    <w:rsid w:val="006E4D1E"/>
    <w:rsid w:val="006E542D"/>
    <w:rsid w:val="006E5454"/>
    <w:rsid w:val="006E5AC4"/>
    <w:rsid w:val="006E5C58"/>
    <w:rsid w:val="006E6CA1"/>
    <w:rsid w:val="006E705E"/>
    <w:rsid w:val="006E76CC"/>
    <w:rsid w:val="006F1A13"/>
    <w:rsid w:val="006F297A"/>
    <w:rsid w:val="006F3292"/>
    <w:rsid w:val="006F42AB"/>
    <w:rsid w:val="006F4B52"/>
    <w:rsid w:val="006F5C03"/>
    <w:rsid w:val="006F6553"/>
    <w:rsid w:val="006F6A6D"/>
    <w:rsid w:val="006F71DE"/>
    <w:rsid w:val="006F746A"/>
    <w:rsid w:val="006F74D4"/>
    <w:rsid w:val="006F7668"/>
    <w:rsid w:val="006F79B7"/>
    <w:rsid w:val="00700C8F"/>
    <w:rsid w:val="007017DC"/>
    <w:rsid w:val="00701E22"/>
    <w:rsid w:val="00702417"/>
    <w:rsid w:val="00702C46"/>
    <w:rsid w:val="00702E83"/>
    <w:rsid w:val="00703153"/>
    <w:rsid w:val="00703910"/>
    <w:rsid w:val="00703C42"/>
    <w:rsid w:val="00703F1C"/>
    <w:rsid w:val="00703F98"/>
    <w:rsid w:val="007053D1"/>
    <w:rsid w:val="00707A15"/>
    <w:rsid w:val="00707A6E"/>
    <w:rsid w:val="00707C45"/>
    <w:rsid w:val="00707F77"/>
    <w:rsid w:val="00710063"/>
    <w:rsid w:val="00711C73"/>
    <w:rsid w:val="00712292"/>
    <w:rsid w:val="00712E90"/>
    <w:rsid w:val="007138EE"/>
    <w:rsid w:val="00713E06"/>
    <w:rsid w:val="007141DF"/>
    <w:rsid w:val="007155EF"/>
    <w:rsid w:val="00716B0B"/>
    <w:rsid w:val="00716E1C"/>
    <w:rsid w:val="00717726"/>
    <w:rsid w:val="00717D87"/>
    <w:rsid w:val="00717F06"/>
    <w:rsid w:val="007200B7"/>
    <w:rsid w:val="007209B8"/>
    <w:rsid w:val="00720BA1"/>
    <w:rsid w:val="007212D6"/>
    <w:rsid w:val="00722F6F"/>
    <w:rsid w:val="00723F23"/>
    <w:rsid w:val="00725551"/>
    <w:rsid w:val="007268D3"/>
    <w:rsid w:val="007272F3"/>
    <w:rsid w:val="00732A4B"/>
    <w:rsid w:val="00732DBA"/>
    <w:rsid w:val="00732FF1"/>
    <w:rsid w:val="007336CC"/>
    <w:rsid w:val="00733A68"/>
    <w:rsid w:val="00733CB5"/>
    <w:rsid w:val="0073611F"/>
    <w:rsid w:val="00736995"/>
    <w:rsid w:val="00737609"/>
    <w:rsid w:val="00740ACC"/>
    <w:rsid w:val="00740CFD"/>
    <w:rsid w:val="00741682"/>
    <w:rsid w:val="00741950"/>
    <w:rsid w:val="007427AE"/>
    <w:rsid w:val="00742D19"/>
    <w:rsid w:val="0074306C"/>
    <w:rsid w:val="007435CC"/>
    <w:rsid w:val="00743D0F"/>
    <w:rsid w:val="007454F5"/>
    <w:rsid w:val="00746CE3"/>
    <w:rsid w:val="007476A6"/>
    <w:rsid w:val="007502C7"/>
    <w:rsid w:val="00750904"/>
    <w:rsid w:val="00751465"/>
    <w:rsid w:val="00752119"/>
    <w:rsid w:val="007525B8"/>
    <w:rsid w:val="0075262C"/>
    <w:rsid w:val="0075277E"/>
    <w:rsid w:val="0075299E"/>
    <w:rsid w:val="00752BD6"/>
    <w:rsid w:val="00752E32"/>
    <w:rsid w:val="0075698E"/>
    <w:rsid w:val="00756C4C"/>
    <w:rsid w:val="00757B00"/>
    <w:rsid w:val="007600AF"/>
    <w:rsid w:val="007600EA"/>
    <w:rsid w:val="00760E67"/>
    <w:rsid w:val="0076111A"/>
    <w:rsid w:val="007617F6"/>
    <w:rsid w:val="00761F98"/>
    <w:rsid w:val="007625BE"/>
    <w:rsid w:val="007635B5"/>
    <w:rsid w:val="00763890"/>
    <w:rsid w:val="007642ED"/>
    <w:rsid w:val="00765972"/>
    <w:rsid w:val="00766147"/>
    <w:rsid w:val="007665F7"/>
    <w:rsid w:val="00766668"/>
    <w:rsid w:val="00766AF5"/>
    <w:rsid w:val="00767FDC"/>
    <w:rsid w:val="007700E2"/>
    <w:rsid w:val="007705FB"/>
    <w:rsid w:val="007718A2"/>
    <w:rsid w:val="0077219B"/>
    <w:rsid w:val="0077396F"/>
    <w:rsid w:val="00775C30"/>
    <w:rsid w:val="00775FDE"/>
    <w:rsid w:val="0077739B"/>
    <w:rsid w:val="00780349"/>
    <w:rsid w:val="00781491"/>
    <w:rsid w:val="00781DCF"/>
    <w:rsid w:val="00781F52"/>
    <w:rsid w:val="00781FC4"/>
    <w:rsid w:val="00782C12"/>
    <w:rsid w:val="00783D66"/>
    <w:rsid w:val="00785B55"/>
    <w:rsid w:val="00785F62"/>
    <w:rsid w:val="00786ABF"/>
    <w:rsid w:val="00786BB9"/>
    <w:rsid w:val="0078735C"/>
    <w:rsid w:val="00787D76"/>
    <w:rsid w:val="00791088"/>
    <w:rsid w:val="00792944"/>
    <w:rsid w:val="00793820"/>
    <w:rsid w:val="00793FAE"/>
    <w:rsid w:val="00794FE5"/>
    <w:rsid w:val="007955DC"/>
    <w:rsid w:val="0079636E"/>
    <w:rsid w:val="0079687C"/>
    <w:rsid w:val="00797489"/>
    <w:rsid w:val="00797A0F"/>
    <w:rsid w:val="007A21C4"/>
    <w:rsid w:val="007A24E8"/>
    <w:rsid w:val="007A3107"/>
    <w:rsid w:val="007A37C0"/>
    <w:rsid w:val="007A390D"/>
    <w:rsid w:val="007A3A59"/>
    <w:rsid w:val="007A40E0"/>
    <w:rsid w:val="007A43CC"/>
    <w:rsid w:val="007A4501"/>
    <w:rsid w:val="007A474D"/>
    <w:rsid w:val="007A4752"/>
    <w:rsid w:val="007A4E00"/>
    <w:rsid w:val="007A56F8"/>
    <w:rsid w:val="007A58BC"/>
    <w:rsid w:val="007A5B0F"/>
    <w:rsid w:val="007A6B69"/>
    <w:rsid w:val="007A6DF4"/>
    <w:rsid w:val="007A79D6"/>
    <w:rsid w:val="007B070E"/>
    <w:rsid w:val="007B1805"/>
    <w:rsid w:val="007B2AB0"/>
    <w:rsid w:val="007B5B45"/>
    <w:rsid w:val="007B669C"/>
    <w:rsid w:val="007B66E1"/>
    <w:rsid w:val="007B72A2"/>
    <w:rsid w:val="007B742B"/>
    <w:rsid w:val="007B746F"/>
    <w:rsid w:val="007B75E6"/>
    <w:rsid w:val="007B7B9B"/>
    <w:rsid w:val="007B7DD4"/>
    <w:rsid w:val="007C0B9B"/>
    <w:rsid w:val="007C390D"/>
    <w:rsid w:val="007C3B86"/>
    <w:rsid w:val="007C43C0"/>
    <w:rsid w:val="007C4E4B"/>
    <w:rsid w:val="007C5380"/>
    <w:rsid w:val="007C6508"/>
    <w:rsid w:val="007C7F5C"/>
    <w:rsid w:val="007D0D41"/>
    <w:rsid w:val="007D11F3"/>
    <w:rsid w:val="007D1275"/>
    <w:rsid w:val="007D1611"/>
    <w:rsid w:val="007D287D"/>
    <w:rsid w:val="007D4DB8"/>
    <w:rsid w:val="007D59F1"/>
    <w:rsid w:val="007D5A7D"/>
    <w:rsid w:val="007D5B50"/>
    <w:rsid w:val="007D5E49"/>
    <w:rsid w:val="007D6244"/>
    <w:rsid w:val="007D649C"/>
    <w:rsid w:val="007D6DEF"/>
    <w:rsid w:val="007E0015"/>
    <w:rsid w:val="007E0AC7"/>
    <w:rsid w:val="007E0CBF"/>
    <w:rsid w:val="007E1A5D"/>
    <w:rsid w:val="007E1F9F"/>
    <w:rsid w:val="007E2345"/>
    <w:rsid w:val="007E4231"/>
    <w:rsid w:val="007E5F09"/>
    <w:rsid w:val="007E6666"/>
    <w:rsid w:val="007E7C54"/>
    <w:rsid w:val="007E7CF9"/>
    <w:rsid w:val="007F0D3A"/>
    <w:rsid w:val="007F1B88"/>
    <w:rsid w:val="007F1DD6"/>
    <w:rsid w:val="007F2FEB"/>
    <w:rsid w:val="007F318F"/>
    <w:rsid w:val="007F3A9F"/>
    <w:rsid w:val="007F3B86"/>
    <w:rsid w:val="007F3D29"/>
    <w:rsid w:val="007F461A"/>
    <w:rsid w:val="007F5C15"/>
    <w:rsid w:val="007F6347"/>
    <w:rsid w:val="007F6CA1"/>
    <w:rsid w:val="007F785E"/>
    <w:rsid w:val="008008AF"/>
    <w:rsid w:val="008015CC"/>
    <w:rsid w:val="008016EF"/>
    <w:rsid w:val="00802DB0"/>
    <w:rsid w:val="0080556D"/>
    <w:rsid w:val="008061AD"/>
    <w:rsid w:val="008066DB"/>
    <w:rsid w:val="0080707D"/>
    <w:rsid w:val="00807CDF"/>
    <w:rsid w:val="008103D3"/>
    <w:rsid w:val="00812C59"/>
    <w:rsid w:val="00814183"/>
    <w:rsid w:val="008149E7"/>
    <w:rsid w:val="00814FCC"/>
    <w:rsid w:val="00815097"/>
    <w:rsid w:val="00815DAF"/>
    <w:rsid w:val="008164AB"/>
    <w:rsid w:val="0081675C"/>
    <w:rsid w:val="008200DE"/>
    <w:rsid w:val="00820315"/>
    <w:rsid w:val="00820D1A"/>
    <w:rsid w:val="00821C7D"/>
    <w:rsid w:val="00821E8F"/>
    <w:rsid w:val="00822114"/>
    <w:rsid w:val="00822CB2"/>
    <w:rsid w:val="00822FA9"/>
    <w:rsid w:val="00823116"/>
    <w:rsid w:val="00823275"/>
    <w:rsid w:val="00824C7F"/>
    <w:rsid w:val="0082586B"/>
    <w:rsid w:val="00826260"/>
    <w:rsid w:val="00826377"/>
    <w:rsid w:val="00826983"/>
    <w:rsid w:val="00827F84"/>
    <w:rsid w:val="00830BA7"/>
    <w:rsid w:val="00832465"/>
    <w:rsid w:val="008326F2"/>
    <w:rsid w:val="0083279E"/>
    <w:rsid w:val="00833B64"/>
    <w:rsid w:val="00833D33"/>
    <w:rsid w:val="00833FFB"/>
    <w:rsid w:val="00834C7C"/>
    <w:rsid w:val="00834DF8"/>
    <w:rsid w:val="00837D3D"/>
    <w:rsid w:val="00837D9E"/>
    <w:rsid w:val="0084057B"/>
    <w:rsid w:val="008410A2"/>
    <w:rsid w:val="008420B7"/>
    <w:rsid w:val="008426B9"/>
    <w:rsid w:val="008438BC"/>
    <w:rsid w:val="00843A94"/>
    <w:rsid w:val="00843E51"/>
    <w:rsid w:val="008447DE"/>
    <w:rsid w:val="008448EA"/>
    <w:rsid w:val="0084525E"/>
    <w:rsid w:val="008454A4"/>
    <w:rsid w:val="00846665"/>
    <w:rsid w:val="008479CD"/>
    <w:rsid w:val="00850518"/>
    <w:rsid w:val="00850E72"/>
    <w:rsid w:val="00852D35"/>
    <w:rsid w:val="0085419D"/>
    <w:rsid w:val="00855B29"/>
    <w:rsid w:val="00855EAE"/>
    <w:rsid w:val="008567B9"/>
    <w:rsid w:val="008572F3"/>
    <w:rsid w:val="0085773C"/>
    <w:rsid w:val="0085787E"/>
    <w:rsid w:val="008600A6"/>
    <w:rsid w:val="008604D8"/>
    <w:rsid w:val="00860E40"/>
    <w:rsid w:val="0086203F"/>
    <w:rsid w:val="0086269C"/>
    <w:rsid w:val="008628A5"/>
    <w:rsid w:val="00863E7E"/>
    <w:rsid w:val="0086443F"/>
    <w:rsid w:val="00864687"/>
    <w:rsid w:val="008658D7"/>
    <w:rsid w:val="00870408"/>
    <w:rsid w:val="00870ED8"/>
    <w:rsid w:val="008710F9"/>
    <w:rsid w:val="00871ECB"/>
    <w:rsid w:val="00872903"/>
    <w:rsid w:val="00872B6A"/>
    <w:rsid w:val="00873123"/>
    <w:rsid w:val="0087362D"/>
    <w:rsid w:val="00874459"/>
    <w:rsid w:val="008752FE"/>
    <w:rsid w:val="00876A18"/>
    <w:rsid w:val="00876E8E"/>
    <w:rsid w:val="00876FD3"/>
    <w:rsid w:val="008772DC"/>
    <w:rsid w:val="00877796"/>
    <w:rsid w:val="00880EBA"/>
    <w:rsid w:val="00880F97"/>
    <w:rsid w:val="0088198E"/>
    <w:rsid w:val="00881E50"/>
    <w:rsid w:val="00881F6E"/>
    <w:rsid w:val="008827BC"/>
    <w:rsid w:val="00883409"/>
    <w:rsid w:val="00884331"/>
    <w:rsid w:val="008843F0"/>
    <w:rsid w:val="00884E1B"/>
    <w:rsid w:val="00885792"/>
    <w:rsid w:val="00886676"/>
    <w:rsid w:val="00887D0A"/>
    <w:rsid w:val="00890065"/>
    <w:rsid w:val="00890094"/>
    <w:rsid w:val="00891C96"/>
    <w:rsid w:val="008924A9"/>
    <w:rsid w:val="0089264F"/>
    <w:rsid w:val="00892D18"/>
    <w:rsid w:val="00892F9C"/>
    <w:rsid w:val="00893BC2"/>
    <w:rsid w:val="00894090"/>
    <w:rsid w:val="00894144"/>
    <w:rsid w:val="00894908"/>
    <w:rsid w:val="008951DF"/>
    <w:rsid w:val="00896173"/>
    <w:rsid w:val="008A09C9"/>
    <w:rsid w:val="008A0DAF"/>
    <w:rsid w:val="008A0FEB"/>
    <w:rsid w:val="008A14F6"/>
    <w:rsid w:val="008A1824"/>
    <w:rsid w:val="008A223C"/>
    <w:rsid w:val="008A22BE"/>
    <w:rsid w:val="008A30B5"/>
    <w:rsid w:val="008A50B0"/>
    <w:rsid w:val="008A55B7"/>
    <w:rsid w:val="008A6009"/>
    <w:rsid w:val="008B133C"/>
    <w:rsid w:val="008B1699"/>
    <w:rsid w:val="008B30A1"/>
    <w:rsid w:val="008B3996"/>
    <w:rsid w:val="008B3AEE"/>
    <w:rsid w:val="008B4154"/>
    <w:rsid w:val="008B4697"/>
    <w:rsid w:val="008B560F"/>
    <w:rsid w:val="008B5752"/>
    <w:rsid w:val="008B617A"/>
    <w:rsid w:val="008B6620"/>
    <w:rsid w:val="008B6D31"/>
    <w:rsid w:val="008C08DA"/>
    <w:rsid w:val="008C1558"/>
    <w:rsid w:val="008C2629"/>
    <w:rsid w:val="008C396E"/>
    <w:rsid w:val="008C4F15"/>
    <w:rsid w:val="008C53FF"/>
    <w:rsid w:val="008C56C0"/>
    <w:rsid w:val="008C5E4A"/>
    <w:rsid w:val="008C60CC"/>
    <w:rsid w:val="008C6702"/>
    <w:rsid w:val="008D028E"/>
    <w:rsid w:val="008D084A"/>
    <w:rsid w:val="008D153D"/>
    <w:rsid w:val="008D1676"/>
    <w:rsid w:val="008D1A0C"/>
    <w:rsid w:val="008D1E7D"/>
    <w:rsid w:val="008D2F5F"/>
    <w:rsid w:val="008D32A9"/>
    <w:rsid w:val="008D560B"/>
    <w:rsid w:val="008D5B97"/>
    <w:rsid w:val="008D7404"/>
    <w:rsid w:val="008D74F0"/>
    <w:rsid w:val="008E0132"/>
    <w:rsid w:val="008E14BA"/>
    <w:rsid w:val="008E166F"/>
    <w:rsid w:val="008E3542"/>
    <w:rsid w:val="008E3E4F"/>
    <w:rsid w:val="008E3F80"/>
    <w:rsid w:val="008E5748"/>
    <w:rsid w:val="008E5E39"/>
    <w:rsid w:val="008E5EA8"/>
    <w:rsid w:val="008E6C81"/>
    <w:rsid w:val="008E6CD3"/>
    <w:rsid w:val="008E7118"/>
    <w:rsid w:val="008E730D"/>
    <w:rsid w:val="008E740D"/>
    <w:rsid w:val="008F0659"/>
    <w:rsid w:val="008F13AC"/>
    <w:rsid w:val="008F1671"/>
    <w:rsid w:val="008F1713"/>
    <w:rsid w:val="008F217F"/>
    <w:rsid w:val="008F3097"/>
    <w:rsid w:val="008F34F3"/>
    <w:rsid w:val="008F3851"/>
    <w:rsid w:val="008F4B2B"/>
    <w:rsid w:val="008F4DC6"/>
    <w:rsid w:val="008F5C9C"/>
    <w:rsid w:val="008F618D"/>
    <w:rsid w:val="008F6256"/>
    <w:rsid w:val="008F62D7"/>
    <w:rsid w:val="008F6D19"/>
    <w:rsid w:val="00900C11"/>
    <w:rsid w:val="00900CA4"/>
    <w:rsid w:val="00901399"/>
    <w:rsid w:val="00902A90"/>
    <w:rsid w:val="00903238"/>
    <w:rsid w:val="00903858"/>
    <w:rsid w:val="00903E5D"/>
    <w:rsid w:val="00904D44"/>
    <w:rsid w:val="0090603A"/>
    <w:rsid w:val="00906309"/>
    <w:rsid w:val="00906633"/>
    <w:rsid w:val="00906BA0"/>
    <w:rsid w:val="00906E50"/>
    <w:rsid w:val="009104DE"/>
    <w:rsid w:val="00910DE7"/>
    <w:rsid w:val="00910F1F"/>
    <w:rsid w:val="00912282"/>
    <w:rsid w:val="009126BC"/>
    <w:rsid w:val="0091326F"/>
    <w:rsid w:val="00913857"/>
    <w:rsid w:val="00914A52"/>
    <w:rsid w:val="00914B4D"/>
    <w:rsid w:val="0091594C"/>
    <w:rsid w:val="00915A8F"/>
    <w:rsid w:val="0091706F"/>
    <w:rsid w:val="00917B4A"/>
    <w:rsid w:val="00917E85"/>
    <w:rsid w:val="0092173A"/>
    <w:rsid w:val="00921A76"/>
    <w:rsid w:val="00922AE4"/>
    <w:rsid w:val="009234CB"/>
    <w:rsid w:val="0092390D"/>
    <w:rsid w:val="0092417B"/>
    <w:rsid w:val="009246B9"/>
    <w:rsid w:val="00924966"/>
    <w:rsid w:val="00924B5E"/>
    <w:rsid w:val="0092574E"/>
    <w:rsid w:val="0092585A"/>
    <w:rsid w:val="00925974"/>
    <w:rsid w:val="00925CC5"/>
    <w:rsid w:val="009264DC"/>
    <w:rsid w:val="0092787E"/>
    <w:rsid w:val="0092793A"/>
    <w:rsid w:val="00927C2F"/>
    <w:rsid w:val="0093107D"/>
    <w:rsid w:val="0093231F"/>
    <w:rsid w:val="00933760"/>
    <w:rsid w:val="00934045"/>
    <w:rsid w:val="00935097"/>
    <w:rsid w:val="00935508"/>
    <w:rsid w:val="00935B60"/>
    <w:rsid w:val="00936162"/>
    <w:rsid w:val="00941116"/>
    <w:rsid w:val="0094157E"/>
    <w:rsid w:val="00941A5B"/>
    <w:rsid w:val="00941B2F"/>
    <w:rsid w:val="009420D5"/>
    <w:rsid w:val="00942A84"/>
    <w:rsid w:val="009439E3"/>
    <w:rsid w:val="0094414D"/>
    <w:rsid w:val="00946032"/>
    <w:rsid w:val="009467EA"/>
    <w:rsid w:val="009467EF"/>
    <w:rsid w:val="009467FE"/>
    <w:rsid w:val="00947C73"/>
    <w:rsid w:val="00947F3F"/>
    <w:rsid w:val="00951A57"/>
    <w:rsid w:val="0095210D"/>
    <w:rsid w:val="0095601E"/>
    <w:rsid w:val="0095643D"/>
    <w:rsid w:val="00956B29"/>
    <w:rsid w:val="00957B7D"/>
    <w:rsid w:val="00960339"/>
    <w:rsid w:val="00960C0A"/>
    <w:rsid w:val="009612BD"/>
    <w:rsid w:val="00961748"/>
    <w:rsid w:val="00961C16"/>
    <w:rsid w:val="00962D2A"/>
    <w:rsid w:val="00962E26"/>
    <w:rsid w:val="00963B1D"/>
    <w:rsid w:val="0096431A"/>
    <w:rsid w:val="0096448E"/>
    <w:rsid w:val="009656DD"/>
    <w:rsid w:val="00965AF1"/>
    <w:rsid w:val="00965B60"/>
    <w:rsid w:val="009666A3"/>
    <w:rsid w:val="00967C0D"/>
    <w:rsid w:val="00967D28"/>
    <w:rsid w:val="0097033A"/>
    <w:rsid w:val="00970A55"/>
    <w:rsid w:val="00970F17"/>
    <w:rsid w:val="00971C35"/>
    <w:rsid w:val="0097291C"/>
    <w:rsid w:val="00973603"/>
    <w:rsid w:val="00974A70"/>
    <w:rsid w:val="00974B0F"/>
    <w:rsid w:val="00975997"/>
    <w:rsid w:val="00976C14"/>
    <w:rsid w:val="00977128"/>
    <w:rsid w:val="00977C1A"/>
    <w:rsid w:val="00980A7E"/>
    <w:rsid w:val="009817F1"/>
    <w:rsid w:val="00981A1B"/>
    <w:rsid w:val="0098366C"/>
    <w:rsid w:val="00983783"/>
    <w:rsid w:val="00983A27"/>
    <w:rsid w:val="00983E39"/>
    <w:rsid w:val="00984A63"/>
    <w:rsid w:val="00985209"/>
    <w:rsid w:val="0098583F"/>
    <w:rsid w:val="00985A1D"/>
    <w:rsid w:val="009871E7"/>
    <w:rsid w:val="00987218"/>
    <w:rsid w:val="0098721C"/>
    <w:rsid w:val="00990414"/>
    <w:rsid w:val="0099293E"/>
    <w:rsid w:val="0099415D"/>
    <w:rsid w:val="0099521F"/>
    <w:rsid w:val="0099572D"/>
    <w:rsid w:val="00996F47"/>
    <w:rsid w:val="00997266"/>
    <w:rsid w:val="009973D6"/>
    <w:rsid w:val="00997A42"/>
    <w:rsid w:val="00997E05"/>
    <w:rsid w:val="009A02D7"/>
    <w:rsid w:val="009A0ACC"/>
    <w:rsid w:val="009A0CDB"/>
    <w:rsid w:val="009A178B"/>
    <w:rsid w:val="009A194D"/>
    <w:rsid w:val="009A1A59"/>
    <w:rsid w:val="009A32D3"/>
    <w:rsid w:val="009A40EE"/>
    <w:rsid w:val="009A43CB"/>
    <w:rsid w:val="009A44B3"/>
    <w:rsid w:val="009A5E44"/>
    <w:rsid w:val="009A6AAB"/>
    <w:rsid w:val="009A7944"/>
    <w:rsid w:val="009A79A3"/>
    <w:rsid w:val="009A79C8"/>
    <w:rsid w:val="009B01B2"/>
    <w:rsid w:val="009B0725"/>
    <w:rsid w:val="009B0CF9"/>
    <w:rsid w:val="009B10E8"/>
    <w:rsid w:val="009B1D83"/>
    <w:rsid w:val="009B1E81"/>
    <w:rsid w:val="009B31B7"/>
    <w:rsid w:val="009B34F0"/>
    <w:rsid w:val="009B5371"/>
    <w:rsid w:val="009B5829"/>
    <w:rsid w:val="009B582A"/>
    <w:rsid w:val="009B5999"/>
    <w:rsid w:val="009B5DDE"/>
    <w:rsid w:val="009B5E93"/>
    <w:rsid w:val="009C01FB"/>
    <w:rsid w:val="009C141C"/>
    <w:rsid w:val="009C186D"/>
    <w:rsid w:val="009C2DEF"/>
    <w:rsid w:val="009C2FC0"/>
    <w:rsid w:val="009C31A4"/>
    <w:rsid w:val="009C39DB"/>
    <w:rsid w:val="009C3DE5"/>
    <w:rsid w:val="009C56C9"/>
    <w:rsid w:val="009C6088"/>
    <w:rsid w:val="009C6D5D"/>
    <w:rsid w:val="009C6D8C"/>
    <w:rsid w:val="009C784E"/>
    <w:rsid w:val="009C7E4C"/>
    <w:rsid w:val="009D04D0"/>
    <w:rsid w:val="009D1424"/>
    <w:rsid w:val="009D25C9"/>
    <w:rsid w:val="009D35C4"/>
    <w:rsid w:val="009D4849"/>
    <w:rsid w:val="009D4D67"/>
    <w:rsid w:val="009D542F"/>
    <w:rsid w:val="009D5844"/>
    <w:rsid w:val="009E0F74"/>
    <w:rsid w:val="009E1664"/>
    <w:rsid w:val="009E26A7"/>
    <w:rsid w:val="009E3371"/>
    <w:rsid w:val="009E391A"/>
    <w:rsid w:val="009E5B83"/>
    <w:rsid w:val="009E60A7"/>
    <w:rsid w:val="009E6BAB"/>
    <w:rsid w:val="009E726C"/>
    <w:rsid w:val="009F0220"/>
    <w:rsid w:val="009F0ADD"/>
    <w:rsid w:val="009F235A"/>
    <w:rsid w:val="009F2D00"/>
    <w:rsid w:val="009F36C7"/>
    <w:rsid w:val="009F3ADB"/>
    <w:rsid w:val="009F3FF0"/>
    <w:rsid w:val="009F434D"/>
    <w:rsid w:val="009F4862"/>
    <w:rsid w:val="009F6616"/>
    <w:rsid w:val="009F672F"/>
    <w:rsid w:val="00A003E5"/>
    <w:rsid w:val="00A0040E"/>
    <w:rsid w:val="00A00C19"/>
    <w:rsid w:val="00A0112A"/>
    <w:rsid w:val="00A022E6"/>
    <w:rsid w:val="00A02B83"/>
    <w:rsid w:val="00A03B8D"/>
    <w:rsid w:val="00A049D2"/>
    <w:rsid w:val="00A04FFF"/>
    <w:rsid w:val="00A06132"/>
    <w:rsid w:val="00A0689B"/>
    <w:rsid w:val="00A06F52"/>
    <w:rsid w:val="00A07081"/>
    <w:rsid w:val="00A10D6B"/>
    <w:rsid w:val="00A11145"/>
    <w:rsid w:val="00A113E6"/>
    <w:rsid w:val="00A11897"/>
    <w:rsid w:val="00A11CC9"/>
    <w:rsid w:val="00A126E7"/>
    <w:rsid w:val="00A1372C"/>
    <w:rsid w:val="00A1584C"/>
    <w:rsid w:val="00A15D18"/>
    <w:rsid w:val="00A1623F"/>
    <w:rsid w:val="00A16ED5"/>
    <w:rsid w:val="00A17216"/>
    <w:rsid w:val="00A201C0"/>
    <w:rsid w:val="00A20304"/>
    <w:rsid w:val="00A2243B"/>
    <w:rsid w:val="00A22AEA"/>
    <w:rsid w:val="00A239B3"/>
    <w:rsid w:val="00A24B8E"/>
    <w:rsid w:val="00A2562D"/>
    <w:rsid w:val="00A25B92"/>
    <w:rsid w:val="00A278D7"/>
    <w:rsid w:val="00A30745"/>
    <w:rsid w:val="00A30B70"/>
    <w:rsid w:val="00A312DF"/>
    <w:rsid w:val="00A3250F"/>
    <w:rsid w:val="00A3385C"/>
    <w:rsid w:val="00A357EC"/>
    <w:rsid w:val="00A35F9D"/>
    <w:rsid w:val="00A36DE7"/>
    <w:rsid w:val="00A371BE"/>
    <w:rsid w:val="00A3731C"/>
    <w:rsid w:val="00A43D36"/>
    <w:rsid w:val="00A43E44"/>
    <w:rsid w:val="00A4469A"/>
    <w:rsid w:val="00A44B11"/>
    <w:rsid w:val="00A45B64"/>
    <w:rsid w:val="00A463F4"/>
    <w:rsid w:val="00A4644F"/>
    <w:rsid w:val="00A46779"/>
    <w:rsid w:val="00A46785"/>
    <w:rsid w:val="00A509D1"/>
    <w:rsid w:val="00A50C8E"/>
    <w:rsid w:val="00A532DA"/>
    <w:rsid w:val="00A53512"/>
    <w:rsid w:val="00A5376F"/>
    <w:rsid w:val="00A53DFE"/>
    <w:rsid w:val="00A54239"/>
    <w:rsid w:val="00A54E05"/>
    <w:rsid w:val="00A55393"/>
    <w:rsid w:val="00A574EA"/>
    <w:rsid w:val="00A600C5"/>
    <w:rsid w:val="00A6178F"/>
    <w:rsid w:val="00A62EB3"/>
    <w:rsid w:val="00A64727"/>
    <w:rsid w:val="00A6475A"/>
    <w:rsid w:val="00A64EDD"/>
    <w:rsid w:val="00A65946"/>
    <w:rsid w:val="00A66126"/>
    <w:rsid w:val="00A676CB"/>
    <w:rsid w:val="00A7027C"/>
    <w:rsid w:val="00A70921"/>
    <w:rsid w:val="00A71A9B"/>
    <w:rsid w:val="00A726E8"/>
    <w:rsid w:val="00A73D23"/>
    <w:rsid w:val="00A75094"/>
    <w:rsid w:val="00A75B5E"/>
    <w:rsid w:val="00A76D20"/>
    <w:rsid w:val="00A77DC4"/>
    <w:rsid w:val="00A77E16"/>
    <w:rsid w:val="00A812CC"/>
    <w:rsid w:val="00A82BDF"/>
    <w:rsid w:val="00A82D8D"/>
    <w:rsid w:val="00A830C9"/>
    <w:rsid w:val="00A83ED3"/>
    <w:rsid w:val="00A8506A"/>
    <w:rsid w:val="00A85474"/>
    <w:rsid w:val="00A857C6"/>
    <w:rsid w:val="00A867BE"/>
    <w:rsid w:val="00A875D1"/>
    <w:rsid w:val="00A902AC"/>
    <w:rsid w:val="00A918D6"/>
    <w:rsid w:val="00A91A83"/>
    <w:rsid w:val="00A93BC2"/>
    <w:rsid w:val="00A93C85"/>
    <w:rsid w:val="00A93D1F"/>
    <w:rsid w:val="00A944F7"/>
    <w:rsid w:val="00A9478C"/>
    <w:rsid w:val="00A948CA"/>
    <w:rsid w:val="00A95EB0"/>
    <w:rsid w:val="00AA14C0"/>
    <w:rsid w:val="00AA164A"/>
    <w:rsid w:val="00AA1B16"/>
    <w:rsid w:val="00AA205D"/>
    <w:rsid w:val="00AA3F34"/>
    <w:rsid w:val="00AA4B75"/>
    <w:rsid w:val="00AA6734"/>
    <w:rsid w:val="00AA6BD7"/>
    <w:rsid w:val="00AA6D48"/>
    <w:rsid w:val="00AA7D85"/>
    <w:rsid w:val="00AB0E43"/>
    <w:rsid w:val="00AB1234"/>
    <w:rsid w:val="00AB1439"/>
    <w:rsid w:val="00AB2BDF"/>
    <w:rsid w:val="00AB3800"/>
    <w:rsid w:val="00AB69E9"/>
    <w:rsid w:val="00AB6D53"/>
    <w:rsid w:val="00AB7202"/>
    <w:rsid w:val="00AB73DF"/>
    <w:rsid w:val="00AB7B14"/>
    <w:rsid w:val="00AC0822"/>
    <w:rsid w:val="00AC0890"/>
    <w:rsid w:val="00AC08A7"/>
    <w:rsid w:val="00AC1809"/>
    <w:rsid w:val="00AC1DB7"/>
    <w:rsid w:val="00AC2916"/>
    <w:rsid w:val="00AC4113"/>
    <w:rsid w:val="00AC6397"/>
    <w:rsid w:val="00AC6D38"/>
    <w:rsid w:val="00AC7FBD"/>
    <w:rsid w:val="00AD06BC"/>
    <w:rsid w:val="00AD0718"/>
    <w:rsid w:val="00AD18F9"/>
    <w:rsid w:val="00AD267E"/>
    <w:rsid w:val="00AD3D84"/>
    <w:rsid w:val="00AD4A57"/>
    <w:rsid w:val="00AD6E4E"/>
    <w:rsid w:val="00AD7AA0"/>
    <w:rsid w:val="00AD7E08"/>
    <w:rsid w:val="00AE07FD"/>
    <w:rsid w:val="00AE100A"/>
    <w:rsid w:val="00AE31D2"/>
    <w:rsid w:val="00AE3617"/>
    <w:rsid w:val="00AE3B2F"/>
    <w:rsid w:val="00AE4139"/>
    <w:rsid w:val="00AE4D8E"/>
    <w:rsid w:val="00AE571B"/>
    <w:rsid w:val="00AE5BDC"/>
    <w:rsid w:val="00AE6C0B"/>
    <w:rsid w:val="00AE6EDD"/>
    <w:rsid w:val="00AE7815"/>
    <w:rsid w:val="00AF0B7D"/>
    <w:rsid w:val="00AF1001"/>
    <w:rsid w:val="00AF1188"/>
    <w:rsid w:val="00AF2251"/>
    <w:rsid w:val="00AF23B7"/>
    <w:rsid w:val="00AF4383"/>
    <w:rsid w:val="00AF44BF"/>
    <w:rsid w:val="00AF4F17"/>
    <w:rsid w:val="00AF505F"/>
    <w:rsid w:val="00AF52F8"/>
    <w:rsid w:val="00AF5BB3"/>
    <w:rsid w:val="00AF5D64"/>
    <w:rsid w:val="00AF5F8B"/>
    <w:rsid w:val="00AF7038"/>
    <w:rsid w:val="00AF7A7C"/>
    <w:rsid w:val="00B01491"/>
    <w:rsid w:val="00B014F1"/>
    <w:rsid w:val="00B02373"/>
    <w:rsid w:val="00B02A74"/>
    <w:rsid w:val="00B02C2D"/>
    <w:rsid w:val="00B03076"/>
    <w:rsid w:val="00B04070"/>
    <w:rsid w:val="00B047B6"/>
    <w:rsid w:val="00B05574"/>
    <w:rsid w:val="00B06E25"/>
    <w:rsid w:val="00B06EFD"/>
    <w:rsid w:val="00B079B8"/>
    <w:rsid w:val="00B116B0"/>
    <w:rsid w:val="00B11B1D"/>
    <w:rsid w:val="00B11FD0"/>
    <w:rsid w:val="00B1200E"/>
    <w:rsid w:val="00B12C8E"/>
    <w:rsid w:val="00B140FF"/>
    <w:rsid w:val="00B142D7"/>
    <w:rsid w:val="00B1550A"/>
    <w:rsid w:val="00B16C6D"/>
    <w:rsid w:val="00B16EEC"/>
    <w:rsid w:val="00B2181F"/>
    <w:rsid w:val="00B21B3D"/>
    <w:rsid w:val="00B21F92"/>
    <w:rsid w:val="00B23820"/>
    <w:rsid w:val="00B2436F"/>
    <w:rsid w:val="00B2557D"/>
    <w:rsid w:val="00B2571A"/>
    <w:rsid w:val="00B2700C"/>
    <w:rsid w:val="00B27E71"/>
    <w:rsid w:val="00B27EC8"/>
    <w:rsid w:val="00B309FB"/>
    <w:rsid w:val="00B3101F"/>
    <w:rsid w:val="00B32A52"/>
    <w:rsid w:val="00B33AE4"/>
    <w:rsid w:val="00B35BC1"/>
    <w:rsid w:val="00B35C90"/>
    <w:rsid w:val="00B35FD5"/>
    <w:rsid w:val="00B36066"/>
    <w:rsid w:val="00B360C7"/>
    <w:rsid w:val="00B36496"/>
    <w:rsid w:val="00B41A7A"/>
    <w:rsid w:val="00B41B33"/>
    <w:rsid w:val="00B41B36"/>
    <w:rsid w:val="00B42315"/>
    <w:rsid w:val="00B426A4"/>
    <w:rsid w:val="00B432D4"/>
    <w:rsid w:val="00B435BA"/>
    <w:rsid w:val="00B436FE"/>
    <w:rsid w:val="00B44C2A"/>
    <w:rsid w:val="00B44EB0"/>
    <w:rsid w:val="00B452B9"/>
    <w:rsid w:val="00B4554F"/>
    <w:rsid w:val="00B45583"/>
    <w:rsid w:val="00B46016"/>
    <w:rsid w:val="00B4615C"/>
    <w:rsid w:val="00B4620F"/>
    <w:rsid w:val="00B46740"/>
    <w:rsid w:val="00B47116"/>
    <w:rsid w:val="00B475C9"/>
    <w:rsid w:val="00B47BFC"/>
    <w:rsid w:val="00B50121"/>
    <w:rsid w:val="00B516D6"/>
    <w:rsid w:val="00B52592"/>
    <w:rsid w:val="00B535D4"/>
    <w:rsid w:val="00B53DC9"/>
    <w:rsid w:val="00B53E65"/>
    <w:rsid w:val="00B542B7"/>
    <w:rsid w:val="00B54A67"/>
    <w:rsid w:val="00B55449"/>
    <w:rsid w:val="00B55C6C"/>
    <w:rsid w:val="00B56CE2"/>
    <w:rsid w:val="00B56EC8"/>
    <w:rsid w:val="00B577DA"/>
    <w:rsid w:val="00B60A2B"/>
    <w:rsid w:val="00B60A35"/>
    <w:rsid w:val="00B618AE"/>
    <w:rsid w:val="00B618E8"/>
    <w:rsid w:val="00B633A7"/>
    <w:rsid w:val="00B635F9"/>
    <w:rsid w:val="00B648B5"/>
    <w:rsid w:val="00B64972"/>
    <w:rsid w:val="00B65390"/>
    <w:rsid w:val="00B65A6A"/>
    <w:rsid w:val="00B67B1F"/>
    <w:rsid w:val="00B702A2"/>
    <w:rsid w:val="00B71C56"/>
    <w:rsid w:val="00B75495"/>
    <w:rsid w:val="00B76D19"/>
    <w:rsid w:val="00B771EC"/>
    <w:rsid w:val="00B77D4E"/>
    <w:rsid w:val="00B80569"/>
    <w:rsid w:val="00B82621"/>
    <w:rsid w:val="00B828F1"/>
    <w:rsid w:val="00B83D9F"/>
    <w:rsid w:val="00B85A75"/>
    <w:rsid w:val="00B8631D"/>
    <w:rsid w:val="00B8661F"/>
    <w:rsid w:val="00B86718"/>
    <w:rsid w:val="00B86E3D"/>
    <w:rsid w:val="00B913F5"/>
    <w:rsid w:val="00B92863"/>
    <w:rsid w:val="00B92EF9"/>
    <w:rsid w:val="00B94A1C"/>
    <w:rsid w:val="00B9555A"/>
    <w:rsid w:val="00B95DFF"/>
    <w:rsid w:val="00B973B8"/>
    <w:rsid w:val="00BA0D82"/>
    <w:rsid w:val="00BA0F0E"/>
    <w:rsid w:val="00BA0F1D"/>
    <w:rsid w:val="00BA12E2"/>
    <w:rsid w:val="00BA1D8D"/>
    <w:rsid w:val="00BA39A2"/>
    <w:rsid w:val="00BA5457"/>
    <w:rsid w:val="00BA5857"/>
    <w:rsid w:val="00BA5C5E"/>
    <w:rsid w:val="00BA60BB"/>
    <w:rsid w:val="00BA6109"/>
    <w:rsid w:val="00BA6BAA"/>
    <w:rsid w:val="00BA74EE"/>
    <w:rsid w:val="00BB00B2"/>
    <w:rsid w:val="00BB01AA"/>
    <w:rsid w:val="00BB09C6"/>
    <w:rsid w:val="00BB1C84"/>
    <w:rsid w:val="00BB2505"/>
    <w:rsid w:val="00BB2601"/>
    <w:rsid w:val="00BB3055"/>
    <w:rsid w:val="00BB30EF"/>
    <w:rsid w:val="00BB378B"/>
    <w:rsid w:val="00BB4368"/>
    <w:rsid w:val="00BB4DF4"/>
    <w:rsid w:val="00BB67F9"/>
    <w:rsid w:val="00BB695A"/>
    <w:rsid w:val="00BC14D9"/>
    <w:rsid w:val="00BC19F2"/>
    <w:rsid w:val="00BC24BA"/>
    <w:rsid w:val="00BC2539"/>
    <w:rsid w:val="00BC2CF3"/>
    <w:rsid w:val="00BC4408"/>
    <w:rsid w:val="00BC4E5F"/>
    <w:rsid w:val="00BC5636"/>
    <w:rsid w:val="00BC6048"/>
    <w:rsid w:val="00BC6DCF"/>
    <w:rsid w:val="00BC78A3"/>
    <w:rsid w:val="00BD090E"/>
    <w:rsid w:val="00BD26C8"/>
    <w:rsid w:val="00BD3CE2"/>
    <w:rsid w:val="00BD4197"/>
    <w:rsid w:val="00BD41CA"/>
    <w:rsid w:val="00BD4D1F"/>
    <w:rsid w:val="00BD5E26"/>
    <w:rsid w:val="00BD5FB6"/>
    <w:rsid w:val="00BD63F8"/>
    <w:rsid w:val="00BD774F"/>
    <w:rsid w:val="00BD79B1"/>
    <w:rsid w:val="00BD7B06"/>
    <w:rsid w:val="00BE1EF4"/>
    <w:rsid w:val="00BE1FA6"/>
    <w:rsid w:val="00BE2BE5"/>
    <w:rsid w:val="00BE393D"/>
    <w:rsid w:val="00BE3953"/>
    <w:rsid w:val="00BE4499"/>
    <w:rsid w:val="00BE59CF"/>
    <w:rsid w:val="00BE5E26"/>
    <w:rsid w:val="00BE70E7"/>
    <w:rsid w:val="00BE7605"/>
    <w:rsid w:val="00BF026C"/>
    <w:rsid w:val="00BF0C0C"/>
    <w:rsid w:val="00BF0C6D"/>
    <w:rsid w:val="00BF134C"/>
    <w:rsid w:val="00BF143E"/>
    <w:rsid w:val="00BF2D49"/>
    <w:rsid w:val="00BF4B94"/>
    <w:rsid w:val="00BF4C6C"/>
    <w:rsid w:val="00BF540C"/>
    <w:rsid w:val="00BF59D4"/>
    <w:rsid w:val="00BF659E"/>
    <w:rsid w:val="00C003A7"/>
    <w:rsid w:val="00C00753"/>
    <w:rsid w:val="00C01114"/>
    <w:rsid w:val="00C0146D"/>
    <w:rsid w:val="00C017D8"/>
    <w:rsid w:val="00C0207C"/>
    <w:rsid w:val="00C03223"/>
    <w:rsid w:val="00C036E9"/>
    <w:rsid w:val="00C0405A"/>
    <w:rsid w:val="00C049CD"/>
    <w:rsid w:val="00C04F41"/>
    <w:rsid w:val="00C05BAA"/>
    <w:rsid w:val="00C0707A"/>
    <w:rsid w:val="00C0726C"/>
    <w:rsid w:val="00C07DF8"/>
    <w:rsid w:val="00C109C0"/>
    <w:rsid w:val="00C11316"/>
    <w:rsid w:val="00C11ACB"/>
    <w:rsid w:val="00C11AEC"/>
    <w:rsid w:val="00C12C50"/>
    <w:rsid w:val="00C1460A"/>
    <w:rsid w:val="00C15B51"/>
    <w:rsid w:val="00C174B4"/>
    <w:rsid w:val="00C1774F"/>
    <w:rsid w:val="00C17A6E"/>
    <w:rsid w:val="00C17EFE"/>
    <w:rsid w:val="00C20192"/>
    <w:rsid w:val="00C21016"/>
    <w:rsid w:val="00C21455"/>
    <w:rsid w:val="00C219AA"/>
    <w:rsid w:val="00C2350C"/>
    <w:rsid w:val="00C2384B"/>
    <w:rsid w:val="00C25010"/>
    <w:rsid w:val="00C258EA"/>
    <w:rsid w:val="00C25A40"/>
    <w:rsid w:val="00C25C93"/>
    <w:rsid w:val="00C278DC"/>
    <w:rsid w:val="00C27A0E"/>
    <w:rsid w:val="00C316AE"/>
    <w:rsid w:val="00C32641"/>
    <w:rsid w:val="00C32D3E"/>
    <w:rsid w:val="00C3356E"/>
    <w:rsid w:val="00C346E8"/>
    <w:rsid w:val="00C3496C"/>
    <w:rsid w:val="00C374AA"/>
    <w:rsid w:val="00C37DD6"/>
    <w:rsid w:val="00C40851"/>
    <w:rsid w:val="00C408CC"/>
    <w:rsid w:val="00C41759"/>
    <w:rsid w:val="00C41D49"/>
    <w:rsid w:val="00C423D8"/>
    <w:rsid w:val="00C42EC8"/>
    <w:rsid w:val="00C44457"/>
    <w:rsid w:val="00C44B19"/>
    <w:rsid w:val="00C44FE9"/>
    <w:rsid w:val="00C45A73"/>
    <w:rsid w:val="00C47AC7"/>
    <w:rsid w:val="00C512FE"/>
    <w:rsid w:val="00C51C54"/>
    <w:rsid w:val="00C51CE7"/>
    <w:rsid w:val="00C5253F"/>
    <w:rsid w:val="00C52F13"/>
    <w:rsid w:val="00C53B4F"/>
    <w:rsid w:val="00C547C7"/>
    <w:rsid w:val="00C5631C"/>
    <w:rsid w:val="00C56E16"/>
    <w:rsid w:val="00C5707D"/>
    <w:rsid w:val="00C57BDC"/>
    <w:rsid w:val="00C61AA6"/>
    <w:rsid w:val="00C61D28"/>
    <w:rsid w:val="00C61D87"/>
    <w:rsid w:val="00C61EEC"/>
    <w:rsid w:val="00C6276A"/>
    <w:rsid w:val="00C62D83"/>
    <w:rsid w:val="00C645FE"/>
    <w:rsid w:val="00C65368"/>
    <w:rsid w:val="00C654E2"/>
    <w:rsid w:val="00C655F6"/>
    <w:rsid w:val="00C656B9"/>
    <w:rsid w:val="00C66724"/>
    <w:rsid w:val="00C66D0A"/>
    <w:rsid w:val="00C70916"/>
    <w:rsid w:val="00C71E27"/>
    <w:rsid w:val="00C722D5"/>
    <w:rsid w:val="00C73A5B"/>
    <w:rsid w:val="00C73DE5"/>
    <w:rsid w:val="00C7481F"/>
    <w:rsid w:val="00C7521A"/>
    <w:rsid w:val="00C75325"/>
    <w:rsid w:val="00C7572B"/>
    <w:rsid w:val="00C75ADF"/>
    <w:rsid w:val="00C75DCF"/>
    <w:rsid w:val="00C76188"/>
    <w:rsid w:val="00C76EB3"/>
    <w:rsid w:val="00C7798A"/>
    <w:rsid w:val="00C77EEB"/>
    <w:rsid w:val="00C80FA4"/>
    <w:rsid w:val="00C81148"/>
    <w:rsid w:val="00C823DF"/>
    <w:rsid w:val="00C82B85"/>
    <w:rsid w:val="00C82C50"/>
    <w:rsid w:val="00C84CE4"/>
    <w:rsid w:val="00C850FB"/>
    <w:rsid w:val="00C85A47"/>
    <w:rsid w:val="00C85D2E"/>
    <w:rsid w:val="00C8670F"/>
    <w:rsid w:val="00C86838"/>
    <w:rsid w:val="00C86C6D"/>
    <w:rsid w:val="00C872D7"/>
    <w:rsid w:val="00C876ED"/>
    <w:rsid w:val="00C87855"/>
    <w:rsid w:val="00C87DE5"/>
    <w:rsid w:val="00C902AA"/>
    <w:rsid w:val="00C9036D"/>
    <w:rsid w:val="00C90727"/>
    <w:rsid w:val="00C90C3B"/>
    <w:rsid w:val="00C926E9"/>
    <w:rsid w:val="00C938A2"/>
    <w:rsid w:val="00C93E2C"/>
    <w:rsid w:val="00C9447C"/>
    <w:rsid w:val="00C94662"/>
    <w:rsid w:val="00C96E69"/>
    <w:rsid w:val="00C97502"/>
    <w:rsid w:val="00CA1EEF"/>
    <w:rsid w:val="00CA225E"/>
    <w:rsid w:val="00CA31FC"/>
    <w:rsid w:val="00CA34EC"/>
    <w:rsid w:val="00CA3FBA"/>
    <w:rsid w:val="00CA435F"/>
    <w:rsid w:val="00CA4BD8"/>
    <w:rsid w:val="00CA5DC4"/>
    <w:rsid w:val="00CA5EB9"/>
    <w:rsid w:val="00CA68DE"/>
    <w:rsid w:val="00CA7838"/>
    <w:rsid w:val="00CA7865"/>
    <w:rsid w:val="00CB2013"/>
    <w:rsid w:val="00CB2D88"/>
    <w:rsid w:val="00CB4ACC"/>
    <w:rsid w:val="00CB4B1A"/>
    <w:rsid w:val="00CB522C"/>
    <w:rsid w:val="00CB5F55"/>
    <w:rsid w:val="00CB613C"/>
    <w:rsid w:val="00CB6157"/>
    <w:rsid w:val="00CB65BF"/>
    <w:rsid w:val="00CB661F"/>
    <w:rsid w:val="00CB70D4"/>
    <w:rsid w:val="00CB78A5"/>
    <w:rsid w:val="00CC0504"/>
    <w:rsid w:val="00CC0AF1"/>
    <w:rsid w:val="00CC0D06"/>
    <w:rsid w:val="00CC1286"/>
    <w:rsid w:val="00CC1B8B"/>
    <w:rsid w:val="00CC1DC9"/>
    <w:rsid w:val="00CC211E"/>
    <w:rsid w:val="00CC3CDD"/>
    <w:rsid w:val="00CC3D27"/>
    <w:rsid w:val="00CC4149"/>
    <w:rsid w:val="00CC56D9"/>
    <w:rsid w:val="00CC57CD"/>
    <w:rsid w:val="00CC7747"/>
    <w:rsid w:val="00CC7AFF"/>
    <w:rsid w:val="00CD01C4"/>
    <w:rsid w:val="00CD028A"/>
    <w:rsid w:val="00CD2AFE"/>
    <w:rsid w:val="00CD3E60"/>
    <w:rsid w:val="00CD5095"/>
    <w:rsid w:val="00CD5259"/>
    <w:rsid w:val="00CD6324"/>
    <w:rsid w:val="00CD6CC8"/>
    <w:rsid w:val="00CD713D"/>
    <w:rsid w:val="00CE04B2"/>
    <w:rsid w:val="00CE063C"/>
    <w:rsid w:val="00CE0694"/>
    <w:rsid w:val="00CE1259"/>
    <w:rsid w:val="00CE15E4"/>
    <w:rsid w:val="00CE34F9"/>
    <w:rsid w:val="00CE37D6"/>
    <w:rsid w:val="00CE3A65"/>
    <w:rsid w:val="00CE42CC"/>
    <w:rsid w:val="00CE5649"/>
    <w:rsid w:val="00CE63E6"/>
    <w:rsid w:val="00CE64AD"/>
    <w:rsid w:val="00CE6C38"/>
    <w:rsid w:val="00CE79D4"/>
    <w:rsid w:val="00CE7BEF"/>
    <w:rsid w:val="00CF2EBB"/>
    <w:rsid w:val="00CF46D6"/>
    <w:rsid w:val="00CF484B"/>
    <w:rsid w:val="00CF5736"/>
    <w:rsid w:val="00CF58C4"/>
    <w:rsid w:val="00CF5E06"/>
    <w:rsid w:val="00CF6608"/>
    <w:rsid w:val="00CF7A0F"/>
    <w:rsid w:val="00D017CC"/>
    <w:rsid w:val="00D0239C"/>
    <w:rsid w:val="00D02C5A"/>
    <w:rsid w:val="00D030C2"/>
    <w:rsid w:val="00D034B7"/>
    <w:rsid w:val="00D049E2"/>
    <w:rsid w:val="00D059B2"/>
    <w:rsid w:val="00D06136"/>
    <w:rsid w:val="00D06907"/>
    <w:rsid w:val="00D069B4"/>
    <w:rsid w:val="00D06A9A"/>
    <w:rsid w:val="00D07547"/>
    <w:rsid w:val="00D10444"/>
    <w:rsid w:val="00D1050F"/>
    <w:rsid w:val="00D1104F"/>
    <w:rsid w:val="00D115BF"/>
    <w:rsid w:val="00D1168C"/>
    <w:rsid w:val="00D13CCF"/>
    <w:rsid w:val="00D15179"/>
    <w:rsid w:val="00D151C4"/>
    <w:rsid w:val="00D178B8"/>
    <w:rsid w:val="00D20161"/>
    <w:rsid w:val="00D201E9"/>
    <w:rsid w:val="00D20D27"/>
    <w:rsid w:val="00D20FF0"/>
    <w:rsid w:val="00D21C43"/>
    <w:rsid w:val="00D24B31"/>
    <w:rsid w:val="00D253F3"/>
    <w:rsid w:val="00D25672"/>
    <w:rsid w:val="00D25F23"/>
    <w:rsid w:val="00D2657E"/>
    <w:rsid w:val="00D26D80"/>
    <w:rsid w:val="00D30471"/>
    <w:rsid w:val="00D318D6"/>
    <w:rsid w:val="00D31933"/>
    <w:rsid w:val="00D31EBB"/>
    <w:rsid w:val="00D32788"/>
    <w:rsid w:val="00D32EB8"/>
    <w:rsid w:val="00D33503"/>
    <w:rsid w:val="00D33732"/>
    <w:rsid w:val="00D35046"/>
    <w:rsid w:val="00D3596C"/>
    <w:rsid w:val="00D35BAE"/>
    <w:rsid w:val="00D37073"/>
    <w:rsid w:val="00D40640"/>
    <w:rsid w:val="00D41847"/>
    <w:rsid w:val="00D41901"/>
    <w:rsid w:val="00D419A2"/>
    <w:rsid w:val="00D439F6"/>
    <w:rsid w:val="00D4430F"/>
    <w:rsid w:val="00D44FCB"/>
    <w:rsid w:val="00D46BB8"/>
    <w:rsid w:val="00D50670"/>
    <w:rsid w:val="00D50FA4"/>
    <w:rsid w:val="00D512DA"/>
    <w:rsid w:val="00D5130A"/>
    <w:rsid w:val="00D516D6"/>
    <w:rsid w:val="00D51822"/>
    <w:rsid w:val="00D51FD4"/>
    <w:rsid w:val="00D538BC"/>
    <w:rsid w:val="00D54405"/>
    <w:rsid w:val="00D54D57"/>
    <w:rsid w:val="00D55F58"/>
    <w:rsid w:val="00D56761"/>
    <w:rsid w:val="00D56BA4"/>
    <w:rsid w:val="00D57563"/>
    <w:rsid w:val="00D57FAA"/>
    <w:rsid w:val="00D606B3"/>
    <w:rsid w:val="00D613E7"/>
    <w:rsid w:val="00D6147C"/>
    <w:rsid w:val="00D61552"/>
    <w:rsid w:val="00D64397"/>
    <w:rsid w:val="00D647B7"/>
    <w:rsid w:val="00D649A5"/>
    <w:rsid w:val="00D649E6"/>
    <w:rsid w:val="00D650AD"/>
    <w:rsid w:val="00D6713E"/>
    <w:rsid w:val="00D67A33"/>
    <w:rsid w:val="00D70AD4"/>
    <w:rsid w:val="00D72541"/>
    <w:rsid w:val="00D7292A"/>
    <w:rsid w:val="00D7345D"/>
    <w:rsid w:val="00D73EA2"/>
    <w:rsid w:val="00D742FA"/>
    <w:rsid w:val="00D74385"/>
    <w:rsid w:val="00D75C95"/>
    <w:rsid w:val="00D776F9"/>
    <w:rsid w:val="00D800E3"/>
    <w:rsid w:val="00D81517"/>
    <w:rsid w:val="00D8196E"/>
    <w:rsid w:val="00D83480"/>
    <w:rsid w:val="00D83B87"/>
    <w:rsid w:val="00D84226"/>
    <w:rsid w:val="00D857D5"/>
    <w:rsid w:val="00D85AEE"/>
    <w:rsid w:val="00D86986"/>
    <w:rsid w:val="00D87043"/>
    <w:rsid w:val="00D87768"/>
    <w:rsid w:val="00D900A6"/>
    <w:rsid w:val="00D90317"/>
    <w:rsid w:val="00D912C4"/>
    <w:rsid w:val="00D91800"/>
    <w:rsid w:val="00D92423"/>
    <w:rsid w:val="00D926DF"/>
    <w:rsid w:val="00D948BE"/>
    <w:rsid w:val="00D94A0C"/>
    <w:rsid w:val="00D94AD1"/>
    <w:rsid w:val="00D953D8"/>
    <w:rsid w:val="00D95D59"/>
    <w:rsid w:val="00D96F8A"/>
    <w:rsid w:val="00DA10D0"/>
    <w:rsid w:val="00DA1BF3"/>
    <w:rsid w:val="00DA3753"/>
    <w:rsid w:val="00DA477A"/>
    <w:rsid w:val="00DA4B2D"/>
    <w:rsid w:val="00DA4DFF"/>
    <w:rsid w:val="00DA54A9"/>
    <w:rsid w:val="00DA67FC"/>
    <w:rsid w:val="00DA6E34"/>
    <w:rsid w:val="00DA7137"/>
    <w:rsid w:val="00DB00C9"/>
    <w:rsid w:val="00DB06A6"/>
    <w:rsid w:val="00DB0F6A"/>
    <w:rsid w:val="00DB2A9D"/>
    <w:rsid w:val="00DB3E06"/>
    <w:rsid w:val="00DB490B"/>
    <w:rsid w:val="00DB4C46"/>
    <w:rsid w:val="00DB58E4"/>
    <w:rsid w:val="00DB6CDE"/>
    <w:rsid w:val="00DB7BEC"/>
    <w:rsid w:val="00DC02BC"/>
    <w:rsid w:val="00DC087C"/>
    <w:rsid w:val="00DC09AE"/>
    <w:rsid w:val="00DC0F99"/>
    <w:rsid w:val="00DC116C"/>
    <w:rsid w:val="00DC14D3"/>
    <w:rsid w:val="00DC1956"/>
    <w:rsid w:val="00DC1C41"/>
    <w:rsid w:val="00DC2AC4"/>
    <w:rsid w:val="00DC36F3"/>
    <w:rsid w:val="00DC4C49"/>
    <w:rsid w:val="00DC7EC4"/>
    <w:rsid w:val="00DD02D4"/>
    <w:rsid w:val="00DD03C3"/>
    <w:rsid w:val="00DD12B3"/>
    <w:rsid w:val="00DD16F1"/>
    <w:rsid w:val="00DD18F1"/>
    <w:rsid w:val="00DD296E"/>
    <w:rsid w:val="00DD3098"/>
    <w:rsid w:val="00DD4193"/>
    <w:rsid w:val="00DD485A"/>
    <w:rsid w:val="00DD6B85"/>
    <w:rsid w:val="00DD6C08"/>
    <w:rsid w:val="00DD6F77"/>
    <w:rsid w:val="00DD73AA"/>
    <w:rsid w:val="00DD77C9"/>
    <w:rsid w:val="00DE02AC"/>
    <w:rsid w:val="00DE0A8B"/>
    <w:rsid w:val="00DE0D0F"/>
    <w:rsid w:val="00DE2736"/>
    <w:rsid w:val="00DE2F15"/>
    <w:rsid w:val="00DE39A2"/>
    <w:rsid w:val="00DE3D2B"/>
    <w:rsid w:val="00DE4090"/>
    <w:rsid w:val="00DE51F9"/>
    <w:rsid w:val="00DE5DCC"/>
    <w:rsid w:val="00DE60D1"/>
    <w:rsid w:val="00DE67EF"/>
    <w:rsid w:val="00DE7076"/>
    <w:rsid w:val="00DE7388"/>
    <w:rsid w:val="00DE739C"/>
    <w:rsid w:val="00DE74CB"/>
    <w:rsid w:val="00DE79F1"/>
    <w:rsid w:val="00DF0CB4"/>
    <w:rsid w:val="00DF0FF9"/>
    <w:rsid w:val="00DF1530"/>
    <w:rsid w:val="00DF1788"/>
    <w:rsid w:val="00DF1E5D"/>
    <w:rsid w:val="00DF225E"/>
    <w:rsid w:val="00DF2370"/>
    <w:rsid w:val="00DF3F18"/>
    <w:rsid w:val="00DF4112"/>
    <w:rsid w:val="00DF5BE3"/>
    <w:rsid w:val="00DF5F25"/>
    <w:rsid w:val="00DF7C75"/>
    <w:rsid w:val="00DF7D01"/>
    <w:rsid w:val="00E00A79"/>
    <w:rsid w:val="00E015C5"/>
    <w:rsid w:val="00E01F99"/>
    <w:rsid w:val="00E0235A"/>
    <w:rsid w:val="00E0236F"/>
    <w:rsid w:val="00E02507"/>
    <w:rsid w:val="00E05F96"/>
    <w:rsid w:val="00E06CA9"/>
    <w:rsid w:val="00E07F93"/>
    <w:rsid w:val="00E1100A"/>
    <w:rsid w:val="00E110F0"/>
    <w:rsid w:val="00E11545"/>
    <w:rsid w:val="00E117D5"/>
    <w:rsid w:val="00E12004"/>
    <w:rsid w:val="00E130EA"/>
    <w:rsid w:val="00E13127"/>
    <w:rsid w:val="00E13FE5"/>
    <w:rsid w:val="00E14FFC"/>
    <w:rsid w:val="00E1500D"/>
    <w:rsid w:val="00E15724"/>
    <w:rsid w:val="00E15EE5"/>
    <w:rsid w:val="00E169B9"/>
    <w:rsid w:val="00E17026"/>
    <w:rsid w:val="00E17254"/>
    <w:rsid w:val="00E17383"/>
    <w:rsid w:val="00E17AD0"/>
    <w:rsid w:val="00E20BB7"/>
    <w:rsid w:val="00E22779"/>
    <w:rsid w:val="00E228E0"/>
    <w:rsid w:val="00E231D6"/>
    <w:rsid w:val="00E23496"/>
    <w:rsid w:val="00E23595"/>
    <w:rsid w:val="00E239B5"/>
    <w:rsid w:val="00E2448A"/>
    <w:rsid w:val="00E246EA"/>
    <w:rsid w:val="00E2503E"/>
    <w:rsid w:val="00E251B1"/>
    <w:rsid w:val="00E2579F"/>
    <w:rsid w:val="00E25805"/>
    <w:rsid w:val="00E25A2F"/>
    <w:rsid w:val="00E262B2"/>
    <w:rsid w:val="00E262F4"/>
    <w:rsid w:val="00E264C5"/>
    <w:rsid w:val="00E271C8"/>
    <w:rsid w:val="00E31AC3"/>
    <w:rsid w:val="00E3477F"/>
    <w:rsid w:val="00E34B95"/>
    <w:rsid w:val="00E361B2"/>
    <w:rsid w:val="00E36469"/>
    <w:rsid w:val="00E36F60"/>
    <w:rsid w:val="00E36F9F"/>
    <w:rsid w:val="00E4089F"/>
    <w:rsid w:val="00E40B2F"/>
    <w:rsid w:val="00E4111C"/>
    <w:rsid w:val="00E418FF"/>
    <w:rsid w:val="00E41D59"/>
    <w:rsid w:val="00E41E06"/>
    <w:rsid w:val="00E42258"/>
    <w:rsid w:val="00E43615"/>
    <w:rsid w:val="00E43FC2"/>
    <w:rsid w:val="00E4443F"/>
    <w:rsid w:val="00E4466E"/>
    <w:rsid w:val="00E447DC"/>
    <w:rsid w:val="00E44D90"/>
    <w:rsid w:val="00E45D54"/>
    <w:rsid w:val="00E462BD"/>
    <w:rsid w:val="00E4649C"/>
    <w:rsid w:val="00E46865"/>
    <w:rsid w:val="00E46A1D"/>
    <w:rsid w:val="00E47289"/>
    <w:rsid w:val="00E479BF"/>
    <w:rsid w:val="00E47CDB"/>
    <w:rsid w:val="00E504BA"/>
    <w:rsid w:val="00E50917"/>
    <w:rsid w:val="00E519AC"/>
    <w:rsid w:val="00E52755"/>
    <w:rsid w:val="00E531AA"/>
    <w:rsid w:val="00E534CC"/>
    <w:rsid w:val="00E541F5"/>
    <w:rsid w:val="00E54376"/>
    <w:rsid w:val="00E544A4"/>
    <w:rsid w:val="00E54913"/>
    <w:rsid w:val="00E54C57"/>
    <w:rsid w:val="00E5549C"/>
    <w:rsid w:val="00E55DD2"/>
    <w:rsid w:val="00E55F26"/>
    <w:rsid w:val="00E55FFA"/>
    <w:rsid w:val="00E57618"/>
    <w:rsid w:val="00E60AEA"/>
    <w:rsid w:val="00E60E80"/>
    <w:rsid w:val="00E60F25"/>
    <w:rsid w:val="00E6123C"/>
    <w:rsid w:val="00E621E7"/>
    <w:rsid w:val="00E62755"/>
    <w:rsid w:val="00E632C8"/>
    <w:rsid w:val="00E63731"/>
    <w:rsid w:val="00E63B59"/>
    <w:rsid w:val="00E63D30"/>
    <w:rsid w:val="00E63FD3"/>
    <w:rsid w:val="00E640C5"/>
    <w:rsid w:val="00E65395"/>
    <w:rsid w:val="00E65633"/>
    <w:rsid w:val="00E65DFF"/>
    <w:rsid w:val="00E66202"/>
    <w:rsid w:val="00E66A59"/>
    <w:rsid w:val="00E66EF5"/>
    <w:rsid w:val="00E678CC"/>
    <w:rsid w:val="00E70532"/>
    <w:rsid w:val="00E7134D"/>
    <w:rsid w:val="00E7297D"/>
    <w:rsid w:val="00E72E71"/>
    <w:rsid w:val="00E73032"/>
    <w:rsid w:val="00E73096"/>
    <w:rsid w:val="00E73917"/>
    <w:rsid w:val="00E7545B"/>
    <w:rsid w:val="00E75CD3"/>
    <w:rsid w:val="00E75DB4"/>
    <w:rsid w:val="00E7613C"/>
    <w:rsid w:val="00E76507"/>
    <w:rsid w:val="00E76DF7"/>
    <w:rsid w:val="00E77135"/>
    <w:rsid w:val="00E77168"/>
    <w:rsid w:val="00E772EE"/>
    <w:rsid w:val="00E80055"/>
    <w:rsid w:val="00E80986"/>
    <w:rsid w:val="00E80F94"/>
    <w:rsid w:val="00E81755"/>
    <w:rsid w:val="00E82652"/>
    <w:rsid w:val="00E842C5"/>
    <w:rsid w:val="00E845AE"/>
    <w:rsid w:val="00E84794"/>
    <w:rsid w:val="00E849FB"/>
    <w:rsid w:val="00E85545"/>
    <w:rsid w:val="00E90B0A"/>
    <w:rsid w:val="00E90DAA"/>
    <w:rsid w:val="00E91435"/>
    <w:rsid w:val="00E91FFF"/>
    <w:rsid w:val="00E92B6E"/>
    <w:rsid w:val="00E933B0"/>
    <w:rsid w:val="00E95CA4"/>
    <w:rsid w:val="00E95E6D"/>
    <w:rsid w:val="00E96439"/>
    <w:rsid w:val="00EA0517"/>
    <w:rsid w:val="00EA0E6E"/>
    <w:rsid w:val="00EA13A9"/>
    <w:rsid w:val="00EA1FD2"/>
    <w:rsid w:val="00EA2463"/>
    <w:rsid w:val="00EA2684"/>
    <w:rsid w:val="00EA30F2"/>
    <w:rsid w:val="00EA5BB6"/>
    <w:rsid w:val="00EA684C"/>
    <w:rsid w:val="00EA7657"/>
    <w:rsid w:val="00EA781B"/>
    <w:rsid w:val="00EA7FCA"/>
    <w:rsid w:val="00EB0F5B"/>
    <w:rsid w:val="00EB17D2"/>
    <w:rsid w:val="00EB25E1"/>
    <w:rsid w:val="00EB3AB0"/>
    <w:rsid w:val="00EB4385"/>
    <w:rsid w:val="00EB4AC4"/>
    <w:rsid w:val="00EB4BE4"/>
    <w:rsid w:val="00EB73E3"/>
    <w:rsid w:val="00EB76C4"/>
    <w:rsid w:val="00EB7A41"/>
    <w:rsid w:val="00EC0D4C"/>
    <w:rsid w:val="00EC1371"/>
    <w:rsid w:val="00EC13FE"/>
    <w:rsid w:val="00EC16C6"/>
    <w:rsid w:val="00EC196A"/>
    <w:rsid w:val="00EC2E0F"/>
    <w:rsid w:val="00EC30FD"/>
    <w:rsid w:val="00EC329E"/>
    <w:rsid w:val="00EC3848"/>
    <w:rsid w:val="00EC4993"/>
    <w:rsid w:val="00EC4A71"/>
    <w:rsid w:val="00EC4B95"/>
    <w:rsid w:val="00EC56C4"/>
    <w:rsid w:val="00EC6369"/>
    <w:rsid w:val="00EC6719"/>
    <w:rsid w:val="00EC6E61"/>
    <w:rsid w:val="00EC75E2"/>
    <w:rsid w:val="00EC792D"/>
    <w:rsid w:val="00EC7AE9"/>
    <w:rsid w:val="00ED0783"/>
    <w:rsid w:val="00ED1899"/>
    <w:rsid w:val="00ED2835"/>
    <w:rsid w:val="00ED2EF8"/>
    <w:rsid w:val="00ED3A1F"/>
    <w:rsid w:val="00ED4162"/>
    <w:rsid w:val="00ED4A02"/>
    <w:rsid w:val="00ED5280"/>
    <w:rsid w:val="00ED55A4"/>
    <w:rsid w:val="00ED600E"/>
    <w:rsid w:val="00ED68BD"/>
    <w:rsid w:val="00ED7059"/>
    <w:rsid w:val="00EE51DE"/>
    <w:rsid w:val="00EE6C4E"/>
    <w:rsid w:val="00EF1F60"/>
    <w:rsid w:val="00EF2E2A"/>
    <w:rsid w:val="00EF374B"/>
    <w:rsid w:val="00EF3EC3"/>
    <w:rsid w:val="00EF446D"/>
    <w:rsid w:val="00EF49D4"/>
    <w:rsid w:val="00EF5B55"/>
    <w:rsid w:val="00F00CEB"/>
    <w:rsid w:val="00F01981"/>
    <w:rsid w:val="00F020E5"/>
    <w:rsid w:val="00F02443"/>
    <w:rsid w:val="00F02D72"/>
    <w:rsid w:val="00F03022"/>
    <w:rsid w:val="00F03396"/>
    <w:rsid w:val="00F035AA"/>
    <w:rsid w:val="00F0361D"/>
    <w:rsid w:val="00F03697"/>
    <w:rsid w:val="00F04187"/>
    <w:rsid w:val="00F04B20"/>
    <w:rsid w:val="00F06B08"/>
    <w:rsid w:val="00F06FFA"/>
    <w:rsid w:val="00F0709C"/>
    <w:rsid w:val="00F07C9C"/>
    <w:rsid w:val="00F07FB8"/>
    <w:rsid w:val="00F1021B"/>
    <w:rsid w:val="00F103A9"/>
    <w:rsid w:val="00F12894"/>
    <w:rsid w:val="00F131AF"/>
    <w:rsid w:val="00F14496"/>
    <w:rsid w:val="00F144B6"/>
    <w:rsid w:val="00F150D6"/>
    <w:rsid w:val="00F15626"/>
    <w:rsid w:val="00F16BA2"/>
    <w:rsid w:val="00F16F20"/>
    <w:rsid w:val="00F1721A"/>
    <w:rsid w:val="00F17E24"/>
    <w:rsid w:val="00F2102A"/>
    <w:rsid w:val="00F21A18"/>
    <w:rsid w:val="00F22D4B"/>
    <w:rsid w:val="00F25033"/>
    <w:rsid w:val="00F253D0"/>
    <w:rsid w:val="00F25509"/>
    <w:rsid w:val="00F25895"/>
    <w:rsid w:val="00F2780B"/>
    <w:rsid w:val="00F27FAD"/>
    <w:rsid w:val="00F31911"/>
    <w:rsid w:val="00F31E17"/>
    <w:rsid w:val="00F3238A"/>
    <w:rsid w:val="00F32840"/>
    <w:rsid w:val="00F32D94"/>
    <w:rsid w:val="00F336C2"/>
    <w:rsid w:val="00F33957"/>
    <w:rsid w:val="00F355C9"/>
    <w:rsid w:val="00F3619C"/>
    <w:rsid w:val="00F3623E"/>
    <w:rsid w:val="00F364F4"/>
    <w:rsid w:val="00F366E4"/>
    <w:rsid w:val="00F369DA"/>
    <w:rsid w:val="00F370D6"/>
    <w:rsid w:val="00F37DA8"/>
    <w:rsid w:val="00F402E0"/>
    <w:rsid w:val="00F40637"/>
    <w:rsid w:val="00F407AD"/>
    <w:rsid w:val="00F409F8"/>
    <w:rsid w:val="00F41B90"/>
    <w:rsid w:val="00F41FA1"/>
    <w:rsid w:val="00F42910"/>
    <w:rsid w:val="00F42D32"/>
    <w:rsid w:val="00F435FF"/>
    <w:rsid w:val="00F44285"/>
    <w:rsid w:val="00F44E61"/>
    <w:rsid w:val="00F45238"/>
    <w:rsid w:val="00F466C0"/>
    <w:rsid w:val="00F51948"/>
    <w:rsid w:val="00F52858"/>
    <w:rsid w:val="00F52934"/>
    <w:rsid w:val="00F52F21"/>
    <w:rsid w:val="00F52FD5"/>
    <w:rsid w:val="00F5440A"/>
    <w:rsid w:val="00F55FBD"/>
    <w:rsid w:val="00F5639B"/>
    <w:rsid w:val="00F563E8"/>
    <w:rsid w:val="00F56A2A"/>
    <w:rsid w:val="00F57257"/>
    <w:rsid w:val="00F573EF"/>
    <w:rsid w:val="00F5747B"/>
    <w:rsid w:val="00F57985"/>
    <w:rsid w:val="00F579C0"/>
    <w:rsid w:val="00F57EEF"/>
    <w:rsid w:val="00F57FD1"/>
    <w:rsid w:val="00F60821"/>
    <w:rsid w:val="00F61145"/>
    <w:rsid w:val="00F62B4C"/>
    <w:rsid w:val="00F62E2A"/>
    <w:rsid w:val="00F63599"/>
    <w:rsid w:val="00F6363B"/>
    <w:rsid w:val="00F6364B"/>
    <w:rsid w:val="00F642C6"/>
    <w:rsid w:val="00F648F5"/>
    <w:rsid w:val="00F64A48"/>
    <w:rsid w:val="00F64C9C"/>
    <w:rsid w:val="00F652E5"/>
    <w:rsid w:val="00F65655"/>
    <w:rsid w:val="00F65F24"/>
    <w:rsid w:val="00F66025"/>
    <w:rsid w:val="00F70093"/>
    <w:rsid w:val="00F719B3"/>
    <w:rsid w:val="00F71D0A"/>
    <w:rsid w:val="00F71D2C"/>
    <w:rsid w:val="00F727DA"/>
    <w:rsid w:val="00F73049"/>
    <w:rsid w:val="00F731A8"/>
    <w:rsid w:val="00F734AC"/>
    <w:rsid w:val="00F7534D"/>
    <w:rsid w:val="00F768CF"/>
    <w:rsid w:val="00F76D79"/>
    <w:rsid w:val="00F76FAD"/>
    <w:rsid w:val="00F775F3"/>
    <w:rsid w:val="00F801B8"/>
    <w:rsid w:val="00F81902"/>
    <w:rsid w:val="00F82382"/>
    <w:rsid w:val="00F847D5"/>
    <w:rsid w:val="00F84EDC"/>
    <w:rsid w:val="00F84F08"/>
    <w:rsid w:val="00F85D5F"/>
    <w:rsid w:val="00F85F9A"/>
    <w:rsid w:val="00F86D25"/>
    <w:rsid w:val="00F86E54"/>
    <w:rsid w:val="00F87139"/>
    <w:rsid w:val="00F874F9"/>
    <w:rsid w:val="00F87816"/>
    <w:rsid w:val="00F91D1E"/>
    <w:rsid w:val="00F9340A"/>
    <w:rsid w:val="00F94492"/>
    <w:rsid w:val="00F9453D"/>
    <w:rsid w:val="00F950CA"/>
    <w:rsid w:val="00F95450"/>
    <w:rsid w:val="00F9617B"/>
    <w:rsid w:val="00F969E5"/>
    <w:rsid w:val="00F9754F"/>
    <w:rsid w:val="00FA04E5"/>
    <w:rsid w:val="00FA0B59"/>
    <w:rsid w:val="00FA0CE5"/>
    <w:rsid w:val="00FA1D43"/>
    <w:rsid w:val="00FA2B3B"/>
    <w:rsid w:val="00FA2F3D"/>
    <w:rsid w:val="00FA31D9"/>
    <w:rsid w:val="00FA42B9"/>
    <w:rsid w:val="00FA51F3"/>
    <w:rsid w:val="00FA5662"/>
    <w:rsid w:val="00FA61E7"/>
    <w:rsid w:val="00FA682D"/>
    <w:rsid w:val="00FA7308"/>
    <w:rsid w:val="00FA7647"/>
    <w:rsid w:val="00FA7729"/>
    <w:rsid w:val="00FA795A"/>
    <w:rsid w:val="00FB0724"/>
    <w:rsid w:val="00FB14D4"/>
    <w:rsid w:val="00FB1CE6"/>
    <w:rsid w:val="00FB4B44"/>
    <w:rsid w:val="00FB5EA9"/>
    <w:rsid w:val="00FB6133"/>
    <w:rsid w:val="00FB712D"/>
    <w:rsid w:val="00FB74C3"/>
    <w:rsid w:val="00FC1807"/>
    <w:rsid w:val="00FC1811"/>
    <w:rsid w:val="00FC4271"/>
    <w:rsid w:val="00FC4715"/>
    <w:rsid w:val="00FC4886"/>
    <w:rsid w:val="00FC5161"/>
    <w:rsid w:val="00FC580C"/>
    <w:rsid w:val="00FC5E1B"/>
    <w:rsid w:val="00FC6460"/>
    <w:rsid w:val="00FC6DED"/>
    <w:rsid w:val="00FC7CB5"/>
    <w:rsid w:val="00FD09FA"/>
    <w:rsid w:val="00FD1528"/>
    <w:rsid w:val="00FD1B40"/>
    <w:rsid w:val="00FD1C2F"/>
    <w:rsid w:val="00FD2AAA"/>
    <w:rsid w:val="00FD31FE"/>
    <w:rsid w:val="00FD4497"/>
    <w:rsid w:val="00FD4E23"/>
    <w:rsid w:val="00FD5220"/>
    <w:rsid w:val="00FD5337"/>
    <w:rsid w:val="00FD5E72"/>
    <w:rsid w:val="00FD692C"/>
    <w:rsid w:val="00FD7104"/>
    <w:rsid w:val="00FD7254"/>
    <w:rsid w:val="00FD76A7"/>
    <w:rsid w:val="00FD777F"/>
    <w:rsid w:val="00FE0667"/>
    <w:rsid w:val="00FE0A2E"/>
    <w:rsid w:val="00FE0F64"/>
    <w:rsid w:val="00FE1310"/>
    <w:rsid w:val="00FE1B4D"/>
    <w:rsid w:val="00FE355D"/>
    <w:rsid w:val="00FE4B6C"/>
    <w:rsid w:val="00FE4E56"/>
    <w:rsid w:val="00FE677F"/>
    <w:rsid w:val="00FE6C3E"/>
    <w:rsid w:val="00FF0CBB"/>
    <w:rsid w:val="00FF1040"/>
    <w:rsid w:val="00FF25A5"/>
    <w:rsid w:val="00FF26F4"/>
    <w:rsid w:val="00FF34CD"/>
    <w:rsid w:val="00FF3F5F"/>
    <w:rsid w:val="00FF4DDC"/>
    <w:rsid w:val="00FF51F1"/>
    <w:rsid w:val="00FF5995"/>
    <w:rsid w:val="00FF6F23"/>
    <w:rsid w:val="1143AE5E"/>
    <w:rsid w:val="1AC31E00"/>
    <w:rsid w:val="1CF62D58"/>
    <w:rsid w:val="32B495C4"/>
    <w:rsid w:val="66A1F97C"/>
    <w:rsid w:val="76C86D45"/>
    <w:rsid w:val="7DF1EF27"/>
    <w:rsid w:val="7FB867A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1C10"/>
  <w15:chartTrackingRefBased/>
  <w15:docId w15:val="{57BA7B63-6D49-CC4F-9EBA-FCAD44B8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C42"/>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0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03C42"/>
  </w:style>
  <w:style w:type="paragraph" w:styleId="Fuzeile">
    <w:name w:val="footer"/>
    <w:basedOn w:val="Standard"/>
    <w:link w:val="FuzeileZchn"/>
    <w:uiPriority w:val="99"/>
    <w:unhideWhenUsed/>
    <w:rsid w:val="0028694F"/>
    <w:pPr>
      <w:tabs>
        <w:tab w:val="center" w:pos="4536"/>
        <w:tab w:val="right" w:pos="9072"/>
      </w:tabs>
    </w:pPr>
  </w:style>
  <w:style w:type="character" w:customStyle="1" w:styleId="FuzeileZchn">
    <w:name w:val="Fußzeile Zchn"/>
    <w:basedOn w:val="Absatz-Standardschriftart"/>
    <w:link w:val="Fuzeile"/>
    <w:uiPriority w:val="99"/>
    <w:rsid w:val="0028694F"/>
  </w:style>
  <w:style w:type="character" w:styleId="Seitenzahl">
    <w:name w:val="page number"/>
    <w:basedOn w:val="Absatz-Standardschriftart"/>
    <w:uiPriority w:val="99"/>
    <w:semiHidden/>
    <w:unhideWhenUsed/>
    <w:rsid w:val="0028694F"/>
  </w:style>
  <w:style w:type="paragraph" w:styleId="Listenabsatz">
    <w:name w:val="List Paragraph"/>
    <w:basedOn w:val="Standard"/>
    <w:uiPriority w:val="34"/>
    <w:qFormat/>
    <w:rsid w:val="0053444C"/>
    <w:pPr>
      <w:ind w:left="720"/>
      <w:contextualSpacing/>
    </w:pPr>
  </w:style>
  <w:style w:type="character" w:styleId="Kommentarzeichen">
    <w:name w:val="annotation reference"/>
    <w:basedOn w:val="Absatz-Standardschriftart"/>
    <w:uiPriority w:val="99"/>
    <w:semiHidden/>
    <w:unhideWhenUsed/>
    <w:rsid w:val="00F56A2A"/>
    <w:rPr>
      <w:sz w:val="16"/>
      <w:szCs w:val="16"/>
    </w:rPr>
  </w:style>
  <w:style w:type="paragraph" w:styleId="Kommentartext">
    <w:name w:val="annotation text"/>
    <w:basedOn w:val="Standard"/>
    <w:link w:val="KommentartextZchn"/>
    <w:uiPriority w:val="99"/>
    <w:semiHidden/>
    <w:unhideWhenUsed/>
    <w:rsid w:val="00F56A2A"/>
    <w:rPr>
      <w:sz w:val="20"/>
      <w:szCs w:val="20"/>
    </w:rPr>
  </w:style>
  <w:style w:type="character" w:customStyle="1" w:styleId="KommentartextZchn">
    <w:name w:val="Kommentartext Zchn"/>
    <w:basedOn w:val="Absatz-Standardschriftart"/>
    <w:link w:val="Kommentartext"/>
    <w:uiPriority w:val="99"/>
    <w:semiHidden/>
    <w:rsid w:val="00F56A2A"/>
    <w:rPr>
      <w:sz w:val="20"/>
      <w:szCs w:val="20"/>
    </w:rPr>
  </w:style>
  <w:style w:type="paragraph" w:styleId="Kommentarthema">
    <w:name w:val="annotation subject"/>
    <w:basedOn w:val="Kommentartext"/>
    <w:next w:val="Kommentartext"/>
    <w:link w:val="KommentarthemaZchn"/>
    <w:uiPriority w:val="99"/>
    <w:semiHidden/>
    <w:unhideWhenUsed/>
    <w:rsid w:val="00F56A2A"/>
    <w:rPr>
      <w:b/>
      <w:bCs/>
    </w:rPr>
  </w:style>
  <w:style w:type="character" w:customStyle="1" w:styleId="KommentarthemaZchn">
    <w:name w:val="Kommentarthema Zchn"/>
    <w:basedOn w:val="KommentartextZchn"/>
    <w:link w:val="Kommentarthema"/>
    <w:uiPriority w:val="99"/>
    <w:semiHidden/>
    <w:rsid w:val="00F56A2A"/>
    <w:rPr>
      <w:b/>
      <w:bCs/>
      <w:sz w:val="20"/>
      <w:szCs w:val="20"/>
    </w:rPr>
  </w:style>
  <w:style w:type="paragraph" w:styleId="Kopfzeile">
    <w:name w:val="header"/>
    <w:basedOn w:val="Standard"/>
    <w:link w:val="KopfzeileZchn"/>
    <w:uiPriority w:val="99"/>
    <w:unhideWhenUsed/>
    <w:rsid w:val="0099572D"/>
    <w:pPr>
      <w:tabs>
        <w:tab w:val="center" w:pos="4536"/>
        <w:tab w:val="right" w:pos="9072"/>
      </w:tabs>
    </w:pPr>
  </w:style>
  <w:style w:type="character" w:customStyle="1" w:styleId="KopfzeileZchn">
    <w:name w:val="Kopfzeile Zchn"/>
    <w:basedOn w:val="Absatz-Standardschriftart"/>
    <w:link w:val="Kopfzeile"/>
    <w:uiPriority w:val="99"/>
    <w:rsid w:val="0099572D"/>
  </w:style>
  <w:style w:type="paragraph" w:styleId="Funotentext">
    <w:name w:val="footnote text"/>
    <w:basedOn w:val="Standard"/>
    <w:link w:val="FunotentextZchn"/>
    <w:uiPriority w:val="99"/>
    <w:semiHidden/>
    <w:unhideWhenUsed/>
    <w:rsid w:val="0076111A"/>
    <w:rPr>
      <w:sz w:val="20"/>
      <w:szCs w:val="20"/>
    </w:rPr>
  </w:style>
  <w:style w:type="character" w:customStyle="1" w:styleId="FunotentextZchn">
    <w:name w:val="Fußnotentext Zchn"/>
    <w:basedOn w:val="Absatz-Standardschriftart"/>
    <w:link w:val="Funotentext"/>
    <w:uiPriority w:val="99"/>
    <w:semiHidden/>
    <w:rsid w:val="0076111A"/>
    <w:rPr>
      <w:rFonts w:eastAsiaTheme="minorEastAsia"/>
      <w:sz w:val="20"/>
      <w:szCs w:val="20"/>
    </w:rPr>
  </w:style>
  <w:style w:type="character" w:styleId="Funotenzeichen">
    <w:name w:val="footnote reference"/>
    <w:basedOn w:val="Absatz-Standardschriftart"/>
    <w:uiPriority w:val="99"/>
    <w:semiHidden/>
    <w:unhideWhenUsed/>
    <w:rsid w:val="00761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acded-f67d-4a6d-98b2-d07ce1e84517">
      <Terms xmlns="http://schemas.microsoft.com/office/infopath/2007/PartnerControls"/>
    </lcf76f155ced4ddcb4097134ff3c332f>
    <TaxCatchAll xmlns="bfab6c44-9298-4ec1-8318-2232d051bf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AE29130A91164EBAEBBE2AB1E00588" ma:contentTypeVersion="17" ma:contentTypeDescription="Ein neues Dokument erstellen." ma:contentTypeScope="" ma:versionID="7e017c616b1dd8086484a952f00cedf0">
  <xsd:schema xmlns:xsd="http://www.w3.org/2001/XMLSchema" xmlns:xs="http://www.w3.org/2001/XMLSchema" xmlns:p="http://schemas.microsoft.com/office/2006/metadata/properties" xmlns:ns2="002acded-f67d-4a6d-98b2-d07ce1e84517" xmlns:ns3="bfab6c44-9298-4ec1-8318-2232d051bf80" targetNamespace="http://schemas.microsoft.com/office/2006/metadata/properties" ma:root="true" ma:fieldsID="1cbedb2c57614e9fb318f4283ce91c36" ns2:_="" ns3:_="">
    <xsd:import namespace="002acded-f67d-4a6d-98b2-d07ce1e84517"/>
    <xsd:import namespace="bfab6c44-9298-4ec1-8318-2232d051bf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cded-f67d-4a6d-98b2-d07ce1e84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b6c44-9298-4ec1-8318-2232d051bf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34ad0e1-6a0f-4464-816e-ac0bf791ae8a}" ma:internalName="TaxCatchAll" ma:showField="CatchAllData" ma:web="bfab6c44-9298-4ec1-8318-2232d051b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38083-B7E4-4221-B6A5-31BA0064E9D1}">
  <ds:schemaRefs>
    <ds:schemaRef ds:uri="http://schemas.microsoft.com/sharepoint/v3/contenttype/forms"/>
  </ds:schemaRefs>
</ds:datastoreItem>
</file>

<file path=customXml/itemProps2.xml><?xml version="1.0" encoding="utf-8"?>
<ds:datastoreItem xmlns:ds="http://schemas.openxmlformats.org/officeDocument/2006/customXml" ds:itemID="{77A70CB8-296D-46EC-B208-0C6B4D04B1E5}">
  <ds:schemaRefs>
    <ds:schemaRef ds:uri="http://schemas.microsoft.com/office/2006/metadata/properties"/>
    <ds:schemaRef ds:uri="http://schemas.microsoft.com/office/infopath/2007/PartnerControls"/>
    <ds:schemaRef ds:uri="002acded-f67d-4a6d-98b2-d07ce1e84517"/>
    <ds:schemaRef ds:uri="bfab6c44-9298-4ec1-8318-2232d051bf80"/>
  </ds:schemaRefs>
</ds:datastoreItem>
</file>

<file path=customXml/itemProps3.xml><?xml version="1.0" encoding="utf-8"?>
<ds:datastoreItem xmlns:ds="http://schemas.openxmlformats.org/officeDocument/2006/customXml" ds:itemID="{6ADEF4E2-2845-483B-85B7-D520E51C2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cded-f67d-4a6d-98b2-d07ce1e84517"/>
    <ds:schemaRef ds:uri="bfab6c44-9298-4ec1-8318-2232d051b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5906</Words>
  <Characters>37213</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Monika</dc:creator>
  <cp:keywords/>
  <dc:description/>
  <cp:lastModifiedBy>Schumacher Monika</cp:lastModifiedBy>
  <cp:revision>18</cp:revision>
  <cp:lastPrinted>2023-03-21T03:42:00Z</cp:lastPrinted>
  <dcterms:created xsi:type="dcterms:W3CDTF">2023-05-05T06:15:00Z</dcterms:created>
  <dcterms:modified xsi:type="dcterms:W3CDTF">2023-06-29T13:07:00Z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0x01010035AE29130A91164EBAEBBE2AB1E00588</vt:lpwstr>
  </property>
  <property fmtid="{D5CDD505-2E9C-101B-9397-08002B2CF9AE}" pid="3" name="MediaServiceImageTags">
    <vt:lpwstr/>
  </property>
</Properties>
</file>