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D86F" w14:textId="6E769AA5" w:rsidR="004F1FCB" w:rsidRDefault="00223297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3363" behindDoc="0" locked="0" layoutInCell="1" allowOverlap="1" wp14:anchorId="10716D9E" wp14:editId="57179CC9">
            <wp:simplePos x="0" y="0"/>
            <wp:positionH relativeFrom="column">
              <wp:posOffset>-823595</wp:posOffset>
            </wp:positionH>
            <wp:positionV relativeFrom="paragraph">
              <wp:posOffset>-368935</wp:posOffset>
            </wp:positionV>
            <wp:extent cx="7393940" cy="104590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940" cy="1045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6C334" w14:textId="77777777" w:rsidR="004F1FCB" w:rsidRDefault="004F1FCB">
      <w:pPr>
        <w:rPr>
          <w:b/>
          <w:bCs/>
          <w:sz w:val="28"/>
          <w:szCs w:val="28"/>
          <w:lang w:val="en-US"/>
        </w:rPr>
      </w:pPr>
    </w:p>
    <w:p w14:paraId="42F4675C" w14:textId="02DCDF7E" w:rsidR="00146E55" w:rsidRDefault="00146E55" w:rsidP="00146E5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352E12FB" w14:textId="77777777" w:rsidR="00146E55" w:rsidRPr="00691CC9" w:rsidRDefault="00146E55" w:rsidP="00146E55">
      <w:pPr>
        <w:rPr>
          <w:b/>
          <w:bCs/>
          <w:sz w:val="28"/>
          <w:szCs w:val="28"/>
        </w:rPr>
      </w:pPr>
      <w:r w:rsidRPr="0021262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6675" behindDoc="0" locked="0" layoutInCell="1" allowOverlap="1" wp14:anchorId="59FB77B7" wp14:editId="1F2C866B">
            <wp:simplePos x="0" y="0"/>
            <wp:positionH relativeFrom="column">
              <wp:posOffset>4245237</wp:posOffset>
            </wp:positionH>
            <wp:positionV relativeFrom="paragraph">
              <wp:posOffset>481293</wp:posOffset>
            </wp:positionV>
            <wp:extent cx="1310400" cy="1170000"/>
            <wp:effectExtent l="0" t="0" r="0" b="0"/>
            <wp:wrapNone/>
            <wp:docPr id="18" name="Grafik 18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Clipa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622">
        <w:rPr>
          <w:b/>
          <w:bCs/>
          <w:sz w:val="28"/>
          <w:szCs w:val="28"/>
        </w:rPr>
        <w:t xml:space="preserve">Planen und Unterrichten mit «Mille </w:t>
      </w:r>
      <w:proofErr w:type="spellStart"/>
      <w:r w:rsidRPr="00212622">
        <w:rPr>
          <w:b/>
          <w:bCs/>
          <w:sz w:val="28"/>
          <w:szCs w:val="28"/>
        </w:rPr>
        <w:t>feuilles</w:t>
      </w:r>
      <w:proofErr w:type="spellEnd"/>
      <w:r w:rsidRPr="00212622">
        <w:rPr>
          <w:b/>
          <w:bCs/>
          <w:sz w:val="28"/>
          <w:szCs w:val="28"/>
        </w:rPr>
        <w:t xml:space="preserve">» leicht gemacht </w:t>
      </w:r>
      <w:r>
        <w:rPr>
          <w:b/>
          <w:bCs/>
          <w:sz w:val="28"/>
          <w:szCs w:val="28"/>
        </w:rPr>
        <w:t xml:space="preserve">– </w:t>
      </w:r>
      <w:r w:rsidRPr="00212622">
        <w:rPr>
          <w:b/>
          <w:bCs/>
          <w:sz w:val="28"/>
          <w:szCs w:val="28"/>
        </w:rPr>
        <w:t xml:space="preserve">dank unserem </w:t>
      </w:r>
      <w:r>
        <w:rPr>
          <w:b/>
          <w:bCs/>
          <w:sz w:val="28"/>
          <w:szCs w:val="28"/>
        </w:rPr>
        <w:br/>
      </w:r>
      <w:proofErr w:type="spellStart"/>
      <w:r w:rsidRPr="6F3A12EB">
        <w:rPr>
          <w:b/>
          <w:bCs/>
          <w:i/>
          <w:iCs/>
          <w:sz w:val="28"/>
          <w:szCs w:val="28"/>
        </w:rPr>
        <w:t>Compas</w:t>
      </w:r>
      <w:proofErr w:type="spellEnd"/>
      <w:r w:rsidRPr="6F3A12EB">
        <w:rPr>
          <w:b/>
          <w:bCs/>
          <w:i/>
          <w:iCs/>
          <w:sz w:val="28"/>
          <w:szCs w:val="28"/>
        </w:rPr>
        <w:t xml:space="preserve"> – Programme de </w:t>
      </w:r>
      <w:proofErr w:type="spellStart"/>
      <w:r w:rsidRPr="6F3A12EB">
        <w:rPr>
          <w:b/>
          <w:bCs/>
          <w:i/>
          <w:iCs/>
          <w:sz w:val="28"/>
          <w:szCs w:val="28"/>
        </w:rPr>
        <w:t>base</w:t>
      </w:r>
      <w:proofErr w:type="spellEnd"/>
      <w:r w:rsidRPr="0021262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br/>
      </w:r>
    </w:p>
    <w:p w14:paraId="439B09DD" w14:textId="77777777" w:rsidR="00146E55" w:rsidRPr="00691CC9" w:rsidRDefault="00146E55" w:rsidP="00146E55">
      <w:pPr>
        <w:rPr>
          <w:i/>
          <w:iCs/>
        </w:rPr>
      </w:pPr>
      <w:r w:rsidRPr="00691CC9">
        <w:rPr>
          <w:i/>
          <w:iCs/>
        </w:rPr>
        <w:t>Am Beispiel von MF 3.1</w:t>
      </w:r>
    </w:p>
    <w:p w14:paraId="2DD64598" w14:textId="77777777" w:rsidR="00146E55" w:rsidRDefault="00146E55" w:rsidP="00146E55">
      <w:pPr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9" behindDoc="0" locked="0" layoutInCell="1" allowOverlap="1" wp14:anchorId="0A2D6FAC" wp14:editId="0C21C0D3">
                <wp:simplePos x="0" y="0"/>
                <wp:positionH relativeFrom="column">
                  <wp:posOffset>2629535</wp:posOffset>
                </wp:positionH>
                <wp:positionV relativeFrom="paragraph">
                  <wp:posOffset>91814</wp:posOffset>
                </wp:positionV>
                <wp:extent cx="1445559" cy="304800"/>
                <wp:effectExtent l="0" t="0" r="254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55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48A9D" w14:textId="77777777" w:rsidR="00146E55" w:rsidRPr="00691CC9" w:rsidRDefault="00146E55" w:rsidP="00146E55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filRouge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2D6FA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07.05pt;margin-top:7.25pt;width:113.8pt;height:24pt;z-index:2516674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" fillcolor="white [3201]" stroked="f" strokeweight=".5pt">
                <v:textbox>
                  <w:txbxContent>
                    <w:p w14:paraId="11948A9D" w14:textId="77777777" w:rsidR="00146E55" w:rsidRPr="00691CC9" w:rsidRDefault="00146E55" w:rsidP="00146E55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filRouge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9" behindDoc="0" locked="0" layoutInCell="1" allowOverlap="1" wp14:anchorId="05EF1FFE" wp14:editId="41AB15BC">
                <wp:simplePos x="0" y="0"/>
                <wp:positionH relativeFrom="column">
                  <wp:posOffset>-98474</wp:posOffset>
                </wp:positionH>
                <wp:positionV relativeFrom="paragraph">
                  <wp:posOffset>90805</wp:posOffset>
                </wp:positionV>
                <wp:extent cx="1892389" cy="3048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8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2D1D0" w14:textId="77777777" w:rsidR="00146E55" w:rsidRPr="00691CC9" w:rsidRDefault="00146E55" w:rsidP="00146E55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 w:rsidRPr="00691CC9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magazine</w:t>
                            </w:r>
                            <w:proofErr w:type="spellEnd"/>
                            <w:r w:rsidRPr="00691CC9">
                              <w:rPr>
                                <w:color w:val="2E74B5" w:themeColor="accent5" w:themeShade="BF"/>
                              </w:rPr>
                              <w:t xml:space="preserve">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F1FFE" id="Textfeld 19" o:spid="_x0000_s1027" type="#_x0000_t202" style="position:absolute;margin-left:-7.75pt;margin-top:7.15pt;width:149pt;height:24pt;z-index:2516776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" fillcolor="white [3201]" stroked="f" strokeweight=".5pt">
                <v:textbox>
                  <w:txbxContent>
                    <w:p w14:paraId="4692D1D0" w14:textId="77777777" w:rsidR="00146E55" w:rsidRPr="00691CC9" w:rsidRDefault="00146E55" w:rsidP="00146E55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 w:rsidRPr="00691CC9">
                        <w:rPr>
                          <w:i/>
                          <w:iCs/>
                          <w:color w:val="2E74B5" w:themeColor="accent5" w:themeShade="BF"/>
                        </w:rPr>
                        <w:t>magazine</w:t>
                      </w:r>
                      <w:proofErr w:type="spellEnd"/>
                      <w:r w:rsidRPr="00691CC9">
                        <w:rPr>
                          <w:color w:val="2E74B5" w:themeColor="accent5" w:themeShade="BF"/>
                        </w:rPr>
                        <w:t xml:space="preserve">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65411" behindDoc="0" locked="0" layoutInCell="1" allowOverlap="1" wp14:anchorId="5B6DAB8E" wp14:editId="195B53C2">
            <wp:simplePos x="0" y="0"/>
            <wp:positionH relativeFrom="column">
              <wp:posOffset>-241873</wp:posOffset>
            </wp:positionH>
            <wp:positionV relativeFrom="paragraph">
              <wp:posOffset>191816</wp:posOffset>
            </wp:positionV>
            <wp:extent cx="1248937" cy="1619460"/>
            <wp:effectExtent l="0" t="0" r="0" b="0"/>
            <wp:wrapNone/>
            <wp:docPr id="26" name="Grafik 2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Ein Bild, das Text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01" cy="165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897B0" w14:textId="77777777" w:rsidR="00146E55" w:rsidRDefault="00146E55" w:rsidP="00146E55">
      <w:pPr>
        <w:pStyle w:val="Listenabsatz"/>
        <w:numPr>
          <w:ilvl w:val="0"/>
          <w:numId w:val="8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3" behindDoc="0" locked="0" layoutInCell="1" allowOverlap="1" wp14:anchorId="5FA905E7" wp14:editId="0F2F9382">
            <wp:simplePos x="0" y="0"/>
            <wp:positionH relativeFrom="column">
              <wp:posOffset>-13970</wp:posOffset>
            </wp:positionH>
            <wp:positionV relativeFrom="paragraph">
              <wp:posOffset>1829589</wp:posOffset>
            </wp:positionV>
            <wp:extent cx="1028700" cy="1455112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55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3" behindDoc="0" locked="0" layoutInCell="1" allowOverlap="1" wp14:anchorId="280A7A0B" wp14:editId="34F8D00A">
                <wp:simplePos x="0" y="0"/>
                <wp:positionH relativeFrom="column">
                  <wp:posOffset>-199999</wp:posOffset>
                </wp:positionH>
                <wp:positionV relativeFrom="paragraph">
                  <wp:posOffset>3843498</wp:posOffset>
                </wp:positionV>
                <wp:extent cx="6189345" cy="830425"/>
                <wp:effectExtent l="0" t="0" r="8255" b="20955"/>
                <wp:wrapNone/>
                <wp:docPr id="20" name="Legende mit 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830425"/>
                        </a:xfrm>
                        <a:prstGeom prst="downArrowCallout">
                          <a:avLst>
                            <a:gd name="adj1" fmla="val 18332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CF73F" w14:textId="77777777" w:rsidR="00146E55" w:rsidRPr="00C551FE" w:rsidRDefault="00146E55" w:rsidP="00146E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Vorbereitung: Lesen Sie im filRouge die Informationen zu einer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und im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magazine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die Aufgaben sorgfältig durch.</w:t>
                            </w:r>
                          </w:p>
                          <w:p w14:paraId="0F860907" w14:textId="77777777" w:rsidR="00146E55" w:rsidRDefault="00146E55" w:rsidP="00146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A7A0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20" o:spid="_x0000_s1028" type="#_x0000_t80" style="position:absolute;left:0;text-align:left;margin-left:-15.75pt;margin-top:302.65pt;width:487.35pt;height:65.4pt;z-index:2516787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" adj="14035,10075,16200,10534" filled="f" strokecolor="#4472c4 [3204]" strokeweight=".5pt">
                <v:textbox>
                  <w:txbxContent>
                    <w:p w14:paraId="3E5CF73F" w14:textId="77777777" w:rsidR="00146E55" w:rsidRPr="00C551FE" w:rsidRDefault="00146E55" w:rsidP="00146E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51FE">
                        <w:rPr>
                          <w:sz w:val="28"/>
                          <w:szCs w:val="28"/>
                        </w:rPr>
                        <w:t xml:space="preserve">Vorbereitung: Lesen Sie im filRouge die Informationen zu einer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und im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magazine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die Aufgaben sorgfältig durch.</w:t>
                      </w:r>
                    </w:p>
                    <w:p w14:paraId="0F860907" w14:textId="77777777" w:rsidR="00146E55" w:rsidRDefault="00146E55" w:rsidP="00146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3" behindDoc="0" locked="0" layoutInCell="1" allowOverlap="1" wp14:anchorId="4851D385" wp14:editId="062C5E86">
                <wp:simplePos x="0" y="0"/>
                <wp:positionH relativeFrom="column">
                  <wp:posOffset>-101304</wp:posOffset>
                </wp:positionH>
                <wp:positionV relativeFrom="paragraph">
                  <wp:posOffset>1474050</wp:posOffset>
                </wp:positionV>
                <wp:extent cx="1917602" cy="327025"/>
                <wp:effectExtent l="0" t="0" r="635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602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9911A" w14:textId="77777777" w:rsidR="00146E55" w:rsidRPr="008D163C" w:rsidRDefault="00146E55" w:rsidP="00146E55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8D163C">
                              <w:rPr>
                                <w:color w:val="2E74B5" w:themeColor="accent5" w:themeShade="BF"/>
                              </w:rPr>
                              <w:t>Print oder Browserversion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D385" id="Textfeld 2" o:spid="_x0000_s1029" type="#_x0000_t202" style="position:absolute;left:0;text-align:left;margin-left:-8pt;margin-top:116.05pt;width:151pt;height:25.75pt;z-index: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" fillcolor="white [3201]" stroked="f" strokeweight=".5pt">
                <v:textbox>
                  <w:txbxContent>
                    <w:p w14:paraId="5429911A" w14:textId="77777777" w:rsidR="00146E55" w:rsidRPr="008D163C" w:rsidRDefault="00146E55" w:rsidP="00146E55">
                      <w:pPr>
                        <w:rPr>
                          <w:color w:val="2E74B5" w:themeColor="accent5" w:themeShade="BF"/>
                        </w:rPr>
                      </w:pPr>
                      <w:r w:rsidRPr="008D163C">
                        <w:rPr>
                          <w:color w:val="2E74B5" w:themeColor="accent5" w:themeShade="BF"/>
                        </w:rPr>
                        <w:t>Print oder Browserversion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9" behindDoc="0" locked="0" layoutInCell="1" allowOverlap="1" wp14:anchorId="6F32FFE9" wp14:editId="1290878E">
                <wp:simplePos x="0" y="0"/>
                <wp:positionH relativeFrom="column">
                  <wp:posOffset>2576830</wp:posOffset>
                </wp:positionH>
                <wp:positionV relativeFrom="paragraph">
                  <wp:posOffset>3510280</wp:posOffset>
                </wp:positionV>
                <wp:extent cx="2330450" cy="327025"/>
                <wp:effectExtent l="0" t="0" r="6350" b="31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1D5C9" w14:textId="77777777" w:rsidR="00146E55" w:rsidRPr="008D163C" w:rsidRDefault="00146E55" w:rsidP="00146E55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>
                              <w:rPr>
                                <w:color w:val="2E74B5" w:themeColor="accent5" w:themeShade="BF"/>
                              </w:rPr>
                              <w:t>Lektionspläne</w:t>
                            </w:r>
                            <w:proofErr w:type="spellEnd"/>
                            <w:r>
                              <w:rPr>
                                <w:color w:val="2E74B5" w:themeColor="accent5" w:themeShade="BF"/>
                              </w:rPr>
                              <w:t xml:space="preserve"> mit Anpassungen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FFE9" id="Textfeld 15" o:spid="_x0000_s1030" type="#_x0000_t202" style="position:absolute;left:0;text-align:left;margin-left:202.9pt;margin-top:276.4pt;width:183.5pt;height:25.75pt;z-index:2516725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" fillcolor="white [3201]" stroked="f" strokeweight=".5pt">
                <v:textbox>
                  <w:txbxContent>
                    <w:p w14:paraId="60F1D5C9" w14:textId="77777777" w:rsidR="00146E55" w:rsidRPr="008D163C" w:rsidRDefault="00146E55" w:rsidP="00146E55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>
                        <w:rPr>
                          <w:color w:val="2E74B5" w:themeColor="accent5" w:themeShade="BF"/>
                        </w:rPr>
                        <w:t>Lektionspläne</w:t>
                      </w:r>
                      <w:proofErr w:type="spellEnd"/>
                      <w:r>
                        <w:rPr>
                          <w:color w:val="2E74B5" w:themeColor="accent5" w:themeShade="BF"/>
                        </w:rPr>
                        <w:t xml:space="preserve"> mit Anpassungen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5" behindDoc="0" locked="0" layoutInCell="1" allowOverlap="1" wp14:anchorId="4DAD1A71" wp14:editId="04DC4250">
                <wp:simplePos x="0" y="0"/>
                <wp:positionH relativeFrom="column">
                  <wp:posOffset>-96520</wp:posOffset>
                </wp:positionH>
                <wp:positionV relativeFrom="paragraph">
                  <wp:posOffset>3350559</wp:posOffset>
                </wp:positionV>
                <wp:extent cx="2363470" cy="490220"/>
                <wp:effectExtent l="0" t="0" r="0" b="508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3BE34" w14:textId="77777777" w:rsidR="00146E55" w:rsidRPr="008B57CC" w:rsidRDefault="00146E55" w:rsidP="00146E55">
                            <w:pPr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 xml:space="preserve">Übersicht: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Compas</w:t>
                            </w:r>
                            <w:proofErr w:type="spellEnd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 xml:space="preserve"> – Programme de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base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1A71" id="Textfeld 14" o:spid="_x0000_s1031" type="#_x0000_t202" style="position:absolute;left:0;text-align:left;margin-left:-7.6pt;margin-top:263.8pt;width:186.1pt;height:38.6pt;z-index:2516715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" fillcolor="white [3201]" stroked="f" strokeweight=".5pt">
                <v:textbox>
                  <w:txbxContent>
                    <w:p w14:paraId="6DC3BE34" w14:textId="77777777" w:rsidR="00146E55" w:rsidRPr="008B57CC" w:rsidRDefault="00146E55" w:rsidP="00146E55">
                      <w:pPr>
                        <w:rPr>
                          <w:i/>
                          <w:iCs/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 xml:space="preserve">Übersicht: </w:t>
                      </w:r>
                      <w:proofErr w:type="spellStart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Compas</w:t>
                      </w:r>
                      <w:proofErr w:type="spellEnd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 xml:space="preserve"> – Programme de </w:t>
                      </w:r>
                      <w:proofErr w:type="spellStart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base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31" behindDoc="0" locked="0" layoutInCell="1" allowOverlap="1" wp14:anchorId="10E8A1B3" wp14:editId="47901111">
            <wp:simplePos x="0" y="0"/>
            <wp:positionH relativeFrom="column">
              <wp:posOffset>2468245</wp:posOffset>
            </wp:positionH>
            <wp:positionV relativeFrom="paragraph">
              <wp:posOffset>1729404</wp:posOffset>
            </wp:positionV>
            <wp:extent cx="2616200" cy="1710055"/>
            <wp:effectExtent l="0" t="0" r="0" b="4445"/>
            <wp:wrapNone/>
            <wp:docPr id="13" name="Grafik 1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isch enthält.&#10;&#10;Automatisch generierte Beschreibu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1" t="3977" r="1921" b="5296"/>
                    <a:stretch/>
                  </pic:blipFill>
                  <pic:spPr bwMode="auto">
                    <a:xfrm rot="10800000" flipH="1" flipV="1">
                      <a:off x="0" y="0"/>
                      <a:ext cx="2616200" cy="171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7" behindDoc="0" locked="0" layoutInCell="1" allowOverlap="1" wp14:anchorId="7CEB8620" wp14:editId="7285685E">
                <wp:simplePos x="0" y="0"/>
                <wp:positionH relativeFrom="column">
                  <wp:posOffset>2630058</wp:posOffset>
                </wp:positionH>
                <wp:positionV relativeFrom="paragraph">
                  <wp:posOffset>1493557</wp:posOffset>
                </wp:positionV>
                <wp:extent cx="1843200" cy="262218"/>
                <wp:effectExtent l="0" t="0" r="0" b="50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0" cy="26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ACD81" w14:textId="77777777" w:rsidR="00146E55" w:rsidRPr="00691CC9" w:rsidRDefault="00146E55" w:rsidP="00146E55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Print oder im s-mediabook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8620" id="Textfeld 3" o:spid="_x0000_s1032" type="#_x0000_t202" style="position:absolute;left:0;text-align:left;margin-left:207.1pt;margin-top:117.6pt;width:145.15pt;height:20.65pt;z-index: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" fillcolor="white [3201]" stroked="f" strokeweight=".5pt">
                <v:textbox>
                  <w:txbxContent>
                    <w:p w14:paraId="79CACD81" w14:textId="77777777" w:rsidR="00146E55" w:rsidRPr="00691CC9" w:rsidRDefault="00146E55" w:rsidP="00146E55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Print oder im s-mediabook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5" behindDoc="0" locked="0" layoutInCell="1" allowOverlap="1" wp14:anchorId="0301C9F9" wp14:editId="76AE179E">
            <wp:simplePos x="0" y="0"/>
            <wp:positionH relativeFrom="column">
              <wp:posOffset>2715298</wp:posOffset>
            </wp:positionH>
            <wp:positionV relativeFrom="paragraph">
              <wp:posOffset>83633</wp:posOffset>
            </wp:positionV>
            <wp:extent cx="947853" cy="1323662"/>
            <wp:effectExtent l="0" t="0" r="5080" b="0"/>
            <wp:wrapNone/>
            <wp:docPr id="27" name="Grafik 27" descr="Ein Bild, das Text, Person, Geländ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Text, Person, Gelände, draußen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53" cy="132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51" behindDoc="0" locked="0" layoutInCell="1" allowOverlap="1" wp14:anchorId="0FCCF127" wp14:editId="444C2D2D">
                <wp:simplePos x="0" y="0"/>
                <wp:positionH relativeFrom="column">
                  <wp:posOffset>1853640</wp:posOffset>
                </wp:positionH>
                <wp:positionV relativeFrom="paragraph">
                  <wp:posOffset>2563495</wp:posOffset>
                </wp:positionV>
                <wp:extent cx="241935" cy="215153"/>
                <wp:effectExtent l="0" t="0" r="0" b="0"/>
                <wp:wrapNone/>
                <wp:docPr id="17" name="Pl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15153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2E1FB8C">
              <v:shape id="Plus 17" style="position:absolute;margin-left:145.95pt;margin-top:201.85pt;width:19.05pt;height:16.95pt;z-index:251675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935,215153" o:spid="_x0000_s1026" fillcolor="#4472c4 [3204]" strokecolor="#1f3763 [1604]" strokeweight="1pt" path="m32068,82275r63598,l95666,28519r50603,l146269,82275r63598,l209867,132878r-63598,l146269,186634r-50603,l95666,132878r-63598,l32068,822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" w14:anchorId="6FF6939B">
                <v:stroke joinstyle="miter"/>
                <v:path arrowok="t" o:connecttype="custom" o:connectlocs="32068,82275;95666,82275;95666,28519;146269,28519;146269,82275;209867,82275;209867,132878;146269,132878;146269,186634;95666,186634;95666,132878;32068,132878;32068,8227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7" behindDoc="0" locked="0" layoutInCell="1" allowOverlap="1" wp14:anchorId="396DE02E" wp14:editId="473E0D77">
                <wp:simplePos x="0" y="0"/>
                <wp:positionH relativeFrom="column">
                  <wp:posOffset>1744793</wp:posOffset>
                </wp:positionH>
                <wp:positionV relativeFrom="paragraph">
                  <wp:posOffset>555886</wp:posOffset>
                </wp:positionV>
                <wp:extent cx="242047" cy="197224"/>
                <wp:effectExtent l="0" t="0" r="0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47" cy="197224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241381B">
              <v:shape id="Plus 16" style="position:absolute;margin-left:137.4pt;margin-top:43.75pt;width:19.05pt;height:15.55pt;z-index:2516746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047,197224" o:spid="_x0000_s1026" fillcolor="#4472c4 [3204]" strokecolor="#1f3763 [1604]" strokeweight="1pt" path="m32083,75418r65747,l97830,26142r46387,l144217,75418r65747,l209964,121806r-65747,l144217,171082r-46387,l97830,121806r-65747,l32083,754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" w14:anchorId="63205C6F">
                <v:stroke joinstyle="miter"/>
                <v:path arrowok="t" o:connecttype="custom" o:connectlocs="32083,75418;97830,75418;97830,26142;144217,26142;144217,75418;209964,75418;209964,121806;144217,121806;144217,171082;97830,171082;97830,121806;32083,121806;32083,75418" o:connectangles="0,0,0,0,0,0,0,0,0,0,0,0,0"/>
              </v:shape>
            </w:pict>
          </mc:Fallback>
        </mc:AlternateContent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</w:p>
    <w:p w14:paraId="661FE8A4" w14:textId="77777777" w:rsidR="00146E55" w:rsidRPr="00C551FE" w:rsidRDefault="00146E55" w:rsidP="00146E55">
      <w:pPr>
        <w:rPr>
          <w:sz w:val="28"/>
          <w:szCs w:val="28"/>
        </w:rPr>
      </w:pPr>
    </w:p>
    <w:p w14:paraId="712CD423" w14:textId="77777777" w:rsidR="00146E55" w:rsidRPr="00701ACE" w:rsidRDefault="00146E55" w:rsidP="00146E55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3" behindDoc="0" locked="0" layoutInCell="1" allowOverlap="1" wp14:anchorId="32977662" wp14:editId="77A55382">
                <wp:simplePos x="0" y="0"/>
                <wp:positionH relativeFrom="column">
                  <wp:posOffset>-202211</wp:posOffset>
                </wp:positionH>
                <wp:positionV relativeFrom="paragraph">
                  <wp:posOffset>2320067</wp:posOffset>
                </wp:positionV>
                <wp:extent cx="6189345" cy="1216058"/>
                <wp:effectExtent l="0" t="0" r="8255" b="28575"/>
                <wp:wrapNone/>
                <wp:docPr id="25" name="Legende mit Pfeil nach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1216058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E7E8D" w14:textId="77777777" w:rsidR="00146E55" w:rsidRPr="00C551FE" w:rsidRDefault="00146E55" w:rsidP="00146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Nachbereitung: Was haben Sie erreicht? Was ist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weniger gut gelungen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Ging das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Zeitmanagement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auf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? Passen Sie die Planung Ihren und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Bedürfnissen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Ihrer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SuS an, indem Sie Änderungen direkt im D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 xml:space="preserve">okument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vornehmen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D598F02" w14:textId="77777777" w:rsidR="00146E55" w:rsidRDefault="00146E55" w:rsidP="00146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7662" id="Legende mit Pfeil nach unten 25" o:spid="_x0000_s1033" type="#_x0000_t80" style="position:absolute;margin-left:-15.9pt;margin-top:182.7pt;width:487.35pt;height:95.75pt;z-index:251683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" adj="14035,9739,16200,10270" filled="f" strokecolor="#4472c4 [3204]" strokeweight=".5pt">
                <v:textbox>
                  <w:txbxContent>
                    <w:p w14:paraId="0B4E7E8D" w14:textId="77777777" w:rsidR="00146E55" w:rsidRPr="00C551FE" w:rsidRDefault="00146E55" w:rsidP="00146E55">
                      <w:pPr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Nachbereitung: Was haben Sie erreicht? Was ist </w:t>
                      </w:r>
                      <w:r>
                        <w:rPr>
                          <w:sz w:val="28"/>
                          <w:szCs w:val="28"/>
                        </w:rPr>
                        <w:t>weniger gut gelungen</w:t>
                      </w:r>
                      <w:r w:rsidRPr="006A1830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 xml:space="preserve"> Ging das </w:t>
                      </w:r>
                      <w:r w:rsidRPr="006A1830">
                        <w:rPr>
                          <w:sz w:val="28"/>
                          <w:szCs w:val="28"/>
                        </w:rPr>
                        <w:t>Zeitmanagement</w:t>
                      </w:r>
                      <w:r>
                        <w:rPr>
                          <w:sz w:val="28"/>
                          <w:szCs w:val="28"/>
                        </w:rPr>
                        <w:t xml:space="preserve"> auf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? Passen Sie die Planung Ihren und </w:t>
                      </w:r>
                      <w:r>
                        <w:rPr>
                          <w:sz w:val="28"/>
                          <w:szCs w:val="28"/>
                        </w:rPr>
                        <w:t xml:space="preserve">den 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Bedürfnissen </w:t>
                      </w:r>
                      <w:r>
                        <w:rPr>
                          <w:sz w:val="28"/>
                          <w:szCs w:val="28"/>
                        </w:rPr>
                        <w:t>Ihrer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SuS an, indem Sie Änderungen direkt im D</w:t>
                      </w:r>
                      <w:r w:rsidRPr="00F11EB1">
                        <w:rPr>
                          <w:sz w:val="28"/>
                          <w:szCs w:val="28"/>
                        </w:rPr>
                        <w:t xml:space="preserve">okument </w:t>
                      </w:r>
                      <w:r>
                        <w:rPr>
                          <w:sz w:val="28"/>
                          <w:szCs w:val="28"/>
                        </w:rPr>
                        <w:t>vornehmen</w:t>
                      </w:r>
                      <w:r w:rsidRPr="00F11EB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D598F02" w14:textId="77777777" w:rsidR="00146E55" w:rsidRDefault="00146E55" w:rsidP="00146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71" behindDoc="0" locked="0" layoutInCell="1" allowOverlap="1" wp14:anchorId="1C818E20" wp14:editId="31362AAE">
                <wp:simplePos x="0" y="0"/>
                <wp:positionH relativeFrom="column">
                  <wp:posOffset>-183358</wp:posOffset>
                </wp:positionH>
                <wp:positionV relativeFrom="paragraph">
                  <wp:posOffset>1075729</wp:posOffset>
                </wp:positionV>
                <wp:extent cx="6189345" cy="461914"/>
                <wp:effectExtent l="0" t="0" r="8255" b="20955"/>
                <wp:wrapNone/>
                <wp:docPr id="12" name="Legende mit Pfeil nach un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461914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9A37A" w14:textId="77777777" w:rsidR="00146E55" w:rsidRPr="00FE1DBA" w:rsidRDefault="00146E55" w:rsidP="00146E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Lesen Sie die </w:t>
                            </w:r>
                            <w:proofErr w:type="spellStart"/>
                            <w:r w:rsidRPr="00FE1DBA">
                              <w:rPr>
                                <w:sz w:val="28"/>
                                <w:szCs w:val="28"/>
                              </w:rPr>
                              <w:t>Lektionspläne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zur </w:t>
                            </w:r>
                            <w:proofErr w:type="spellStart"/>
                            <w:r w:rsidRPr="00FE1DB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>, die Sie vorbereiten.</w:t>
                            </w:r>
                          </w:p>
                          <w:p w14:paraId="0CD13978" w14:textId="77777777" w:rsidR="00146E55" w:rsidRDefault="00146E55" w:rsidP="00146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8E20" id="Legende mit Pfeil nach unten 12" o:spid="_x0000_s1034" type="#_x0000_t80" style="position:absolute;margin-left:-14.45pt;margin-top:84.7pt;width:487.35pt;height:36.35pt;z-index:2516807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" adj="14035,10397,16200,10598" filled="f" strokecolor="#4472c4 [3204]" strokeweight=".5pt">
                <v:textbox>
                  <w:txbxContent>
                    <w:p w14:paraId="0009A37A" w14:textId="77777777" w:rsidR="00146E55" w:rsidRPr="00FE1DBA" w:rsidRDefault="00146E55" w:rsidP="00146E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Lesen Sie die </w:t>
                      </w:r>
                      <w:proofErr w:type="spellStart"/>
                      <w:r w:rsidRPr="00FE1DBA">
                        <w:rPr>
                          <w:sz w:val="28"/>
                          <w:szCs w:val="28"/>
                        </w:rPr>
                        <w:t>Lektionspläne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zur </w:t>
                      </w:r>
                      <w:proofErr w:type="spellStart"/>
                      <w:r w:rsidRPr="00FE1DBA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>, die Sie vorbereiten.</w:t>
                      </w:r>
                    </w:p>
                    <w:p w14:paraId="0CD13978" w14:textId="77777777" w:rsidR="00146E55" w:rsidRDefault="00146E55" w:rsidP="00146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9" behindDoc="0" locked="0" layoutInCell="1" allowOverlap="1" wp14:anchorId="061032E0" wp14:editId="367C70CD">
                <wp:simplePos x="0" y="0"/>
                <wp:positionH relativeFrom="column">
                  <wp:posOffset>1450340</wp:posOffset>
                </wp:positionH>
                <wp:positionV relativeFrom="paragraph">
                  <wp:posOffset>1993265</wp:posOffset>
                </wp:positionV>
                <wp:extent cx="2791460" cy="295275"/>
                <wp:effectExtent l="0" t="0" r="15240" b="9525"/>
                <wp:wrapNone/>
                <wp:docPr id="6" name="Alternativer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460" cy="2952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4E8F9" w14:textId="77777777" w:rsidR="00146E55" w:rsidRPr="006A1830" w:rsidRDefault="00146E55" w:rsidP="00146E55">
                            <w:pPr>
                              <w:pStyle w:val="Listenabsatz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>Unterrichten Sie die Lektion.</w:t>
                            </w:r>
                          </w:p>
                          <w:p w14:paraId="1BAA5C0B" w14:textId="77777777" w:rsidR="00146E55" w:rsidRDefault="00146E55" w:rsidP="0014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032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r Prozess 6" o:spid="_x0000_s1035" type="#_x0000_t176" style="position:absolute;margin-left:114.2pt;margin-top:156.95pt;width:219.8pt;height:23.25pt;z-index:2516828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" filled="f" strokecolor="#4472c4 [3204]" strokeweight=".5pt">
                <v:textbox>
                  <w:txbxContent>
                    <w:p w14:paraId="1144E8F9" w14:textId="77777777" w:rsidR="00146E55" w:rsidRPr="006A1830" w:rsidRDefault="00146E55" w:rsidP="00146E55">
                      <w:pPr>
                        <w:pStyle w:val="Listenabsatz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>Unterrichten Sie die Lektion.</w:t>
                      </w:r>
                    </w:p>
                    <w:p w14:paraId="1BAA5C0B" w14:textId="77777777" w:rsidR="00146E55" w:rsidRDefault="00146E55" w:rsidP="00146E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5" behindDoc="0" locked="0" layoutInCell="1" allowOverlap="1" wp14:anchorId="5F002F81" wp14:editId="252B4932">
                <wp:simplePos x="0" y="0"/>
                <wp:positionH relativeFrom="column">
                  <wp:posOffset>-181498</wp:posOffset>
                </wp:positionH>
                <wp:positionV relativeFrom="paragraph">
                  <wp:posOffset>1537372</wp:posOffset>
                </wp:positionV>
                <wp:extent cx="6189785" cy="457200"/>
                <wp:effectExtent l="0" t="0" r="8255" b="25400"/>
                <wp:wrapNone/>
                <wp:docPr id="10" name="Legende mit Pfeil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457200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D8D05" w14:textId="77777777" w:rsidR="00146E55" w:rsidRPr="00FE1DBA" w:rsidRDefault="00146E55" w:rsidP="00146E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Halten Sie das in der Spalte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matériel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angegebene Material bereit.</w:t>
                            </w:r>
                          </w:p>
                          <w:p w14:paraId="7AE7CADC" w14:textId="77777777" w:rsidR="00146E55" w:rsidRDefault="00146E55" w:rsidP="00146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2F81" id="Legende mit Pfeil nach unten 10" o:spid="_x0000_s1036" type="#_x0000_t80" style="position:absolute;margin-left:-14.3pt;margin-top:121.05pt;width:487.4pt;height:36pt;z-index:2516817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" adj="14035,10401,16200,10601" filled="f" strokecolor="#4472c4 [3204]" strokeweight=".5pt">
                <v:textbox>
                  <w:txbxContent>
                    <w:p w14:paraId="380D8D05" w14:textId="77777777" w:rsidR="00146E55" w:rsidRPr="00FE1DBA" w:rsidRDefault="00146E55" w:rsidP="00146E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Halten Sie das in der Spalte </w:t>
                      </w:r>
                      <w:proofErr w:type="spellStart"/>
                      <w:r w:rsidRPr="008B57CC">
                        <w:rPr>
                          <w:i/>
                          <w:iCs/>
                          <w:sz w:val="28"/>
                          <w:szCs w:val="28"/>
                        </w:rPr>
                        <w:t>matériel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angegebene Material bereit.</w:t>
                      </w:r>
                    </w:p>
                    <w:p w14:paraId="7AE7CADC" w14:textId="77777777" w:rsidR="00146E55" w:rsidRDefault="00146E55" w:rsidP="00146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7" behindDoc="0" locked="0" layoutInCell="1" allowOverlap="1" wp14:anchorId="08A3DB22" wp14:editId="111A6445">
                <wp:simplePos x="0" y="0"/>
                <wp:positionH relativeFrom="column">
                  <wp:posOffset>-203200</wp:posOffset>
                </wp:positionH>
                <wp:positionV relativeFrom="paragraph">
                  <wp:posOffset>269240</wp:posOffset>
                </wp:positionV>
                <wp:extent cx="6189785" cy="801712"/>
                <wp:effectExtent l="0" t="0" r="8255" b="24130"/>
                <wp:wrapNone/>
                <wp:docPr id="21" name="Legende mit Pfeil nach 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801712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BF64E" w14:textId="77777777" w:rsidR="00146E55" w:rsidRPr="006A1830" w:rsidRDefault="00146E55" w:rsidP="00146E55">
                            <w:pPr>
                              <w:pStyle w:val="Listenabsatz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Verschaffen Sie sich im </w:t>
                            </w:r>
                            <w:proofErr w:type="spellStart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Compas</w:t>
                            </w:r>
                            <w:proofErr w:type="spellEnd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– Programme de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</w:t>
                            </w:r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ase</w:t>
                            </w:r>
                            <w:proofErr w:type="spellEnd"/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eine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Überblick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über die Inhalte und darüber, was weggelassen bzw. reduziert werden kann.</w:t>
                            </w:r>
                          </w:p>
                          <w:p w14:paraId="02C4C38A" w14:textId="77777777" w:rsidR="00146E55" w:rsidRDefault="00146E55" w:rsidP="00146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DB22" id="Legende mit Pfeil nach unten 21" o:spid="_x0000_s1037" type="#_x0000_t80" style="position:absolute;margin-left:-16pt;margin-top:21.2pt;width:487.4pt;height:63.15pt;z-index:2516797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" adj="14035,10101,16200,10450" filled="f" strokecolor="#4472c4 [3204]" strokeweight=".5pt">
                <v:textbox>
                  <w:txbxContent>
                    <w:p w14:paraId="231BF64E" w14:textId="77777777" w:rsidR="00146E55" w:rsidRPr="006A1830" w:rsidRDefault="00146E55" w:rsidP="00146E55">
                      <w:pPr>
                        <w:pStyle w:val="Listenabsatz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Verschaffen Sie sich im </w:t>
                      </w:r>
                      <w:proofErr w:type="spellStart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Compas</w:t>
                      </w:r>
                      <w:proofErr w:type="spellEnd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– Programme de </w:t>
                      </w:r>
                      <w:proofErr w:type="spellStart"/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b</w:t>
                      </w:r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ase</w:t>
                      </w:r>
                      <w:proofErr w:type="spellEnd"/>
                      <w:r w:rsidRPr="006A1830">
                        <w:rPr>
                          <w:sz w:val="28"/>
                          <w:szCs w:val="28"/>
                        </w:rPr>
                        <w:t xml:space="preserve"> eine</w:t>
                      </w: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Überblick </w:t>
                      </w:r>
                      <w:r w:rsidRPr="006A1830">
                        <w:rPr>
                          <w:sz w:val="28"/>
                          <w:szCs w:val="28"/>
                        </w:rPr>
                        <w:t>über die Inhalte und darüber, was weggelassen bzw. reduziert werden kann.</w:t>
                      </w:r>
                    </w:p>
                    <w:p w14:paraId="02C4C38A" w14:textId="77777777" w:rsidR="00146E55" w:rsidRDefault="00146E55" w:rsidP="00146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01ACE">
        <w:rPr>
          <w:b/>
          <w:bCs/>
          <w:sz w:val="28"/>
          <w:szCs w:val="28"/>
        </w:rPr>
        <w:br w:type="page"/>
      </w:r>
    </w:p>
    <w:p w14:paraId="0961819E" w14:textId="7B0D97B8" w:rsidR="00146E55" w:rsidRPr="004478C1" w:rsidRDefault="00146E55" w:rsidP="00146E55">
      <w:pPr>
        <w:rPr>
          <w:rFonts w:cstheme="minorHAnsi"/>
          <w:sz w:val="20"/>
          <w:szCs w:val="20"/>
        </w:rPr>
      </w:pPr>
    </w:p>
    <w:p w14:paraId="7C62AA3F" w14:textId="7EA7D931" w:rsidR="002524FB" w:rsidRPr="00CE1FA1" w:rsidRDefault="007F6C5D">
      <w:pPr>
        <w:rPr>
          <w:b/>
          <w:bCs/>
          <w:sz w:val="28"/>
          <w:szCs w:val="28"/>
          <w:lang w:val="en-US"/>
        </w:rPr>
      </w:pPr>
      <w:r w:rsidRPr="00CE1FA1">
        <w:rPr>
          <w:b/>
          <w:bCs/>
          <w:sz w:val="28"/>
          <w:szCs w:val="28"/>
          <w:lang w:val="en-US"/>
        </w:rPr>
        <w:t xml:space="preserve">Mille </w:t>
      </w:r>
      <w:proofErr w:type="spellStart"/>
      <w:r w:rsidRPr="00CE1FA1">
        <w:rPr>
          <w:b/>
          <w:bCs/>
          <w:sz w:val="28"/>
          <w:szCs w:val="28"/>
          <w:lang w:val="en-US"/>
        </w:rPr>
        <w:t>feuilles</w:t>
      </w:r>
      <w:proofErr w:type="spellEnd"/>
      <w:r w:rsidRPr="00CE1FA1">
        <w:rPr>
          <w:b/>
          <w:bCs/>
          <w:sz w:val="28"/>
          <w:szCs w:val="28"/>
          <w:lang w:val="en-US"/>
        </w:rPr>
        <w:t xml:space="preserve"> 3.</w:t>
      </w:r>
      <w:r w:rsidR="008E4D53">
        <w:rPr>
          <w:b/>
          <w:bCs/>
          <w:sz w:val="28"/>
          <w:szCs w:val="28"/>
          <w:lang w:val="en-US"/>
        </w:rPr>
        <w:t>4</w:t>
      </w:r>
      <w:r w:rsidRPr="00CE1FA1">
        <w:rPr>
          <w:b/>
          <w:bCs/>
          <w:sz w:val="28"/>
          <w:szCs w:val="28"/>
          <w:lang w:val="en-US"/>
        </w:rPr>
        <w:t xml:space="preserve"> – </w:t>
      </w:r>
      <w:r w:rsidR="008E4D53">
        <w:rPr>
          <w:b/>
          <w:bCs/>
          <w:sz w:val="28"/>
          <w:szCs w:val="28"/>
          <w:lang w:val="en-US"/>
        </w:rPr>
        <w:t xml:space="preserve">Ce </w:t>
      </w:r>
      <w:proofErr w:type="spellStart"/>
      <w:r w:rsidR="008E4D53">
        <w:rPr>
          <w:b/>
          <w:bCs/>
          <w:sz w:val="28"/>
          <w:szCs w:val="28"/>
          <w:lang w:val="en-US"/>
        </w:rPr>
        <w:t>sont</w:t>
      </w:r>
      <w:proofErr w:type="spellEnd"/>
      <w:r w:rsidR="008E4D53">
        <w:rPr>
          <w:b/>
          <w:bCs/>
          <w:sz w:val="28"/>
          <w:szCs w:val="28"/>
          <w:lang w:val="en-US"/>
        </w:rPr>
        <w:t xml:space="preserve"> les </w:t>
      </w:r>
      <w:proofErr w:type="spellStart"/>
      <w:r w:rsidR="008E4D53">
        <w:rPr>
          <w:b/>
          <w:bCs/>
          <w:sz w:val="28"/>
          <w:szCs w:val="28"/>
          <w:lang w:val="en-US"/>
        </w:rPr>
        <w:t>histoires</w:t>
      </w:r>
      <w:proofErr w:type="spellEnd"/>
      <w:r w:rsidRPr="00CE1FA1">
        <w:rPr>
          <w:b/>
          <w:bCs/>
          <w:sz w:val="28"/>
          <w:szCs w:val="28"/>
          <w:lang w:val="en-US"/>
        </w:rPr>
        <w:t xml:space="preserve">! </w:t>
      </w:r>
      <w:r w:rsidR="00960B07">
        <w:rPr>
          <w:b/>
          <w:bCs/>
          <w:sz w:val="28"/>
          <w:szCs w:val="28"/>
          <w:lang w:val="en-US"/>
        </w:rPr>
        <w:t xml:space="preserve">– </w:t>
      </w:r>
      <w:r w:rsidR="008E4D53">
        <w:rPr>
          <w:b/>
          <w:bCs/>
          <w:sz w:val="28"/>
          <w:szCs w:val="28"/>
          <w:lang w:val="en-US"/>
        </w:rPr>
        <w:t xml:space="preserve">Jour par jour avec le </w:t>
      </w:r>
      <w:proofErr w:type="spellStart"/>
      <w:r w:rsidR="008E4D53">
        <w:rPr>
          <w:b/>
          <w:bCs/>
          <w:sz w:val="28"/>
          <w:szCs w:val="28"/>
          <w:lang w:val="en-US"/>
        </w:rPr>
        <w:t>loup</w:t>
      </w:r>
      <w:proofErr w:type="spellEnd"/>
    </w:p>
    <w:p w14:paraId="2541A61B" w14:textId="404482D3" w:rsidR="007F6C5D" w:rsidRDefault="007F6C5D">
      <w:pPr>
        <w:rPr>
          <w:b/>
          <w:bCs/>
          <w:lang w:val="en-US"/>
        </w:rPr>
      </w:pPr>
    </w:p>
    <w:p w14:paraId="41D65EDF" w14:textId="143247A9" w:rsidR="00692819" w:rsidRPr="004B3251" w:rsidRDefault="00166790" w:rsidP="00692819">
      <w:pPr>
        <w:rPr>
          <w:b/>
          <w:bCs/>
          <w:lang w:val="en-US"/>
        </w:rPr>
      </w:pPr>
      <w:r w:rsidRPr="00D76965"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C7949C" wp14:editId="261FF94D">
                <wp:simplePos x="0" y="0"/>
                <wp:positionH relativeFrom="column">
                  <wp:posOffset>-6350</wp:posOffset>
                </wp:positionH>
                <wp:positionV relativeFrom="paragraph">
                  <wp:posOffset>132715</wp:posOffset>
                </wp:positionV>
                <wp:extent cx="2687955" cy="1164434"/>
                <wp:effectExtent l="0" t="0" r="0" b="1714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955" cy="1164434"/>
                          <a:chOff x="0" y="67087"/>
                          <a:chExt cx="1704670" cy="976321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154708"/>
                            <a:ext cx="1691166" cy="888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63B7B7" w14:textId="0EF6A409" w:rsidR="00844900" w:rsidRDefault="008B2FBD" w:rsidP="00D76965">
                              <w:pP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Ich gestalte ein </w:t>
                              </w:r>
                              <w:proofErr w:type="spellStart"/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>Minibook</w:t>
                              </w:r>
                              <w:proofErr w:type="spellEnd"/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zu einer Person oder Figur</w:t>
                              </w:r>
                              <w:r w:rsidR="000A0D37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138B0394" w14:textId="7FBC4901" w:rsidR="000A0D37" w:rsidRPr="00844900" w:rsidRDefault="008B2FBD" w:rsidP="00D7696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Ich stelle </w:t>
                              </w:r>
                              <w:r w:rsidR="00C17556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sie der Klasse vor und stelle mein </w:t>
                              </w:r>
                              <w:proofErr w:type="spellStart"/>
                              <w:r w:rsidR="00C17556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>Minibook</w:t>
                              </w:r>
                              <w:proofErr w:type="spellEnd"/>
                              <w:r w:rsidR="00C17556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aus.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reieck 8"/>
                        <wps:cNvSpPr/>
                        <wps:spPr>
                          <a:xfrm rot="2775504">
                            <a:off x="1492925" y="163079"/>
                            <a:ext cx="307738" cy="115753"/>
                          </a:xfrm>
                          <a:prstGeom prst="triangle">
                            <a:avLst>
                              <a:gd name="adj" fmla="val 48951"/>
                            </a:avLst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7949C" id="Gruppieren 9" o:spid="_x0000_s1038" style="position:absolute;margin-left:-.5pt;margin-top:10.45pt;width:211.65pt;height:91.7pt;z-index:251658240;mso-width-relative:margin;mso-height-relative:margin" coordorigin=",670" coordsize="17046,9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">
                <v:rect id="Rechteck 7" o:spid="_x0000_s1039" style="position:absolute;top:1547;width:16911;height:8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14:paraId="6663B7B7" w14:textId="0EF6A409" w:rsidR="00844900" w:rsidRDefault="008B2FBD" w:rsidP="00D76965">
                        <w:pP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Ich gestalte ein </w:t>
                        </w:r>
                        <w:proofErr w:type="spellStart"/>
                        <w: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>Minibook</w:t>
                        </w:r>
                        <w:proofErr w:type="spellEnd"/>
                        <w: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 zu einer Person oder Figur</w:t>
                        </w:r>
                        <w:r w:rsidR="000A0D37"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  <w:p w14:paraId="138B0394" w14:textId="7FBC4901" w:rsidR="000A0D37" w:rsidRPr="00844900" w:rsidRDefault="008B2FBD" w:rsidP="00D7696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Ich stelle </w:t>
                        </w:r>
                        <w:r w:rsidR="00C17556"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sie der Klasse vor und stelle mein </w:t>
                        </w:r>
                        <w:proofErr w:type="spellStart"/>
                        <w:r w:rsidR="00C17556"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>Minibook</w:t>
                        </w:r>
                        <w:proofErr w:type="spellEnd"/>
                        <w:r w:rsidR="00C17556"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 aus.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Dreieck 8" o:spid="_x0000_s1040" type="#_x0000_t5" style="position:absolute;left:14929;top:1630;width:3078;height:1157;rotation:30315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" adj="10573" fillcolor="#70ad47 [3209]" stroked="f" strokeweight="1pt"/>
              </v:group>
            </w:pict>
          </mc:Fallback>
        </mc:AlternateContent>
      </w:r>
    </w:p>
    <w:p w14:paraId="008C50FA" w14:textId="510DD303" w:rsidR="00CE5BB7" w:rsidRPr="00223297" w:rsidRDefault="00307B93" w:rsidP="00CE5BB7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  <w:lang w:val="fr-CH"/>
        </w:rPr>
      </w:pPr>
      <w:r w:rsidRPr="00223297">
        <w:rPr>
          <w:b/>
          <w:bCs/>
          <w:sz w:val="22"/>
          <w:szCs w:val="22"/>
          <w:lang w:val="fr-CH"/>
        </w:rPr>
        <w:t>Wochentage</w:t>
      </w:r>
      <w:r w:rsidR="00CE5BB7" w:rsidRPr="00223297">
        <w:rPr>
          <w:b/>
          <w:bCs/>
          <w:sz w:val="22"/>
          <w:szCs w:val="22"/>
          <w:lang w:val="fr-CH"/>
        </w:rPr>
        <w:tab/>
        <w:t>»</w:t>
      </w:r>
      <w:r w:rsidR="004B7914" w:rsidRPr="00223297">
        <w:rPr>
          <w:b/>
          <w:bCs/>
          <w:sz w:val="22"/>
          <w:szCs w:val="22"/>
          <w:lang w:val="fr-CH"/>
        </w:rPr>
        <w:t xml:space="preserve"> </w:t>
      </w:r>
      <w:r w:rsidR="004B7914" w:rsidRPr="00223297">
        <w:rPr>
          <w:b/>
          <w:bCs/>
          <w:i/>
          <w:iCs/>
          <w:sz w:val="22"/>
          <w:szCs w:val="22"/>
          <w:lang w:val="fr-CH"/>
        </w:rPr>
        <w:t>a</w:t>
      </w:r>
      <w:r w:rsidR="00CE5BB7" w:rsidRPr="00223297">
        <w:rPr>
          <w:b/>
          <w:bCs/>
          <w:i/>
          <w:iCs/>
          <w:sz w:val="22"/>
          <w:szCs w:val="22"/>
          <w:lang w:val="fr-CH"/>
        </w:rPr>
        <w:t>ctivité</w:t>
      </w:r>
      <w:r w:rsidR="00CE5BB7" w:rsidRPr="00223297">
        <w:rPr>
          <w:b/>
          <w:bCs/>
          <w:sz w:val="22"/>
          <w:szCs w:val="22"/>
          <w:lang w:val="fr-CH"/>
        </w:rPr>
        <w:t xml:space="preserve"> A</w:t>
      </w:r>
      <w:r w:rsidR="00BB182C" w:rsidRPr="00223297">
        <w:rPr>
          <w:b/>
          <w:bCs/>
          <w:sz w:val="22"/>
          <w:szCs w:val="22"/>
          <w:lang w:val="fr-CH"/>
        </w:rPr>
        <w:t xml:space="preserve">, B, </w:t>
      </w:r>
      <w:r w:rsidR="00314512" w:rsidRPr="00223297">
        <w:rPr>
          <w:b/>
          <w:bCs/>
          <w:sz w:val="22"/>
          <w:szCs w:val="22"/>
          <w:lang w:val="fr-CH"/>
        </w:rPr>
        <w:t>E</w:t>
      </w:r>
      <w:r w:rsidR="007272A4" w:rsidRPr="00223297">
        <w:rPr>
          <w:b/>
          <w:bCs/>
          <w:sz w:val="22"/>
          <w:szCs w:val="22"/>
          <w:lang w:val="fr-CH"/>
        </w:rPr>
        <w:t xml:space="preserve">, </w:t>
      </w:r>
      <w:r w:rsidR="00736C43" w:rsidRPr="00223297">
        <w:rPr>
          <w:b/>
          <w:bCs/>
          <w:sz w:val="22"/>
          <w:szCs w:val="22"/>
          <w:lang w:val="fr-CH"/>
        </w:rPr>
        <w:t xml:space="preserve">F, </w:t>
      </w:r>
      <w:r w:rsidR="007272A4" w:rsidRPr="00223297">
        <w:rPr>
          <w:b/>
          <w:bCs/>
          <w:sz w:val="22"/>
          <w:szCs w:val="22"/>
          <w:lang w:val="fr-CH"/>
        </w:rPr>
        <w:t>G</w:t>
      </w:r>
    </w:p>
    <w:p w14:paraId="58025DE3" w14:textId="4A697A86" w:rsidR="00692819" w:rsidRPr="00A12D60" w:rsidRDefault="00307B93" w:rsidP="00BC70D3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Kleidungsstücke</w:t>
      </w:r>
      <w:r w:rsidR="00A12D60">
        <w:rPr>
          <w:b/>
          <w:bCs/>
          <w:sz w:val="22"/>
          <w:szCs w:val="22"/>
        </w:rPr>
        <w:tab/>
      </w:r>
      <w:r w:rsidR="00A12D60" w:rsidRPr="00D76965">
        <w:rPr>
          <w:b/>
          <w:bCs/>
          <w:sz w:val="22"/>
          <w:szCs w:val="22"/>
        </w:rPr>
        <w:t>»</w:t>
      </w:r>
      <w:r w:rsidR="004B7914">
        <w:rPr>
          <w:b/>
          <w:bCs/>
          <w:sz w:val="22"/>
          <w:szCs w:val="22"/>
        </w:rPr>
        <w:t xml:space="preserve"> </w:t>
      </w:r>
      <w:proofErr w:type="spellStart"/>
      <w:r w:rsidR="004B7914" w:rsidRPr="004B7914">
        <w:rPr>
          <w:b/>
          <w:bCs/>
          <w:i/>
          <w:iCs/>
          <w:sz w:val="22"/>
          <w:szCs w:val="22"/>
        </w:rPr>
        <w:t>a</w:t>
      </w:r>
      <w:r w:rsidR="00A12D60" w:rsidRPr="004B7914">
        <w:rPr>
          <w:b/>
          <w:bCs/>
          <w:i/>
          <w:iCs/>
          <w:sz w:val="22"/>
          <w:szCs w:val="22"/>
        </w:rPr>
        <w:t>ctivité</w:t>
      </w:r>
      <w:proofErr w:type="spellEnd"/>
      <w:r w:rsidR="00A12D60" w:rsidRPr="00A12D60">
        <w:rPr>
          <w:b/>
          <w:bCs/>
          <w:sz w:val="22"/>
          <w:szCs w:val="22"/>
        </w:rPr>
        <w:t xml:space="preserve"> </w:t>
      </w:r>
      <w:r w:rsidR="00B64BF2">
        <w:rPr>
          <w:b/>
          <w:bCs/>
          <w:sz w:val="22"/>
          <w:szCs w:val="22"/>
        </w:rPr>
        <w:t>C</w:t>
      </w:r>
      <w:r w:rsidR="00C826B6">
        <w:rPr>
          <w:b/>
          <w:bCs/>
          <w:sz w:val="22"/>
          <w:szCs w:val="22"/>
        </w:rPr>
        <w:t xml:space="preserve">, </w:t>
      </w:r>
      <w:r w:rsidR="00711F22">
        <w:rPr>
          <w:b/>
          <w:bCs/>
          <w:sz w:val="22"/>
          <w:szCs w:val="22"/>
        </w:rPr>
        <w:t>D</w:t>
      </w:r>
      <w:r w:rsidR="004847BE">
        <w:rPr>
          <w:b/>
          <w:bCs/>
          <w:sz w:val="22"/>
          <w:szCs w:val="22"/>
        </w:rPr>
        <w:t>, G</w:t>
      </w:r>
    </w:p>
    <w:p w14:paraId="4B9A3D55" w14:textId="29C71194" w:rsidR="00BB182C" w:rsidRPr="00223297" w:rsidRDefault="00307B93" w:rsidP="00BB182C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  <w:lang w:val="fr-CH"/>
        </w:rPr>
      </w:pPr>
      <w:r w:rsidRPr="00223297">
        <w:rPr>
          <w:b/>
          <w:bCs/>
          <w:sz w:val="22"/>
          <w:szCs w:val="22"/>
          <w:lang w:val="fr-CH"/>
        </w:rPr>
        <w:t xml:space="preserve">Sätze mit </w:t>
      </w:r>
      <w:r w:rsidRPr="00223297">
        <w:rPr>
          <w:b/>
          <w:bCs/>
          <w:i/>
          <w:iCs/>
          <w:sz w:val="22"/>
          <w:szCs w:val="22"/>
          <w:lang w:val="fr-CH"/>
        </w:rPr>
        <w:t>il</w:t>
      </w:r>
      <w:r w:rsidRPr="00223297">
        <w:rPr>
          <w:b/>
          <w:bCs/>
          <w:sz w:val="22"/>
          <w:szCs w:val="22"/>
          <w:lang w:val="fr-CH"/>
        </w:rPr>
        <w:t>/</w:t>
      </w:r>
      <w:r w:rsidRPr="00223297">
        <w:rPr>
          <w:b/>
          <w:bCs/>
          <w:i/>
          <w:iCs/>
          <w:sz w:val="22"/>
          <w:szCs w:val="22"/>
          <w:lang w:val="fr-CH"/>
        </w:rPr>
        <w:t>elle</w:t>
      </w:r>
      <w:r w:rsidR="00BB182C" w:rsidRPr="00223297">
        <w:rPr>
          <w:b/>
          <w:bCs/>
          <w:sz w:val="22"/>
          <w:szCs w:val="22"/>
          <w:lang w:val="fr-CH"/>
        </w:rPr>
        <w:tab/>
        <w:t>»</w:t>
      </w:r>
      <w:r w:rsidR="004B7914" w:rsidRPr="00223297">
        <w:rPr>
          <w:b/>
          <w:bCs/>
          <w:sz w:val="22"/>
          <w:szCs w:val="22"/>
          <w:lang w:val="fr-CH"/>
        </w:rPr>
        <w:t xml:space="preserve"> </w:t>
      </w:r>
      <w:r w:rsidR="004B7914" w:rsidRPr="00223297">
        <w:rPr>
          <w:b/>
          <w:bCs/>
          <w:i/>
          <w:iCs/>
          <w:sz w:val="22"/>
          <w:szCs w:val="22"/>
          <w:lang w:val="fr-CH"/>
        </w:rPr>
        <w:t>a</w:t>
      </w:r>
      <w:r w:rsidR="00BB182C" w:rsidRPr="00223297">
        <w:rPr>
          <w:b/>
          <w:bCs/>
          <w:i/>
          <w:iCs/>
          <w:sz w:val="22"/>
          <w:szCs w:val="22"/>
          <w:lang w:val="fr-CH"/>
        </w:rPr>
        <w:t>ctivité</w:t>
      </w:r>
      <w:r w:rsidR="00711F22" w:rsidRPr="00223297">
        <w:rPr>
          <w:b/>
          <w:bCs/>
          <w:sz w:val="22"/>
          <w:szCs w:val="22"/>
          <w:lang w:val="fr-CH"/>
        </w:rPr>
        <w:t xml:space="preserve"> D</w:t>
      </w:r>
      <w:r w:rsidR="00B90046" w:rsidRPr="00223297">
        <w:rPr>
          <w:b/>
          <w:bCs/>
          <w:sz w:val="22"/>
          <w:szCs w:val="22"/>
          <w:lang w:val="fr-CH"/>
        </w:rPr>
        <w:t>, F</w:t>
      </w:r>
    </w:p>
    <w:p w14:paraId="6DD8B53D" w14:textId="15C4B8BB" w:rsidR="00692819" w:rsidRDefault="00307B93" w:rsidP="00BC70D3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Aktivitäten </w:t>
      </w:r>
      <w:r w:rsidR="00AD6948">
        <w:rPr>
          <w:b/>
          <w:bCs/>
          <w:sz w:val="22"/>
          <w:szCs w:val="22"/>
        </w:rPr>
        <w:t>anderer</w:t>
      </w:r>
      <w:r w:rsidR="00A12D60">
        <w:rPr>
          <w:b/>
          <w:bCs/>
          <w:sz w:val="22"/>
          <w:szCs w:val="22"/>
        </w:rPr>
        <w:tab/>
      </w:r>
      <w:r w:rsidR="00A12D60" w:rsidRPr="00D76965">
        <w:rPr>
          <w:b/>
          <w:bCs/>
          <w:sz w:val="22"/>
          <w:szCs w:val="22"/>
        </w:rPr>
        <w:t>»</w:t>
      </w:r>
      <w:r w:rsidR="004B7914">
        <w:rPr>
          <w:b/>
          <w:bCs/>
          <w:sz w:val="22"/>
          <w:szCs w:val="22"/>
        </w:rPr>
        <w:t xml:space="preserve"> </w:t>
      </w:r>
      <w:proofErr w:type="spellStart"/>
      <w:r w:rsidR="004B7914" w:rsidRPr="004B7914">
        <w:rPr>
          <w:b/>
          <w:bCs/>
          <w:i/>
          <w:iCs/>
          <w:sz w:val="22"/>
          <w:szCs w:val="22"/>
        </w:rPr>
        <w:t>a</w:t>
      </w:r>
      <w:r w:rsidR="00A12D60" w:rsidRPr="004B7914">
        <w:rPr>
          <w:b/>
          <w:bCs/>
          <w:i/>
          <w:iCs/>
          <w:sz w:val="22"/>
          <w:szCs w:val="22"/>
        </w:rPr>
        <w:t>ctivité</w:t>
      </w:r>
      <w:proofErr w:type="spellEnd"/>
      <w:r w:rsidR="00A12D60" w:rsidRPr="00A12D60">
        <w:rPr>
          <w:b/>
          <w:bCs/>
          <w:sz w:val="22"/>
          <w:szCs w:val="22"/>
        </w:rPr>
        <w:t xml:space="preserve"> </w:t>
      </w:r>
      <w:r w:rsidR="0067523F">
        <w:rPr>
          <w:b/>
          <w:bCs/>
          <w:sz w:val="22"/>
          <w:szCs w:val="22"/>
        </w:rPr>
        <w:t>E</w:t>
      </w:r>
      <w:r w:rsidR="00B90046">
        <w:rPr>
          <w:b/>
          <w:bCs/>
          <w:sz w:val="22"/>
          <w:szCs w:val="22"/>
        </w:rPr>
        <w:t>, F</w:t>
      </w:r>
      <w:r w:rsidR="008F1A06">
        <w:rPr>
          <w:b/>
          <w:bCs/>
          <w:sz w:val="22"/>
          <w:szCs w:val="22"/>
        </w:rPr>
        <w:t xml:space="preserve">, </w:t>
      </w:r>
      <w:r w:rsidR="00F800A8">
        <w:rPr>
          <w:b/>
          <w:bCs/>
          <w:sz w:val="22"/>
          <w:szCs w:val="22"/>
        </w:rPr>
        <w:t>G, H</w:t>
      </w:r>
    </w:p>
    <w:p w14:paraId="0673B6E2" w14:textId="41EC466C" w:rsidR="00BB182C" w:rsidRPr="00AD6948" w:rsidRDefault="00AD6948" w:rsidP="00BB182C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</w:rPr>
      </w:pPr>
      <w:r w:rsidRPr="69825DEB">
        <w:rPr>
          <w:b/>
          <w:bCs/>
          <w:sz w:val="22"/>
          <w:szCs w:val="22"/>
        </w:rPr>
        <w:t>Verben für Aktivitäten (im Park)</w:t>
      </w:r>
      <w:r w:rsidR="4E5D5C68" w:rsidRPr="69825DEB">
        <w:rPr>
          <w:b/>
          <w:bCs/>
          <w:sz w:val="22"/>
          <w:szCs w:val="22"/>
        </w:rPr>
        <w:t xml:space="preserve"> </w:t>
      </w:r>
      <w:r w:rsidR="00BB182C" w:rsidRPr="69825DEB">
        <w:rPr>
          <w:b/>
          <w:bCs/>
          <w:sz w:val="22"/>
          <w:szCs w:val="22"/>
        </w:rPr>
        <w:t>»</w:t>
      </w:r>
      <w:r w:rsidR="004B7914" w:rsidRPr="69825DEB">
        <w:rPr>
          <w:b/>
          <w:bCs/>
          <w:sz w:val="22"/>
          <w:szCs w:val="22"/>
        </w:rPr>
        <w:t xml:space="preserve"> </w:t>
      </w:r>
      <w:proofErr w:type="spellStart"/>
      <w:r w:rsidR="004B7914" w:rsidRPr="69825DEB">
        <w:rPr>
          <w:b/>
          <w:bCs/>
          <w:i/>
          <w:iCs/>
          <w:sz w:val="22"/>
          <w:szCs w:val="22"/>
        </w:rPr>
        <w:t>a</w:t>
      </w:r>
      <w:r w:rsidR="00BB182C" w:rsidRPr="69825DEB">
        <w:rPr>
          <w:b/>
          <w:bCs/>
          <w:i/>
          <w:iCs/>
          <w:sz w:val="22"/>
          <w:szCs w:val="22"/>
        </w:rPr>
        <w:t>ctivité</w:t>
      </w:r>
      <w:proofErr w:type="spellEnd"/>
      <w:r w:rsidR="00BB182C" w:rsidRPr="69825DEB">
        <w:rPr>
          <w:b/>
          <w:bCs/>
          <w:sz w:val="22"/>
          <w:szCs w:val="22"/>
        </w:rPr>
        <w:t xml:space="preserve"> </w:t>
      </w:r>
      <w:r w:rsidR="0067523F" w:rsidRPr="69825DEB">
        <w:rPr>
          <w:b/>
          <w:bCs/>
          <w:sz w:val="22"/>
          <w:szCs w:val="22"/>
        </w:rPr>
        <w:t>E</w:t>
      </w:r>
      <w:r w:rsidR="00B90046" w:rsidRPr="69825DEB">
        <w:rPr>
          <w:b/>
          <w:bCs/>
          <w:sz w:val="22"/>
          <w:szCs w:val="22"/>
        </w:rPr>
        <w:t>, F</w:t>
      </w:r>
      <w:r w:rsidR="00DF4F66" w:rsidRPr="69825DEB">
        <w:rPr>
          <w:b/>
          <w:bCs/>
          <w:sz w:val="22"/>
          <w:szCs w:val="22"/>
        </w:rPr>
        <w:t>, H</w:t>
      </w:r>
    </w:p>
    <w:p w14:paraId="55F219BB" w14:textId="77777777" w:rsidR="00184C44" w:rsidRPr="00630EB9" w:rsidRDefault="00184C44" w:rsidP="00692819">
      <w:pPr>
        <w:rPr>
          <w:b/>
          <w:bCs/>
          <w:color w:val="000000" w:themeColor="text1"/>
          <w:sz w:val="22"/>
          <w:szCs w:val="22"/>
        </w:rPr>
      </w:pPr>
    </w:p>
    <w:p w14:paraId="2AA50279" w14:textId="77777777" w:rsidR="00166790" w:rsidRDefault="00166790" w:rsidP="005A3A60">
      <w:pPr>
        <w:spacing w:after="120"/>
        <w:ind w:right="709"/>
        <w:rPr>
          <w:sz w:val="22"/>
          <w:szCs w:val="22"/>
        </w:rPr>
      </w:pPr>
    </w:p>
    <w:p w14:paraId="11C7C750" w14:textId="26DCE165" w:rsidR="005A3A60" w:rsidRDefault="005A3A60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>In</w:t>
      </w:r>
      <w:r w:rsidRPr="004A7542">
        <w:rPr>
          <w:sz w:val="22"/>
          <w:szCs w:val="22"/>
        </w:rPr>
        <w:t xml:space="preserve"> </w:t>
      </w:r>
      <w:proofErr w:type="spellStart"/>
      <w:r w:rsidRPr="004A7542">
        <w:rPr>
          <w:i/>
          <w:iCs/>
          <w:sz w:val="22"/>
          <w:szCs w:val="22"/>
        </w:rPr>
        <w:t>magazine</w:t>
      </w:r>
      <w:proofErr w:type="spellEnd"/>
      <w:r w:rsidRPr="004A7542">
        <w:rPr>
          <w:sz w:val="22"/>
          <w:szCs w:val="22"/>
        </w:rPr>
        <w:t xml:space="preserve"> 3.</w:t>
      </w:r>
      <w:r w:rsidR="009D5E52">
        <w:rPr>
          <w:sz w:val="22"/>
          <w:szCs w:val="22"/>
        </w:rPr>
        <w:t>4</w:t>
      </w:r>
      <w:r w:rsidRPr="004A7542">
        <w:rPr>
          <w:sz w:val="22"/>
          <w:szCs w:val="22"/>
        </w:rPr>
        <w:t xml:space="preserve"> </w:t>
      </w:r>
      <w:r w:rsidR="00084066">
        <w:rPr>
          <w:sz w:val="22"/>
          <w:szCs w:val="22"/>
        </w:rPr>
        <w:t>gestalten</w:t>
      </w:r>
      <w:r>
        <w:rPr>
          <w:sz w:val="22"/>
          <w:szCs w:val="22"/>
        </w:rPr>
        <w:t xml:space="preserve"> </w:t>
      </w:r>
      <w:r w:rsidR="00084066">
        <w:rPr>
          <w:sz w:val="22"/>
          <w:szCs w:val="22"/>
        </w:rPr>
        <w:t xml:space="preserve">und verfassen </w:t>
      </w:r>
      <w:r>
        <w:rPr>
          <w:sz w:val="22"/>
          <w:szCs w:val="22"/>
        </w:rPr>
        <w:t xml:space="preserve">die Schülerinnen und Schüler </w:t>
      </w:r>
      <w:r w:rsidR="001D1199">
        <w:rPr>
          <w:sz w:val="22"/>
          <w:szCs w:val="22"/>
        </w:rPr>
        <w:t xml:space="preserve">in der </w:t>
      </w:r>
      <w:proofErr w:type="spellStart"/>
      <w:r w:rsidR="001D1199" w:rsidRPr="00084066">
        <w:rPr>
          <w:i/>
          <w:iCs/>
          <w:sz w:val="22"/>
          <w:szCs w:val="22"/>
        </w:rPr>
        <w:t>tâche</w:t>
      </w:r>
      <w:proofErr w:type="spellEnd"/>
      <w:r w:rsidR="001D1199" w:rsidRPr="00084066">
        <w:rPr>
          <w:i/>
          <w:iCs/>
          <w:sz w:val="22"/>
          <w:szCs w:val="22"/>
        </w:rPr>
        <w:t xml:space="preserve"> </w:t>
      </w:r>
      <w:r w:rsidR="00084066" w:rsidRPr="00084066">
        <w:rPr>
          <w:sz w:val="22"/>
          <w:szCs w:val="22"/>
        </w:rPr>
        <w:t xml:space="preserve">in einem </w:t>
      </w:r>
      <w:proofErr w:type="spellStart"/>
      <w:r w:rsidR="00084066" w:rsidRPr="00084066">
        <w:rPr>
          <w:sz w:val="22"/>
          <w:szCs w:val="22"/>
        </w:rPr>
        <w:t>Minibook</w:t>
      </w:r>
      <w:proofErr w:type="spellEnd"/>
      <w:r w:rsidR="00084066">
        <w:rPr>
          <w:b/>
          <w:bCs/>
          <w:sz w:val="22"/>
          <w:szCs w:val="22"/>
        </w:rPr>
        <w:t xml:space="preserve"> eine eigene Geschichte</w:t>
      </w:r>
      <w:r w:rsidR="00BD0B81">
        <w:rPr>
          <w:b/>
          <w:bCs/>
          <w:sz w:val="22"/>
          <w:szCs w:val="22"/>
        </w:rPr>
        <w:t xml:space="preserve"> </w:t>
      </w:r>
      <w:r w:rsidR="00BD0B81">
        <w:rPr>
          <w:sz w:val="22"/>
          <w:szCs w:val="22"/>
        </w:rPr>
        <w:t>auf Französisch</w:t>
      </w:r>
      <w:r w:rsidR="00BD0B81" w:rsidRPr="00741804">
        <w:rPr>
          <w:sz w:val="22"/>
          <w:szCs w:val="22"/>
        </w:rPr>
        <w:t>.</w:t>
      </w:r>
    </w:p>
    <w:p w14:paraId="383612CE" w14:textId="7513105F" w:rsidR="005A3A60" w:rsidRDefault="00EA4176" w:rsidP="000B212F">
      <w:pPr>
        <w:spacing w:after="120"/>
        <w:ind w:right="992"/>
        <w:rPr>
          <w:sz w:val="22"/>
          <w:szCs w:val="22"/>
        </w:rPr>
      </w:pPr>
      <w:r>
        <w:rPr>
          <w:sz w:val="22"/>
          <w:szCs w:val="22"/>
        </w:rPr>
        <w:t xml:space="preserve">Die Lernenden </w:t>
      </w:r>
      <w:r w:rsidR="00736C43">
        <w:rPr>
          <w:sz w:val="22"/>
          <w:szCs w:val="22"/>
        </w:rPr>
        <w:t xml:space="preserve">erwerben </w:t>
      </w:r>
      <w:r>
        <w:rPr>
          <w:sz w:val="22"/>
          <w:szCs w:val="22"/>
        </w:rPr>
        <w:t>da</w:t>
      </w:r>
      <w:r w:rsidR="00BD0B81">
        <w:rPr>
          <w:sz w:val="22"/>
          <w:szCs w:val="22"/>
        </w:rPr>
        <w:t>s</w:t>
      </w:r>
      <w:r w:rsidR="00941F90">
        <w:rPr>
          <w:sz w:val="22"/>
          <w:szCs w:val="22"/>
        </w:rPr>
        <w:t xml:space="preserve"> Rüstzeug dazu </w:t>
      </w:r>
      <w:r w:rsidR="00442E87" w:rsidRPr="006C22E0">
        <w:rPr>
          <w:sz w:val="22"/>
          <w:szCs w:val="22"/>
        </w:rPr>
        <w:t xml:space="preserve">über </w:t>
      </w:r>
      <w:r w:rsidR="00BE4C30" w:rsidRPr="006C22E0">
        <w:rPr>
          <w:sz w:val="22"/>
          <w:szCs w:val="22"/>
        </w:rPr>
        <w:t>ei</w:t>
      </w:r>
      <w:r w:rsidR="00BE4C30">
        <w:rPr>
          <w:sz w:val="22"/>
          <w:szCs w:val="22"/>
        </w:rPr>
        <w:t xml:space="preserve">nen </w:t>
      </w:r>
      <w:r w:rsidR="00BE4C30" w:rsidRPr="00BE4C30">
        <w:rPr>
          <w:b/>
          <w:bCs/>
          <w:sz w:val="22"/>
          <w:szCs w:val="22"/>
        </w:rPr>
        <w:t>Kinderbuchklassiker</w:t>
      </w:r>
      <w:r w:rsidR="00442E87">
        <w:rPr>
          <w:sz w:val="22"/>
          <w:szCs w:val="22"/>
        </w:rPr>
        <w:t xml:space="preserve"> aus dem französischen </w:t>
      </w:r>
      <w:r w:rsidR="00442E87" w:rsidRPr="00736C43">
        <w:rPr>
          <w:rFonts w:cstheme="minorHAnsi"/>
          <w:sz w:val="22"/>
          <w:szCs w:val="22"/>
        </w:rPr>
        <w:t xml:space="preserve">Kulturraum. </w:t>
      </w:r>
      <w:r w:rsidR="00736C43" w:rsidRPr="00736C43">
        <w:rPr>
          <w:rFonts w:eastAsiaTheme="minorHAnsi" w:cstheme="minorHAnsi"/>
          <w:color w:val="000000"/>
          <w:sz w:val="22"/>
          <w:szCs w:val="22"/>
          <w:lang w:val="de-DE"/>
        </w:rPr>
        <w:t>Mit der Geschichte vom Wolf werden die Schülerinnen und Schüler mit den Wochentagen vertraut</w:t>
      </w:r>
      <w:r w:rsidR="00736C43" w:rsidDel="00736C43">
        <w:rPr>
          <w:sz w:val="22"/>
          <w:szCs w:val="22"/>
        </w:rPr>
        <w:t xml:space="preserve"> </w:t>
      </w:r>
      <w:r w:rsidR="008E1C07">
        <w:rPr>
          <w:sz w:val="22"/>
          <w:szCs w:val="22"/>
        </w:rPr>
        <w:t xml:space="preserve">und </w:t>
      </w:r>
      <w:r w:rsidR="003D168B">
        <w:rPr>
          <w:sz w:val="22"/>
          <w:szCs w:val="22"/>
        </w:rPr>
        <w:t>erlernen</w:t>
      </w:r>
      <w:r w:rsidR="0045015F">
        <w:rPr>
          <w:sz w:val="22"/>
          <w:szCs w:val="22"/>
        </w:rPr>
        <w:t xml:space="preserve"> </w:t>
      </w:r>
      <w:r w:rsidR="003D168B">
        <w:rPr>
          <w:sz w:val="22"/>
          <w:szCs w:val="22"/>
        </w:rPr>
        <w:t xml:space="preserve">durch die Arbeit mit der </w:t>
      </w:r>
      <w:r w:rsidR="0045015F">
        <w:rPr>
          <w:sz w:val="22"/>
          <w:szCs w:val="22"/>
        </w:rPr>
        <w:t xml:space="preserve">Erzählung </w:t>
      </w:r>
      <w:r w:rsidR="0045015F" w:rsidRPr="007160E7">
        <w:rPr>
          <w:b/>
          <w:bCs/>
          <w:sz w:val="22"/>
          <w:szCs w:val="22"/>
        </w:rPr>
        <w:t>einfache Satzstrukturen</w:t>
      </w:r>
      <w:r w:rsidR="008E1C07">
        <w:rPr>
          <w:sz w:val="22"/>
          <w:szCs w:val="22"/>
        </w:rPr>
        <w:t xml:space="preserve">. </w:t>
      </w:r>
    </w:p>
    <w:p w14:paraId="48204E84" w14:textId="57A21285" w:rsidR="00BB182C" w:rsidRDefault="003C17EE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>Neuen Wortschatz</w:t>
      </w:r>
      <w:r w:rsidR="00BD0B81">
        <w:rPr>
          <w:sz w:val="22"/>
          <w:szCs w:val="22"/>
        </w:rPr>
        <w:t xml:space="preserve"> </w:t>
      </w:r>
      <w:r>
        <w:rPr>
          <w:sz w:val="22"/>
          <w:szCs w:val="22"/>
        </w:rPr>
        <w:t>bauen die Lernenden erneut mit dem Wimmelbild auf</w:t>
      </w:r>
      <w:r w:rsidR="007160E7">
        <w:rPr>
          <w:sz w:val="22"/>
          <w:szCs w:val="22"/>
        </w:rPr>
        <w:t xml:space="preserve">. Der Fokus liegt dabei auf </w:t>
      </w:r>
      <w:r w:rsidR="007160E7" w:rsidRPr="007160E7">
        <w:rPr>
          <w:b/>
          <w:bCs/>
          <w:sz w:val="22"/>
          <w:szCs w:val="22"/>
        </w:rPr>
        <w:t>Kleidungsstücken</w:t>
      </w:r>
      <w:r w:rsidR="007160E7">
        <w:rPr>
          <w:sz w:val="22"/>
          <w:szCs w:val="22"/>
        </w:rPr>
        <w:t xml:space="preserve"> und </w:t>
      </w:r>
      <w:r w:rsidR="007160E7" w:rsidRPr="007160E7">
        <w:rPr>
          <w:b/>
          <w:bCs/>
          <w:sz w:val="22"/>
          <w:szCs w:val="22"/>
        </w:rPr>
        <w:t xml:space="preserve">Verben für </w:t>
      </w:r>
      <w:r w:rsidR="007160E7" w:rsidRPr="00736C43">
        <w:rPr>
          <w:b/>
          <w:bCs/>
          <w:sz w:val="22"/>
          <w:szCs w:val="22"/>
        </w:rPr>
        <w:t>Aktivitäten (im Park).</w:t>
      </w:r>
      <w:r w:rsidR="007160E7">
        <w:rPr>
          <w:sz w:val="22"/>
          <w:szCs w:val="22"/>
        </w:rPr>
        <w:t xml:space="preserve"> </w:t>
      </w:r>
    </w:p>
    <w:p w14:paraId="4D626799" w14:textId="0347E706" w:rsidR="00C00E9B" w:rsidRDefault="00CE1FA1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Ihren Lernweg und Lernerfolg reflektieren die Schülerinnen und Schüler </w:t>
      </w:r>
      <w:r w:rsidR="00184C44">
        <w:rPr>
          <w:sz w:val="22"/>
          <w:szCs w:val="22"/>
        </w:rPr>
        <w:t>zum Schluss</w:t>
      </w:r>
      <w:r>
        <w:rPr>
          <w:sz w:val="22"/>
          <w:szCs w:val="22"/>
        </w:rPr>
        <w:t xml:space="preserve"> im </w:t>
      </w:r>
      <w:proofErr w:type="spellStart"/>
      <w:r w:rsidRPr="00CE1FA1">
        <w:rPr>
          <w:i/>
          <w:iCs/>
          <w:sz w:val="22"/>
          <w:szCs w:val="22"/>
        </w:rPr>
        <w:t>zoom</w:t>
      </w:r>
      <w:proofErr w:type="spellEnd"/>
      <w:r>
        <w:rPr>
          <w:sz w:val="22"/>
          <w:szCs w:val="22"/>
        </w:rPr>
        <w:t>.</w:t>
      </w:r>
    </w:p>
    <w:p w14:paraId="516C423D" w14:textId="77777777" w:rsidR="004B3251" w:rsidRPr="004A7542" w:rsidRDefault="004B3251" w:rsidP="005A3A60">
      <w:pPr>
        <w:spacing w:after="120"/>
        <w:ind w:right="709"/>
        <w:rPr>
          <w:sz w:val="22"/>
          <w:szCs w:val="22"/>
        </w:rPr>
      </w:pPr>
    </w:p>
    <w:p w14:paraId="0DFBE9B8" w14:textId="3DAB0512" w:rsidR="00C00E9B" w:rsidRPr="009A33E5" w:rsidRDefault="00C00E9B" w:rsidP="00DF1E49">
      <w:pPr>
        <w:spacing w:after="120"/>
        <w:ind w:right="709"/>
        <w:rPr>
          <w:b/>
          <w:bCs/>
          <w:sz w:val="22"/>
          <w:szCs w:val="22"/>
          <w:u w:val="single"/>
        </w:rPr>
      </w:pPr>
      <w:r w:rsidRPr="009A33E5">
        <w:rPr>
          <w:b/>
          <w:bCs/>
          <w:sz w:val="22"/>
          <w:szCs w:val="22"/>
          <w:u w:val="single"/>
        </w:rPr>
        <w:t>Grundanspruch i</w:t>
      </w:r>
      <w:r w:rsidR="00DF1E49" w:rsidRPr="009A33E5">
        <w:rPr>
          <w:b/>
          <w:bCs/>
          <w:sz w:val="22"/>
          <w:szCs w:val="22"/>
          <w:u w:val="single"/>
        </w:rPr>
        <w:t>n</w:t>
      </w:r>
      <w:r w:rsidRPr="009A33E5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DF1E49" w:rsidRPr="009A33E5">
        <w:rPr>
          <w:b/>
          <w:bCs/>
          <w:i/>
          <w:iCs/>
          <w:sz w:val="22"/>
          <w:szCs w:val="22"/>
          <w:u w:val="single"/>
        </w:rPr>
        <w:t>magazine</w:t>
      </w:r>
      <w:proofErr w:type="spellEnd"/>
      <w:r w:rsidRPr="009A33E5">
        <w:rPr>
          <w:b/>
          <w:bCs/>
          <w:sz w:val="22"/>
          <w:szCs w:val="22"/>
          <w:u w:val="single"/>
        </w:rPr>
        <w:t xml:space="preserve"> </w:t>
      </w:r>
      <w:r w:rsidR="00DF1E49" w:rsidRPr="009A33E5">
        <w:rPr>
          <w:b/>
          <w:bCs/>
          <w:sz w:val="22"/>
          <w:szCs w:val="22"/>
          <w:u w:val="single"/>
        </w:rPr>
        <w:t>3.</w:t>
      </w:r>
      <w:r w:rsidR="00F800A8">
        <w:rPr>
          <w:b/>
          <w:bCs/>
          <w:sz w:val="22"/>
          <w:szCs w:val="22"/>
          <w:u w:val="single"/>
        </w:rPr>
        <w:t>4</w:t>
      </w:r>
    </w:p>
    <w:p w14:paraId="477A6811" w14:textId="4D945119" w:rsidR="00C00E9B" w:rsidRPr="00DF1E49" w:rsidRDefault="00C00E9B" w:rsidP="00DF1E49">
      <w:pPr>
        <w:spacing w:after="120"/>
        <w:ind w:right="709"/>
        <w:rPr>
          <w:sz w:val="22"/>
          <w:szCs w:val="22"/>
        </w:rPr>
      </w:pPr>
      <w:r w:rsidRPr="00DF1E49">
        <w:rPr>
          <w:sz w:val="22"/>
          <w:szCs w:val="22"/>
        </w:rPr>
        <w:t xml:space="preserve">Um sämtliche Grundlagen abzudecken, die für das Erfüllen der </w:t>
      </w:r>
      <w:proofErr w:type="spellStart"/>
      <w:r w:rsidRPr="006A25D1">
        <w:rPr>
          <w:i/>
          <w:iCs/>
          <w:sz w:val="22"/>
          <w:szCs w:val="22"/>
        </w:rPr>
        <w:t>tâche</w:t>
      </w:r>
      <w:proofErr w:type="spellEnd"/>
      <w:r w:rsidRPr="00DF1E49">
        <w:rPr>
          <w:sz w:val="22"/>
          <w:szCs w:val="22"/>
        </w:rPr>
        <w:t xml:space="preserve"> notwendig sind, können Reduktionen</w:t>
      </w:r>
      <w:r w:rsidR="00CE5BB7">
        <w:rPr>
          <w:sz w:val="22"/>
          <w:szCs w:val="22"/>
        </w:rPr>
        <w:t>,</w:t>
      </w:r>
      <w:r w:rsidRPr="00DF1E49">
        <w:rPr>
          <w:sz w:val="22"/>
          <w:szCs w:val="22"/>
        </w:rPr>
        <w:t xml:space="preserve"> wie nachfolgend dargestellt</w:t>
      </w:r>
      <w:r w:rsidR="00CE5BB7">
        <w:rPr>
          <w:sz w:val="22"/>
          <w:szCs w:val="22"/>
        </w:rPr>
        <w:t>,</w:t>
      </w:r>
      <w:r w:rsidRPr="00DF1E49">
        <w:rPr>
          <w:sz w:val="22"/>
          <w:szCs w:val="22"/>
        </w:rPr>
        <w:t xml:space="preserve"> vorgenommen werden: </w:t>
      </w:r>
    </w:p>
    <w:tbl>
      <w:tblPr>
        <w:tblStyle w:val="Tabellenraster"/>
        <w:tblpPr w:leftFromText="141" w:rightFromText="141" w:vertAnchor="text" w:horzAnchor="margin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976"/>
        <w:gridCol w:w="384"/>
        <w:gridCol w:w="416"/>
        <w:gridCol w:w="449"/>
        <w:gridCol w:w="447"/>
        <w:gridCol w:w="458"/>
        <w:gridCol w:w="447"/>
        <w:gridCol w:w="384"/>
        <w:gridCol w:w="438"/>
        <w:gridCol w:w="391"/>
        <w:gridCol w:w="495"/>
        <w:gridCol w:w="516"/>
        <w:gridCol w:w="552"/>
        <w:gridCol w:w="495"/>
        <w:gridCol w:w="541"/>
        <w:gridCol w:w="495"/>
        <w:gridCol w:w="495"/>
        <w:gridCol w:w="495"/>
        <w:gridCol w:w="495"/>
      </w:tblGrid>
      <w:tr w:rsidR="00C00E9B" w:rsidRPr="00C00E9B" w14:paraId="7D0227D1" w14:textId="77777777" w:rsidTr="00D17A87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167CE" w14:textId="2EE01DA3" w:rsidR="00C00E9B" w:rsidRPr="00C00E9B" w:rsidRDefault="00D0530D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C00E9B" w:rsidRPr="00D0530D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C00E9B" w:rsidRPr="00C00E9B">
              <w:rPr>
                <w:sz w:val="18"/>
                <w:szCs w:val="18"/>
                <w:lang w:eastAsia="de-DE"/>
              </w:rPr>
              <w:t xml:space="preserve"> A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9814C3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9616F42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79F5F889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C4C9D7F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5243098C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diagStripe" w:color="E7E6E6" w:themeColor="background2" w:fill="auto"/>
          </w:tcPr>
          <w:p w14:paraId="70D215CD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diagStripe" w:color="E7E6E6" w:themeColor="background2" w:fill="auto"/>
          </w:tcPr>
          <w:p w14:paraId="469B406D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diagStripe" w:color="E7E6E6" w:themeColor="background2" w:fill="auto"/>
          </w:tcPr>
          <w:p w14:paraId="4D035F40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56A094C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thinDiagStripe" w:color="D0CECE" w:themeColor="background2" w:themeShade="E6" w:fill="auto"/>
          </w:tcPr>
          <w:p w14:paraId="1FF3636E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3CFD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42A16E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EBE7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1C8F8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7B9F3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5494F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A5814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1E52F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C00E9B" w:rsidRPr="00C00E9B" w14:paraId="3088851A" w14:textId="77777777" w:rsidTr="00D17A87"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56BE84C5" w14:textId="66751B67" w:rsidR="00C00E9B" w:rsidRPr="00C00E9B" w:rsidRDefault="00D0530D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C00E9B" w:rsidRPr="00D0530D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C00E9B" w:rsidRPr="00C00E9B">
              <w:rPr>
                <w:sz w:val="18"/>
                <w:szCs w:val="18"/>
                <w:lang w:eastAsia="de-DE"/>
              </w:rPr>
              <w:t xml:space="preserve"> B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F85F8B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04763982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88D3D1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0A32DD7C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C678861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AE7E322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D01466C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4F78A7B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1788643B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9F336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6F745F44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356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77AF2F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D17A87" w:rsidRPr="00C00E9B" w14:paraId="484C6236" w14:textId="77777777" w:rsidTr="00D51519"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3BA80198" w14:textId="3619AADC" w:rsidR="00D17A87" w:rsidRPr="00C00E9B" w:rsidRDefault="00D0530D" w:rsidP="00D17A87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D17A87" w:rsidRPr="00D0530D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D17A87" w:rsidRPr="00C00E9B">
              <w:rPr>
                <w:sz w:val="18"/>
                <w:szCs w:val="18"/>
                <w:lang w:eastAsia="de-DE"/>
              </w:rPr>
              <w:t xml:space="preserve"> </w:t>
            </w:r>
            <w:r w:rsidR="00D17A87">
              <w:rPr>
                <w:sz w:val="18"/>
                <w:szCs w:val="18"/>
                <w:lang w:eastAsia="de-DE"/>
              </w:rPr>
              <w:t>C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51FFA2" w14:textId="77777777" w:rsidR="00D17A87" w:rsidRPr="00C00E9B" w:rsidRDefault="00D17A87" w:rsidP="00D17A87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FC8B467" w14:textId="77777777" w:rsidR="00D17A87" w:rsidRPr="00C00E9B" w:rsidRDefault="00D17A87" w:rsidP="00D17A87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BDC95B" w14:textId="77777777" w:rsidR="00D17A87" w:rsidRPr="00C00E9B" w:rsidRDefault="00D17A87" w:rsidP="00D17A87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E27E26" w14:textId="77777777" w:rsidR="00D17A87" w:rsidRPr="00C00E9B" w:rsidRDefault="00D17A87" w:rsidP="00D17A87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0E6CB2" w14:textId="77777777" w:rsidR="00D17A87" w:rsidRPr="00C00E9B" w:rsidRDefault="00D17A87" w:rsidP="00D17A87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386CA9ED" w14:textId="77777777" w:rsidR="00D17A87" w:rsidRPr="00C00E9B" w:rsidRDefault="00D17A87" w:rsidP="00D17A87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3BBFCAF4" w14:textId="77777777" w:rsidR="00D17A87" w:rsidRPr="00C00E9B" w:rsidRDefault="00D17A87" w:rsidP="00D17A87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7D9D505" w14:textId="77777777" w:rsidR="00D17A87" w:rsidRPr="00C00E9B" w:rsidRDefault="00D17A87" w:rsidP="00D17A87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0ACE0D9E" w14:textId="77777777" w:rsidR="00D17A87" w:rsidRPr="00C00E9B" w:rsidRDefault="00D17A87" w:rsidP="00D17A87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0FFC" w14:textId="77777777" w:rsidR="00D17A87" w:rsidRPr="00C00E9B" w:rsidRDefault="00D17A87" w:rsidP="00D17A87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2A8B091F" w14:textId="77777777" w:rsidR="00D17A87" w:rsidRPr="00C00E9B" w:rsidRDefault="00D17A87" w:rsidP="00D17A87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356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E9A42F" w14:textId="77777777" w:rsidR="00D17A87" w:rsidRPr="00C00E9B" w:rsidRDefault="00D17A87" w:rsidP="00D17A87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C3483F" w:rsidRPr="00C00E9B" w14:paraId="689FD554" w14:textId="77777777" w:rsidTr="00F42BC2">
        <w:tc>
          <w:tcPr>
            <w:tcW w:w="976" w:type="dxa"/>
            <w:shd w:val="clear" w:color="auto" w:fill="auto"/>
          </w:tcPr>
          <w:p w14:paraId="55AD9CC7" w14:textId="0B048B70" w:rsidR="00C3483F" w:rsidRPr="00C00E9B" w:rsidRDefault="00D0530D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C3483F" w:rsidRPr="00D0530D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C3483F" w:rsidRPr="00C00E9B">
              <w:rPr>
                <w:sz w:val="18"/>
                <w:szCs w:val="18"/>
                <w:lang w:eastAsia="de-DE"/>
              </w:rPr>
              <w:t xml:space="preserve"> D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006460D4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25E35306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CF4D4E4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797EA2B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9FF6E6E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73C40B5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5D8B5C49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60322A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3714055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5ABDFD3B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A8A01E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137703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30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C0FC67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C3483F" w:rsidRPr="00C00E9B" w14:paraId="4E0DB3DE" w14:textId="77777777" w:rsidTr="00C3483F">
        <w:tc>
          <w:tcPr>
            <w:tcW w:w="976" w:type="dxa"/>
            <w:shd w:val="clear" w:color="auto" w:fill="auto"/>
          </w:tcPr>
          <w:p w14:paraId="56C7F685" w14:textId="0B082FF1" w:rsidR="00C3483F" w:rsidRPr="00C00E9B" w:rsidRDefault="00D0530D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C3483F" w:rsidRPr="00D0530D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C3483F" w:rsidRPr="00C00E9B">
              <w:rPr>
                <w:sz w:val="18"/>
                <w:szCs w:val="18"/>
                <w:lang w:eastAsia="de-DE"/>
              </w:rPr>
              <w:t xml:space="preserve"> E</w:t>
            </w:r>
          </w:p>
        </w:tc>
        <w:tc>
          <w:tcPr>
            <w:tcW w:w="384" w:type="dxa"/>
            <w:tcBorders>
              <w:bottom w:val="single" w:sz="4" w:space="0" w:color="auto"/>
              <w:right w:val="nil"/>
            </w:tcBorders>
            <w:shd w:val="thinDiagStripe" w:color="D0CECE" w:themeColor="background2" w:themeShade="E6" w:fill="auto"/>
          </w:tcPr>
          <w:p w14:paraId="50492196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</w:tcBorders>
            <w:shd w:val="thinDiagStripe" w:color="D0CECE" w:themeColor="background2" w:themeShade="E6" w:fill="auto"/>
          </w:tcPr>
          <w:p w14:paraId="209A4618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97FCEF3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331E04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1F133BD9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diagStripe" w:color="E7E6E6" w:themeColor="background2" w:fill="auto"/>
          </w:tcPr>
          <w:p w14:paraId="3FEBB6BE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CE78BB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diagStripe" w:color="E7E6E6" w:themeColor="background2" w:fill="auto"/>
          </w:tcPr>
          <w:p w14:paraId="1BFA7261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7202C1E9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diagStripe" w:color="E7E6E6" w:themeColor="background2" w:fill="auto"/>
          </w:tcPr>
          <w:p w14:paraId="6ED5FD34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5FB3F2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35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A4D1B5" w14:textId="40BAE591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C3483F" w:rsidRPr="00C00E9B" w14:paraId="65C793ED" w14:textId="77777777" w:rsidTr="00C3483F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ABCDA" w14:textId="01C43D24" w:rsidR="00C3483F" w:rsidRPr="00C00E9B" w:rsidRDefault="00D0530D" w:rsidP="00BA076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C3483F" w:rsidRPr="00D0530D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C3483F" w:rsidRPr="00C00E9B">
              <w:rPr>
                <w:sz w:val="18"/>
                <w:szCs w:val="18"/>
                <w:lang w:eastAsia="de-DE"/>
              </w:rPr>
              <w:t xml:space="preserve"> </w:t>
            </w:r>
            <w:r w:rsidR="00C3483F">
              <w:rPr>
                <w:sz w:val="18"/>
                <w:szCs w:val="18"/>
                <w:lang w:eastAsia="de-DE"/>
              </w:rPr>
              <w:t>F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E8BF6CD" w14:textId="77777777" w:rsidR="00C3483F" w:rsidRPr="00C00E9B" w:rsidRDefault="00C3483F" w:rsidP="00BA076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A87D6D5" w14:textId="77777777" w:rsidR="00C3483F" w:rsidRPr="00C00E9B" w:rsidRDefault="00C3483F" w:rsidP="00BA076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849AAB4" w14:textId="77777777" w:rsidR="00C3483F" w:rsidRPr="00C00E9B" w:rsidRDefault="00C3483F" w:rsidP="00BA076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4D26A903" w14:textId="77777777" w:rsidR="00C3483F" w:rsidRPr="00C00E9B" w:rsidRDefault="00C3483F" w:rsidP="00BA076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5F2EA7F6" w14:textId="77777777" w:rsidR="00C3483F" w:rsidRPr="00C00E9B" w:rsidRDefault="00C3483F" w:rsidP="00BA076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BEE7A56" w14:textId="77777777" w:rsidR="00C3483F" w:rsidRPr="00C00E9B" w:rsidRDefault="00C3483F" w:rsidP="00BA076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E7E6E6" w:themeColor="background2" w:fill="auto"/>
          </w:tcPr>
          <w:p w14:paraId="26D7F349" w14:textId="77777777" w:rsidR="00C3483F" w:rsidRPr="00C00E9B" w:rsidRDefault="00C3483F" w:rsidP="00BA076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54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62A7AD" w14:textId="77777777" w:rsidR="00C3483F" w:rsidRPr="00C00E9B" w:rsidRDefault="00C3483F" w:rsidP="00BA076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C3483F" w:rsidRPr="00C00E9B" w14:paraId="45A5F14C" w14:textId="77777777" w:rsidTr="00D51519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1016F" w14:textId="646238CA" w:rsidR="00C3483F" w:rsidRPr="00C00E9B" w:rsidRDefault="00D0530D" w:rsidP="00C3483F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C3483F" w:rsidRPr="00D0530D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C3483F" w:rsidRPr="00C00E9B">
              <w:rPr>
                <w:sz w:val="18"/>
                <w:szCs w:val="18"/>
                <w:lang w:eastAsia="de-DE"/>
              </w:rPr>
              <w:t xml:space="preserve"> </w:t>
            </w:r>
            <w:r w:rsidR="00C3483F">
              <w:rPr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2A50D472" w14:textId="77777777" w:rsidR="00C3483F" w:rsidRPr="00C00E9B" w:rsidRDefault="00C3483F" w:rsidP="00C3483F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2DA13" w14:textId="77777777" w:rsidR="00C3483F" w:rsidRPr="00C00E9B" w:rsidRDefault="00C3483F" w:rsidP="00C3483F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74A501BC" w14:textId="77777777" w:rsidR="00C3483F" w:rsidRPr="00C00E9B" w:rsidRDefault="00C3483F" w:rsidP="00C3483F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9408CCB" w14:textId="77777777" w:rsidR="00C3483F" w:rsidRPr="00C00E9B" w:rsidRDefault="00C3483F" w:rsidP="00C3483F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3C663F8F" w14:textId="77777777" w:rsidR="00C3483F" w:rsidRPr="00C00E9B" w:rsidRDefault="00C3483F" w:rsidP="00C3483F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39A11582" w14:textId="77777777" w:rsidR="00C3483F" w:rsidRPr="00C00E9B" w:rsidRDefault="00C3483F" w:rsidP="00C3483F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579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5DDAF6" w14:textId="77777777" w:rsidR="00C3483F" w:rsidRPr="00C00E9B" w:rsidRDefault="00C3483F" w:rsidP="00C3483F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C3483F" w:rsidRPr="00C00E9B" w14:paraId="4064F810" w14:textId="77777777" w:rsidTr="00C3483F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C3E9F" w14:textId="7E5C4587" w:rsidR="00C3483F" w:rsidRPr="00C00E9B" w:rsidRDefault="00D0530D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C3483F" w:rsidRPr="00D0530D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C3483F" w:rsidRPr="00C00E9B">
              <w:rPr>
                <w:sz w:val="18"/>
                <w:szCs w:val="18"/>
                <w:lang w:eastAsia="de-DE"/>
              </w:rPr>
              <w:t xml:space="preserve"> H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29CB0D2A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6DC4DA76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DCD07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AAF53D8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305831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23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F4B8DE" w14:textId="77777777" w:rsidR="00C3483F" w:rsidRPr="00C00E9B" w:rsidRDefault="00C3483F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</w:tbl>
    <w:p w14:paraId="520277D8" w14:textId="77777777" w:rsidR="00C00E9B" w:rsidRDefault="00C00E9B" w:rsidP="00C00E9B">
      <w:pPr>
        <w:rPr>
          <w:b/>
          <w:bCs/>
        </w:rPr>
      </w:pPr>
    </w:p>
    <w:p w14:paraId="43BC8358" w14:textId="77777777" w:rsidR="00C00E9B" w:rsidRDefault="00C00E9B" w:rsidP="00C00E9B">
      <w:pPr>
        <w:rPr>
          <w:b/>
          <w:bCs/>
        </w:rPr>
      </w:pPr>
    </w:p>
    <w:p w14:paraId="320793B2" w14:textId="77777777" w:rsidR="00C00E9B" w:rsidRDefault="00C00E9B" w:rsidP="00C00E9B">
      <w:pPr>
        <w:rPr>
          <w:b/>
          <w:bCs/>
        </w:rPr>
      </w:pPr>
    </w:p>
    <w:p w14:paraId="67B9ED80" w14:textId="77777777" w:rsidR="00C00E9B" w:rsidRDefault="00C00E9B" w:rsidP="00C00E9B">
      <w:pPr>
        <w:rPr>
          <w:b/>
          <w:bCs/>
        </w:rPr>
      </w:pPr>
    </w:p>
    <w:p w14:paraId="62D93F89" w14:textId="77777777" w:rsidR="00C00E9B" w:rsidRDefault="00C00E9B" w:rsidP="00C00E9B">
      <w:pPr>
        <w:rPr>
          <w:b/>
          <w:bCs/>
        </w:rPr>
      </w:pPr>
    </w:p>
    <w:p w14:paraId="43674429" w14:textId="7543E668" w:rsidR="00C00E9B" w:rsidRDefault="00C00E9B" w:rsidP="00C00E9B">
      <w:pPr>
        <w:rPr>
          <w:b/>
          <w:bCs/>
        </w:rPr>
      </w:pPr>
    </w:p>
    <w:p w14:paraId="48EB1718" w14:textId="7DE1E289" w:rsidR="00C00E9B" w:rsidRDefault="00C00E9B" w:rsidP="00C00E9B">
      <w:pPr>
        <w:rPr>
          <w:b/>
          <w:bCs/>
        </w:rPr>
      </w:pPr>
    </w:p>
    <w:p w14:paraId="5DBC9469" w14:textId="269656B0" w:rsidR="00C00E9B" w:rsidRDefault="00C00E9B" w:rsidP="00C00E9B">
      <w:pPr>
        <w:rPr>
          <w:b/>
          <w:bCs/>
        </w:rPr>
      </w:pPr>
    </w:p>
    <w:p w14:paraId="70886FE8" w14:textId="3D3A0C8B" w:rsidR="00C00E9B" w:rsidRDefault="00C00E9B" w:rsidP="00C00E9B">
      <w:pPr>
        <w:rPr>
          <w:b/>
          <w:bCs/>
        </w:rPr>
      </w:pPr>
    </w:p>
    <w:p w14:paraId="770014AC" w14:textId="59260511" w:rsidR="00C00E9B" w:rsidRDefault="00C00E9B" w:rsidP="00C00E9B">
      <w:pPr>
        <w:rPr>
          <w:b/>
          <w:bCs/>
        </w:rPr>
      </w:pPr>
    </w:p>
    <w:p w14:paraId="229D3D50" w14:textId="0545DB44" w:rsidR="00C00E9B" w:rsidRDefault="00C00E9B" w:rsidP="00C00E9B">
      <w:pPr>
        <w:rPr>
          <w:b/>
          <w:bCs/>
        </w:rPr>
      </w:pPr>
    </w:p>
    <w:p w14:paraId="13177FF6" w14:textId="0794C7ED" w:rsidR="00C00E9B" w:rsidRDefault="00C00E9B" w:rsidP="00C00E9B">
      <w:pPr>
        <w:rPr>
          <w:b/>
          <w:bCs/>
        </w:rPr>
      </w:pPr>
    </w:p>
    <w:p w14:paraId="3295900A" w14:textId="28986FA5" w:rsidR="00B54E6F" w:rsidRPr="00B54E6F" w:rsidRDefault="00B54E6F" w:rsidP="00C00E9B">
      <w:pPr>
        <w:rPr>
          <w:b/>
          <w:bCs/>
          <w:sz w:val="18"/>
          <w:szCs w:val="18"/>
        </w:rPr>
      </w:pPr>
    </w:p>
    <w:p w14:paraId="2149AFA7" w14:textId="6B03945B" w:rsidR="00B54E6F" w:rsidRPr="00B54E6F" w:rsidRDefault="00B54E6F" w:rsidP="00B54E6F">
      <w:pPr>
        <w:ind w:left="700"/>
        <w:rPr>
          <w:sz w:val="18"/>
          <w:szCs w:val="18"/>
        </w:rPr>
      </w:pP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0B99CE" wp14:editId="741F77DC">
                <wp:simplePos x="0" y="0"/>
                <wp:positionH relativeFrom="column">
                  <wp:posOffset>149860</wp:posOffset>
                </wp:positionH>
                <wp:positionV relativeFrom="paragraph">
                  <wp:posOffset>39871</wp:posOffset>
                </wp:positionV>
                <wp:extent cx="222250" cy="22225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arto="http://schemas.microsoft.com/office/word/2006/arto">
            <w:pict w14:anchorId="6D918C4E">
              <v:rect id="Rechteck 22" style="position:absolute;margin-left:11.8pt;margin-top:3.15pt;width:17.5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fcdcd [2894]" strokecolor="black [3213]" strokeweight=".25pt" w14:anchorId="62D142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277B60E" wp14:editId="65C67055">
                <wp:simplePos x="0" y="0"/>
                <wp:positionH relativeFrom="column">
                  <wp:posOffset>3782695</wp:posOffset>
                </wp:positionH>
                <wp:positionV relativeFrom="paragraph">
                  <wp:posOffset>26804</wp:posOffset>
                </wp:positionV>
                <wp:extent cx="222250" cy="222250"/>
                <wp:effectExtent l="0" t="0" r="1905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arto="http://schemas.microsoft.com/office/word/2006/arto">
            <w:pict w14:anchorId="367F2183">
              <v:rect id="Rechteck 24" style="position:absolute;margin-left:297.85pt;margin-top:2.1pt;width:17.5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4D8A9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1182E5" wp14:editId="035F653E">
                <wp:simplePos x="0" y="0"/>
                <wp:positionH relativeFrom="column">
                  <wp:posOffset>1965960</wp:posOffset>
                </wp:positionH>
                <wp:positionV relativeFrom="paragraph">
                  <wp:posOffset>29711</wp:posOffset>
                </wp:positionV>
                <wp:extent cx="222250" cy="22225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arto="http://schemas.microsoft.com/office/word/2006/arto">
            <w:pict w14:anchorId="7631DD13">
              <v:rect id="Rechteck 23" style="position:absolute;margin-left:154.8pt;margin-top:2.35pt;width:17.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fcdcd [2894]" strokecolor="black [3213]" strokeweight=".25pt" w14:anchorId="78312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">
                <v:fill type="pattern" color2="white [3212]" o:title="" r:id="rId17"/>
              </v:rect>
            </w:pict>
          </mc:Fallback>
        </mc:AlternateContent>
      </w:r>
      <w:r w:rsidRPr="00B54E6F">
        <w:rPr>
          <w:sz w:val="18"/>
          <w:szCs w:val="18"/>
        </w:rPr>
        <w:t>Durchführung gemäss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  <w:t xml:space="preserve">Reduktion </w:t>
      </w:r>
      <w:proofErr w:type="gramStart"/>
      <w:r w:rsidRPr="00B54E6F">
        <w:rPr>
          <w:sz w:val="18"/>
          <w:szCs w:val="18"/>
        </w:rPr>
        <w:t xml:space="preserve">gemäss  </w:t>
      </w:r>
      <w:r w:rsidRPr="00B54E6F">
        <w:rPr>
          <w:sz w:val="18"/>
          <w:szCs w:val="18"/>
        </w:rPr>
        <w:tab/>
      </w:r>
      <w:proofErr w:type="gramEnd"/>
      <w:r w:rsidRPr="00B54E6F">
        <w:rPr>
          <w:sz w:val="18"/>
          <w:szCs w:val="18"/>
        </w:rPr>
        <w:tab/>
        <w:t>Weglassung möglich</w:t>
      </w:r>
      <w:r w:rsidRPr="00B54E6F">
        <w:rPr>
          <w:sz w:val="18"/>
          <w:szCs w:val="18"/>
        </w:rPr>
        <w:br/>
        <w:t>filRouge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E6F">
        <w:rPr>
          <w:sz w:val="18"/>
          <w:szCs w:val="18"/>
        </w:rPr>
        <w:t>Handreichung</w:t>
      </w:r>
    </w:p>
    <w:p w14:paraId="643D88CA" w14:textId="2716C2DE" w:rsidR="00835C7B" w:rsidRDefault="00835C7B">
      <w:pPr>
        <w:rPr>
          <w:b/>
          <w:bCs/>
        </w:rPr>
      </w:pPr>
      <w:r>
        <w:rPr>
          <w:b/>
          <w:bCs/>
        </w:rPr>
        <w:br w:type="page"/>
      </w:r>
    </w:p>
    <w:p w14:paraId="06CC2553" w14:textId="5CF03CA2" w:rsidR="00C15A9F" w:rsidRPr="00736C43" w:rsidRDefault="00736C43">
      <w:pPr>
        <w:rPr>
          <w:rFonts w:cstheme="minorHAnsi"/>
          <w:b/>
          <w:bCs/>
          <w:sz w:val="22"/>
          <w:szCs w:val="22"/>
        </w:rPr>
      </w:pPr>
      <w:r w:rsidRPr="00736C43">
        <w:rPr>
          <w:rFonts w:eastAsiaTheme="minorHAnsi" w:cstheme="minorHAnsi"/>
          <w:b/>
          <w:bCs/>
          <w:color w:val="000000"/>
          <w:sz w:val="22"/>
          <w:szCs w:val="22"/>
          <w:lang w:val="de-DE"/>
        </w:rPr>
        <w:lastRenderedPageBreak/>
        <w:t xml:space="preserve">Übersicht Anpassungsmöglichkeiten </w:t>
      </w:r>
      <w:proofErr w:type="spellStart"/>
      <w:r w:rsidRPr="00736C43">
        <w:rPr>
          <w:rFonts w:eastAsiaTheme="minorHAnsi" w:cstheme="minorHAnsi"/>
          <w:b/>
          <w:bCs/>
          <w:i/>
          <w:iCs/>
          <w:color w:val="000000"/>
          <w:sz w:val="22"/>
          <w:szCs w:val="22"/>
          <w:lang w:val="de-DE"/>
        </w:rPr>
        <w:t>magazine</w:t>
      </w:r>
      <w:proofErr w:type="spellEnd"/>
      <w:r w:rsidRPr="00736C43">
        <w:rPr>
          <w:rFonts w:eastAsiaTheme="minorHAnsi" w:cstheme="minorHAnsi"/>
          <w:b/>
          <w:bCs/>
          <w:i/>
          <w:iCs/>
          <w:color w:val="000000"/>
          <w:sz w:val="22"/>
          <w:szCs w:val="22"/>
          <w:lang w:val="de-DE"/>
        </w:rPr>
        <w:t xml:space="preserve"> </w:t>
      </w:r>
      <w:r w:rsidRPr="00736C43">
        <w:rPr>
          <w:rFonts w:eastAsiaTheme="minorHAnsi" w:cstheme="minorHAnsi"/>
          <w:b/>
          <w:bCs/>
          <w:color w:val="000000"/>
          <w:sz w:val="22"/>
          <w:szCs w:val="22"/>
          <w:lang w:val="de-DE"/>
        </w:rPr>
        <w:t>3.4</w:t>
      </w:r>
      <w:r>
        <w:rPr>
          <w:rFonts w:eastAsiaTheme="minorHAnsi" w:cstheme="minorHAnsi"/>
          <w:b/>
          <w:bCs/>
          <w:color w:val="000000"/>
          <w:sz w:val="22"/>
          <w:szCs w:val="22"/>
          <w:lang w:val="de-DE"/>
        </w:rPr>
        <w:br/>
      </w:r>
      <w:r w:rsidRPr="00736C43">
        <w:rPr>
          <w:rFonts w:eastAsiaTheme="minorHAnsi" w:cstheme="minorHAnsi"/>
          <w:b/>
          <w:bCs/>
          <w:color w:val="000000"/>
          <w:sz w:val="22"/>
          <w:szCs w:val="22"/>
          <w:lang w:val="de-DE"/>
        </w:rPr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533836" w:rsidRPr="004478C1" w14:paraId="30DD4F14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D0DA1BA" w14:textId="77777777" w:rsidR="00533836" w:rsidRPr="004478C1" w:rsidRDefault="00533836" w:rsidP="00B63402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1F0228A0" w14:textId="5D7C9D06" w:rsidR="00533836" w:rsidRPr="004478C1" w:rsidRDefault="000E34FF" w:rsidP="00B6340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Wochentage</w:t>
            </w:r>
          </w:p>
        </w:tc>
      </w:tr>
      <w:tr w:rsidR="00533836" w:rsidRPr="004478C1" w14:paraId="63A81C8C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F7AA6" w14:textId="5695CD79" w:rsidR="00533836" w:rsidRPr="005F7C50" w:rsidRDefault="001A7338" w:rsidP="00B634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7980F79C" w14:textId="57674A42" w:rsidR="00533836" w:rsidRPr="000E0F5A" w:rsidRDefault="00D60191" w:rsidP="00B63402">
            <w:pPr>
              <w:rPr>
                <w:rFonts w:cstheme="minorHAnsi"/>
                <w:sz w:val="20"/>
                <w:szCs w:val="20"/>
              </w:rPr>
            </w:pPr>
            <w:r w:rsidRPr="000E0F5A">
              <w:rPr>
                <w:sz w:val="20"/>
                <w:szCs w:val="20"/>
                <w:lang w:eastAsia="de-DE"/>
              </w:rPr>
              <w:t>S</w:t>
            </w:r>
            <w:r w:rsidR="00226BF3" w:rsidRPr="000E0F5A">
              <w:rPr>
                <w:sz w:val="20"/>
                <w:szCs w:val="20"/>
                <w:lang w:eastAsia="de-DE"/>
              </w:rPr>
              <w:t>. 12, 14, 15 hören und wiederholen, S. 13 weglassen.</w:t>
            </w:r>
          </w:p>
        </w:tc>
      </w:tr>
      <w:tr w:rsidR="00B96C53" w:rsidRPr="004478C1" w14:paraId="7A866177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F07FD" w14:textId="130F969F" w:rsidR="00B96C53" w:rsidRDefault="00FD54F9" w:rsidP="00B634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40724323" w14:textId="5F056642" w:rsidR="00B96C53" w:rsidRPr="000E0F5A" w:rsidRDefault="00E3454A" w:rsidP="00B63402">
            <w:pPr>
              <w:rPr>
                <w:sz w:val="20"/>
                <w:szCs w:val="20"/>
                <w:lang w:eastAsia="de-DE"/>
              </w:rPr>
            </w:pPr>
            <w:r w:rsidRPr="000E0F5A">
              <w:rPr>
                <w:sz w:val="20"/>
                <w:szCs w:val="20"/>
                <w:lang w:eastAsia="de-DE"/>
              </w:rPr>
              <w:t>Auf Frosch und Pfau beschränken (Grossmutter und Weihnachtsmann entfallen).</w:t>
            </w:r>
          </w:p>
        </w:tc>
      </w:tr>
      <w:tr w:rsidR="00B96C53" w:rsidRPr="004478C1" w14:paraId="41C10189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932FE" w14:textId="18085773" w:rsidR="00B96C53" w:rsidRDefault="00FD54F9" w:rsidP="00B634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46262E0A" w14:textId="18EED01F" w:rsidR="00B96C53" w:rsidRPr="000E0F5A" w:rsidRDefault="007501B5" w:rsidP="00B63402">
            <w:pPr>
              <w:rPr>
                <w:sz w:val="20"/>
                <w:szCs w:val="20"/>
                <w:lang w:eastAsia="de-DE"/>
              </w:rPr>
            </w:pPr>
            <w:r w:rsidRPr="000E0F5A">
              <w:rPr>
                <w:sz w:val="20"/>
                <w:szCs w:val="20"/>
                <w:lang w:eastAsia="de-DE"/>
              </w:rPr>
              <w:t>Im Text nur die beiden Wörter von Nr. 5 suchen und markieren.</w:t>
            </w:r>
          </w:p>
        </w:tc>
      </w:tr>
      <w:tr w:rsidR="000E0F5A" w:rsidRPr="004478C1" w14:paraId="27658781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1CB3F" w14:textId="46B49304" w:rsidR="000E0F5A" w:rsidRDefault="000E0F5A" w:rsidP="000E0F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14:paraId="2EEF24DA" w14:textId="32A37D5E" w:rsidR="000E0F5A" w:rsidRPr="000E0F5A" w:rsidRDefault="000E0F5A" w:rsidP="000E0F5A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0E0F5A">
              <w:rPr>
                <w:sz w:val="20"/>
                <w:szCs w:val="20"/>
                <w:lang w:eastAsia="de-DE"/>
              </w:rPr>
              <w:t>Nur die beiden Wörter von Nr. 5 notieren.</w:t>
            </w:r>
          </w:p>
        </w:tc>
      </w:tr>
      <w:tr w:rsidR="000E0F5A" w:rsidRPr="004478C1" w14:paraId="00B88020" w14:textId="77777777" w:rsidTr="000E0F5A">
        <w:trPr>
          <w:trHeight w:val="51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1F168" w14:textId="712FCBD6" w:rsidR="000E0F5A" w:rsidRDefault="000E0F5A" w:rsidP="000E0F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14:paraId="1976E193" w14:textId="599BDE89" w:rsidR="000E0F5A" w:rsidRPr="000E0F5A" w:rsidRDefault="000E0F5A" w:rsidP="000E0F5A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0E0F5A">
              <w:rPr>
                <w:sz w:val="20"/>
                <w:szCs w:val="20"/>
                <w:lang w:eastAsia="de-DE"/>
              </w:rPr>
              <w:t xml:space="preserve">Nur </w:t>
            </w:r>
            <w:r w:rsidRPr="000E0F5A">
              <w:rPr>
                <w:i/>
                <w:iCs/>
                <w:sz w:val="20"/>
                <w:szCs w:val="20"/>
                <w:lang w:eastAsia="de-DE"/>
              </w:rPr>
              <w:t>la</w:t>
            </w:r>
            <w:r w:rsidRPr="000E0F5A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0F5A">
              <w:rPr>
                <w:i/>
                <w:iCs/>
                <w:sz w:val="20"/>
                <w:szCs w:val="20"/>
                <w:lang w:eastAsia="de-DE"/>
              </w:rPr>
              <w:t>peinture</w:t>
            </w:r>
            <w:proofErr w:type="spellEnd"/>
            <w:r w:rsidRPr="000E0F5A">
              <w:rPr>
                <w:sz w:val="20"/>
                <w:szCs w:val="20"/>
                <w:lang w:eastAsia="de-DE"/>
              </w:rPr>
              <w:t xml:space="preserve"> und </w:t>
            </w:r>
            <w:r w:rsidRPr="000E0F5A">
              <w:rPr>
                <w:i/>
                <w:iCs/>
                <w:sz w:val="20"/>
                <w:szCs w:val="20"/>
                <w:lang w:eastAsia="de-DE"/>
              </w:rPr>
              <w:t>la</w:t>
            </w:r>
            <w:r w:rsidRPr="000E0F5A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0F5A">
              <w:rPr>
                <w:i/>
                <w:iCs/>
                <w:sz w:val="20"/>
                <w:szCs w:val="20"/>
                <w:lang w:eastAsia="de-DE"/>
              </w:rPr>
              <w:t>plume</w:t>
            </w:r>
            <w:proofErr w:type="spellEnd"/>
            <w:r w:rsidRPr="000E0F5A">
              <w:rPr>
                <w:sz w:val="20"/>
                <w:szCs w:val="20"/>
                <w:lang w:eastAsia="de-DE"/>
              </w:rPr>
              <w:t xml:space="preserve"> im «mini-</w:t>
            </w:r>
            <w:proofErr w:type="spellStart"/>
            <w:r w:rsidRPr="000E0F5A">
              <w:rPr>
                <w:sz w:val="20"/>
                <w:szCs w:val="20"/>
                <w:lang w:eastAsia="de-DE"/>
              </w:rPr>
              <w:t>dic</w:t>
            </w:r>
            <w:proofErr w:type="spellEnd"/>
            <w:r w:rsidRPr="000E0F5A">
              <w:rPr>
                <w:sz w:val="20"/>
                <w:szCs w:val="20"/>
                <w:lang w:eastAsia="de-DE"/>
              </w:rPr>
              <w:t xml:space="preserve">» suchen lassen und zu </w:t>
            </w:r>
            <w:proofErr w:type="spellStart"/>
            <w:r w:rsidRPr="000E0F5A">
              <w:rPr>
                <w:i/>
                <w:iCs/>
                <w:sz w:val="20"/>
                <w:szCs w:val="20"/>
                <w:lang w:eastAsia="de-DE"/>
              </w:rPr>
              <w:t>plume</w:t>
            </w:r>
            <w:proofErr w:type="spellEnd"/>
            <w:r w:rsidRPr="000E0F5A">
              <w:rPr>
                <w:sz w:val="20"/>
                <w:szCs w:val="20"/>
                <w:lang w:eastAsia="de-DE"/>
              </w:rPr>
              <w:t xml:space="preserve"> das passende Wort </w:t>
            </w:r>
            <w:r w:rsidR="00E1688B">
              <w:rPr>
                <w:sz w:val="20"/>
                <w:szCs w:val="20"/>
                <w:lang w:eastAsia="de-DE"/>
              </w:rPr>
              <w:t>von</w:t>
            </w:r>
            <w:r w:rsidRPr="000E0F5A">
              <w:rPr>
                <w:sz w:val="20"/>
                <w:szCs w:val="20"/>
                <w:lang w:eastAsia="de-DE"/>
              </w:rPr>
              <w:t xml:space="preserve"> Nr. 5 notieren.</w:t>
            </w:r>
          </w:p>
        </w:tc>
      </w:tr>
      <w:tr w:rsidR="00E5167A" w:rsidRPr="004478C1" w14:paraId="3347BBC4" w14:textId="77777777" w:rsidTr="000E0F5A">
        <w:trPr>
          <w:trHeight w:val="51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032F3" w14:textId="5C082838" w:rsidR="00E5167A" w:rsidRDefault="00E5167A" w:rsidP="000E0F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14:paraId="6DDF86EA" w14:textId="0B285248" w:rsidR="00E5167A" w:rsidRPr="002F2CD4" w:rsidRDefault="002F2CD4" w:rsidP="000E0F5A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2F2CD4">
              <w:rPr>
                <w:sz w:val="20"/>
                <w:szCs w:val="20"/>
                <w:lang w:eastAsia="de-DE"/>
              </w:rPr>
              <w:t xml:space="preserve">Vorgeben, welche Farben gesucht und markiert werden: </w:t>
            </w:r>
            <w:proofErr w:type="spellStart"/>
            <w:r w:rsidRPr="002F2CD4">
              <w:rPr>
                <w:i/>
                <w:iCs/>
                <w:sz w:val="20"/>
                <w:szCs w:val="20"/>
                <w:lang w:eastAsia="de-DE"/>
              </w:rPr>
              <w:t>rouge</w:t>
            </w:r>
            <w:proofErr w:type="spellEnd"/>
            <w:r w:rsidRPr="002F2CD4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2F2CD4">
              <w:rPr>
                <w:i/>
                <w:iCs/>
                <w:sz w:val="20"/>
                <w:szCs w:val="20"/>
                <w:lang w:eastAsia="de-DE"/>
              </w:rPr>
              <w:t>vert</w:t>
            </w:r>
            <w:proofErr w:type="spellEnd"/>
            <w:r w:rsidRPr="002F2CD4">
              <w:rPr>
                <w:i/>
                <w:iCs/>
                <w:sz w:val="20"/>
                <w:szCs w:val="20"/>
                <w:lang w:eastAsia="de-DE"/>
              </w:rPr>
              <w:t xml:space="preserve">, orange, </w:t>
            </w:r>
            <w:proofErr w:type="spellStart"/>
            <w:r w:rsidRPr="002F2CD4">
              <w:rPr>
                <w:i/>
                <w:iCs/>
                <w:sz w:val="20"/>
                <w:szCs w:val="20"/>
                <w:lang w:eastAsia="de-DE"/>
              </w:rPr>
              <w:t>rose</w:t>
            </w:r>
            <w:proofErr w:type="spellEnd"/>
            <w:r w:rsidRPr="002F2CD4">
              <w:rPr>
                <w:i/>
                <w:iCs/>
                <w:sz w:val="20"/>
                <w:szCs w:val="20"/>
                <w:lang w:eastAsia="de-DE"/>
              </w:rPr>
              <w:t>, bleu</w:t>
            </w:r>
            <w:r>
              <w:rPr>
                <w:i/>
                <w:iCs/>
                <w:sz w:val="20"/>
                <w:szCs w:val="20"/>
                <w:lang w:eastAsia="de-DE"/>
              </w:rPr>
              <w:t>.</w:t>
            </w:r>
          </w:p>
        </w:tc>
      </w:tr>
    </w:tbl>
    <w:p w14:paraId="2D9464CF" w14:textId="77777777" w:rsidR="00DF1E49" w:rsidRDefault="00DF1E49">
      <w:pPr>
        <w:rPr>
          <w:b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DE574B" w:rsidRPr="004478C1" w14:paraId="40E60423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9F218AE" w14:textId="7E0224E7" w:rsidR="00DE574B" w:rsidRPr="008B55BA" w:rsidRDefault="00DE574B" w:rsidP="00B63402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B55BA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77A99C81" w14:textId="77777777" w:rsidR="00DE574B" w:rsidRPr="004478C1" w:rsidRDefault="00DE574B" w:rsidP="00B6340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Wochentage</w:t>
            </w:r>
          </w:p>
        </w:tc>
      </w:tr>
      <w:tr w:rsidR="00911A97" w:rsidRPr="004478C1" w14:paraId="7FBC613E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9958B" w14:textId="778C2423" w:rsidR="00911A97" w:rsidRPr="005F7C50" w:rsidRDefault="00911A97" w:rsidP="00911A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14:paraId="632AE5BD" w14:textId="52B56F62" w:rsidR="00911A97" w:rsidRPr="00216CC9" w:rsidRDefault="00911A97" w:rsidP="00911A97">
            <w:pPr>
              <w:rPr>
                <w:rFonts w:cstheme="minorHAnsi"/>
                <w:sz w:val="20"/>
                <w:szCs w:val="20"/>
              </w:rPr>
            </w:pPr>
            <w:r w:rsidRPr="00216CC9">
              <w:rPr>
                <w:sz w:val="20"/>
                <w:szCs w:val="20"/>
                <w:lang w:eastAsia="de-DE"/>
              </w:rPr>
              <w:t>Je nach Ausgangssprache nur Französisch mit Deutsch vergleichen, evtl. noch eine andere Erstsprache hinzunehmen.</w:t>
            </w:r>
          </w:p>
        </w:tc>
      </w:tr>
      <w:tr w:rsidR="001C460C" w:rsidRPr="004478C1" w14:paraId="4F6C6CFD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99D79" w14:textId="04E45256" w:rsidR="001C460C" w:rsidRDefault="001C460C" w:rsidP="00911A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558AF882" w14:textId="4981D780" w:rsidR="001C460C" w:rsidRPr="00F42BC2" w:rsidRDefault="00F42BC2" w:rsidP="00911A97">
            <w:pPr>
              <w:rPr>
                <w:sz w:val="20"/>
                <w:szCs w:val="20"/>
                <w:lang w:eastAsia="de-DE"/>
              </w:rPr>
            </w:pPr>
            <w:r w:rsidRPr="00F42BC2">
              <w:rPr>
                <w:sz w:val="20"/>
                <w:szCs w:val="20"/>
                <w:lang w:eastAsia="de-DE"/>
              </w:rPr>
              <w:t>Die SuS wählen nur drei Tage aus. Evtl. mit Unterstützung der LP die Sätze entschlüsseln.</w:t>
            </w:r>
          </w:p>
        </w:tc>
      </w:tr>
      <w:tr w:rsidR="00DE523C" w:rsidRPr="004478C1" w14:paraId="7461C038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DD9EE" w14:textId="3D3BF098" w:rsidR="00DE523C" w:rsidRDefault="00DE523C" w:rsidP="00911A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14:paraId="003E62D2" w14:textId="083FBC0C" w:rsidR="00DE523C" w:rsidRPr="00216CC9" w:rsidRDefault="00F15A3B" w:rsidP="00911A97">
            <w:pPr>
              <w:rPr>
                <w:sz w:val="20"/>
                <w:szCs w:val="20"/>
                <w:lang w:eastAsia="de-DE"/>
              </w:rPr>
            </w:pPr>
            <w:r w:rsidRPr="00216CC9">
              <w:rPr>
                <w:sz w:val="20"/>
                <w:szCs w:val="20"/>
                <w:lang w:eastAsia="de-DE"/>
              </w:rPr>
              <w:t xml:space="preserve">Nur einen oder zwei Sätze fürs Auswendiglernen und die Präsentation vorbereiten: </w:t>
            </w:r>
            <w:r w:rsidR="006E6E7D" w:rsidRPr="006E6E7D">
              <w:rPr>
                <w:sz w:val="20"/>
                <w:szCs w:val="20"/>
                <w:lang w:eastAsia="de-DE"/>
              </w:rPr>
              <w:t>«</w:t>
            </w:r>
            <w:proofErr w:type="spellStart"/>
            <w:r w:rsidRPr="006E6E7D">
              <w:rPr>
                <w:sz w:val="20"/>
                <w:szCs w:val="20"/>
                <w:lang w:eastAsia="de-DE"/>
              </w:rPr>
              <w:t>Lundi</w:t>
            </w:r>
            <w:proofErr w:type="spellEnd"/>
            <w:r w:rsidRPr="006E6E7D">
              <w:rPr>
                <w:sz w:val="20"/>
                <w:szCs w:val="20"/>
                <w:lang w:eastAsia="de-DE"/>
              </w:rPr>
              <w:t xml:space="preserve">, le </w:t>
            </w:r>
            <w:proofErr w:type="spellStart"/>
            <w:r w:rsidRPr="006E6E7D">
              <w:rPr>
                <w:sz w:val="20"/>
                <w:szCs w:val="20"/>
                <w:lang w:eastAsia="de-DE"/>
              </w:rPr>
              <w:t>loup</w:t>
            </w:r>
            <w:proofErr w:type="spellEnd"/>
            <w:r w:rsidRPr="006E6E7D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E6E7D">
              <w:rPr>
                <w:sz w:val="20"/>
                <w:szCs w:val="20"/>
                <w:lang w:eastAsia="de-DE"/>
              </w:rPr>
              <w:t>sourit</w:t>
            </w:r>
            <w:proofErr w:type="spellEnd"/>
            <w:r w:rsidR="006E6E7D">
              <w:rPr>
                <w:sz w:val="20"/>
                <w:szCs w:val="20"/>
                <w:lang w:eastAsia="de-DE"/>
              </w:rPr>
              <w:t>», «</w:t>
            </w:r>
            <w:proofErr w:type="spellStart"/>
            <w:r w:rsidRPr="006E6E7D">
              <w:rPr>
                <w:sz w:val="20"/>
                <w:szCs w:val="20"/>
                <w:lang w:eastAsia="de-DE"/>
              </w:rPr>
              <w:t>Jeudi</w:t>
            </w:r>
            <w:proofErr w:type="spellEnd"/>
            <w:r w:rsidRPr="006E6E7D">
              <w:rPr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6E6E7D">
              <w:rPr>
                <w:sz w:val="20"/>
                <w:szCs w:val="20"/>
                <w:lang w:eastAsia="de-DE"/>
              </w:rPr>
              <w:t>il</w:t>
            </w:r>
            <w:proofErr w:type="spellEnd"/>
            <w:r w:rsidRPr="006E6E7D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E6E7D">
              <w:rPr>
                <w:sz w:val="20"/>
                <w:szCs w:val="20"/>
                <w:lang w:eastAsia="de-DE"/>
              </w:rPr>
              <w:t>achète</w:t>
            </w:r>
            <w:proofErr w:type="spellEnd"/>
            <w:r w:rsidRPr="006E6E7D">
              <w:rPr>
                <w:sz w:val="20"/>
                <w:szCs w:val="20"/>
                <w:lang w:eastAsia="de-DE"/>
              </w:rPr>
              <w:t xml:space="preserve"> des </w:t>
            </w:r>
            <w:proofErr w:type="spellStart"/>
            <w:r w:rsidRPr="006E6E7D">
              <w:rPr>
                <w:sz w:val="20"/>
                <w:szCs w:val="20"/>
                <w:lang w:eastAsia="de-DE"/>
              </w:rPr>
              <w:t>fruits</w:t>
            </w:r>
            <w:proofErr w:type="spellEnd"/>
            <w:r w:rsidR="006E6E7D">
              <w:rPr>
                <w:sz w:val="20"/>
                <w:szCs w:val="20"/>
                <w:lang w:eastAsia="de-DE"/>
              </w:rPr>
              <w:t>»</w:t>
            </w:r>
            <w:r w:rsidR="00172D2C">
              <w:rPr>
                <w:sz w:val="20"/>
                <w:szCs w:val="20"/>
                <w:lang w:eastAsia="de-DE"/>
              </w:rPr>
              <w:t>.</w:t>
            </w:r>
            <w:r w:rsidRPr="00216CC9">
              <w:rPr>
                <w:sz w:val="20"/>
                <w:szCs w:val="20"/>
                <w:lang w:eastAsia="de-DE"/>
              </w:rPr>
              <w:t xml:space="preserve"> (Kurze Sätze</w:t>
            </w:r>
            <w:r w:rsidR="00702615">
              <w:rPr>
                <w:sz w:val="20"/>
                <w:szCs w:val="20"/>
                <w:lang w:eastAsia="de-DE"/>
              </w:rPr>
              <w:t xml:space="preserve"> machen</w:t>
            </w:r>
            <w:r w:rsidRPr="00216CC9">
              <w:rPr>
                <w:sz w:val="20"/>
                <w:szCs w:val="20"/>
                <w:lang w:eastAsia="de-DE"/>
              </w:rPr>
              <w:t>, bekannter Inhalt bei Sätzen mit Verb und Objekt</w:t>
            </w:r>
            <w:r w:rsidR="00702615">
              <w:rPr>
                <w:sz w:val="20"/>
                <w:szCs w:val="20"/>
                <w:lang w:eastAsia="de-DE"/>
              </w:rPr>
              <w:t>.</w:t>
            </w:r>
            <w:r w:rsidRPr="00216CC9">
              <w:rPr>
                <w:sz w:val="20"/>
                <w:szCs w:val="20"/>
                <w:lang w:eastAsia="de-DE"/>
              </w:rPr>
              <w:t>) Hilfestellung zum Ablesen geben.</w:t>
            </w:r>
          </w:p>
        </w:tc>
      </w:tr>
    </w:tbl>
    <w:p w14:paraId="65BACB29" w14:textId="77777777" w:rsidR="00533836" w:rsidRDefault="00533836">
      <w:pPr>
        <w:rPr>
          <w:b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216CC9" w:rsidRPr="004478C1" w14:paraId="5BDA200F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A5D9573" w14:textId="6514EDAA" w:rsidR="00216CC9" w:rsidRPr="008B55BA" w:rsidRDefault="00216CC9" w:rsidP="00B63402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16CC9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133B0FCE" w14:textId="35ACF288" w:rsidR="00216CC9" w:rsidRPr="004478C1" w:rsidRDefault="00735296" w:rsidP="00B6340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Kleidungsstücke</w:t>
            </w:r>
          </w:p>
        </w:tc>
      </w:tr>
      <w:tr w:rsidR="00216CC9" w:rsidRPr="004478C1" w14:paraId="2FF1AE8D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CD190" w14:textId="2EE57B91" w:rsidR="00216CC9" w:rsidRPr="005F7C50" w:rsidRDefault="002611E8" w:rsidP="00B634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16CC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38D073A7" w14:textId="0B3EAA08" w:rsidR="00216CC9" w:rsidRPr="00663DF8" w:rsidRDefault="00735296" w:rsidP="00B63402">
            <w:pPr>
              <w:rPr>
                <w:rFonts w:cstheme="minorHAnsi"/>
                <w:sz w:val="20"/>
                <w:szCs w:val="20"/>
              </w:rPr>
            </w:pPr>
            <w:r w:rsidRPr="00663DF8">
              <w:rPr>
                <w:sz w:val="20"/>
                <w:szCs w:val="20"/>
                <w:lang w:eastAsia="de-DE"/>
              </w:rPr>
              <w:t>Menge fürs korrekte Aussprechen reduzieren, diese</w:t>
            </w:r>
            <w:r w:rsidR="00D20C4D">
              <w:rPr>
                <w:sz w:val="20"/>
                <w:szCs w:val="20"/>
                <w:lang w:eastAsia="de-DE"/>
              </w:rPr>
              <w:t xml:space="preserve"> </w:t>
            </w:r>
            <w:r w:rsidR="00FA6DF5">
              <w:rPr>
                <w:sz w:val="20"/>
                <w:szCs w:val="20"/>
                <w:lang w:eastAsia="de-DE"/>
              </w:rPr>
              <w:t>Wörter</w:t>
            </w:r>
            <w:r w:rsidRPr="00663DF8">
              <w:rPr>
                <w:sz w:val="20"/>
                <w:szCs w:val="20"/>
                <w:lang w:eastAsia="de-DE"/>
              </w:rPr>
              <w:t xml:space="preserve"> einsetzen: </w:t>
            </w:r>
            <w:proofErr w:type="spellStart"/>
            <w:r w:rsidRPr="00663DF8">
              <w:rPr>
                <w:i/>
                <w:iCs/>
                <w:sz w:val="20"/>
                <w:szCs w:val="20"/>
                <w:lang w:eastAsia="de-DE"/>
              </w:rPr>
              <w:t>un</w:t>
            </w:r>
            <w:proofErr w:type="spellEnd"/>
            <w:r w:rsidRPr="00663DF8">
              <w:rPr>
                <w:i/>
                <w:iCs/>
                <w:sz w:val="20"/>
                <w:szCs w:val="20"/>
                <w:lang w:eastAsia="de-DE"/>
              </w:rPr>
              <w:t xml:space="preserve"> pull, </w:t>
            </w:r>
            <w:proofErr w:type="spellStart"/>
            <w:r w:rsidRPr="00663DF8">
              <w:rPr>
                <w:i/>
                <w:iCs/>
                <w:sz w:val="20"/>
                <w:szCs w:val="20"/>
                <w:lang w:eastAsia="de-DE"/>
              </w:rPr>
              <w:t>une</w:t>
            </w:r>
            <w:proofErr w:type="spellEnd"/>
            <w:r w:rsidRPr="00663DF8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63DF8">
              <w:rPr>
                <w:i/>
                <w:iCs/>
                <w:sz w:val="20"/>
                <w:szCs w:val="20"/>
                <w:lang w:eastAsia="de-DE"/>
              </w:rPr>
              <w:t>veste</w:t>
            </w:r>
            <w:proofErr w:type="spellEnd"/>
            <w:r w:rsidRPr="00663DF8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663DF8">
              <w:rPr>
                <w:i/>
                <w:iCs/>
                <w:sz w:val="20"/>
                <w:szCs w:val="20"/>
                <w:lang w:eastAsia="de-DE"/>
              </w:rPr>
              <w:t>un</w:t>
            </w:r>
            <w:proofErr w:type="spellEnd"/>
            <w:r w:rsidRPr="00663DF8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63DF8">
              <w:rPr>
                <w:i/>
                <w:iCs/>
                <w:sz w:val="20"/>
                <w:szCs w:val="20"/>
                <w:lang w:eastAsia="de-DE"/>
              </w:rPr>
              <w:t>pantalon</w:t>
            </w:r>
            <w:proofErr w:type="spellEnd"/>
            <w:r w:rsidRPr="00663DF8">
              <w:rPr>
                <w:i/>
                <w:iCs/>
                <w:sz w:val="20"/>
                <w:szCs w:val="20"/>
                <w:lang w:eastAsia="de-DE"/>
              </w:rPr>
              <w:t xml:space="preserve">, des </w:t>
            </w:r>
            <w:proofErr w:type="spellStart"/>
            <w:r w:rsidRPr="00663DF8">
              <w:rPr>
                <w:i/>
                <w:iCs/>
                <w:sz w:val="20"/>
                <w:szCs w:val="20"/>
                <w:lang w:eastAsia="de-DE"/>
              </w:rPr>
              <w:t>chaussures</w:t>
            </w:r>
            <w:proofErr w:type="spellEnd"/>
            <w:r w:rsidR="005A4FFA">
              <w:rPr>
                <w:i/>
                <w:iCs/>
                <w:sz w:val="20"/>
                <w:szCs w:val="20"/>
                <w:lang w:eastAsia="de-DE"/>
              </w:rPr>
              <w:t>.</w:t>
            </w:r>
          </w:p>
        </w:tc>
      </w:tr>
      <w:tr w:rsidR="00250DE8" w:rsidRPr="00223297" w14:paraId="3971C429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230D0" w14:textId="27071A2F" w:rsidR="00250DE8" w:rsidRDefault="00250DE8" w:rsidP="00250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1EF8C55A" w14:textId="58ACC235" w:rsidR="00250DE8" w:rsidRPr="00F42BC2" w:rsidRDefault="00250DE8" w:rsidP="00250DE8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42BC2">
              <w:rPr>
                <w:sz w:val="20"/>
                <w:szCs w:val="20"/>
                <w:lang w:eastAsia="de-DE"/>
              </w:rPr>
              <w:t xml:space="preserve">Nur </w:t>
            </w:r>
            <w:r w:rsidR="005A4FFA" w:rsidRPr="00F42BC2">
              <w:rPr>
                <w:sz w:val="20"/>
                <w:szCs w:val="20"/>
                <w:lang w:eastAsia="de-DE"/>
              </w:rPr>
              <w:t xml:space="preserve">mit den Wörtern </w:t>
            </w:r>
            <w:r w:rsidRPr="00F42BC2">
              <w:rPr>
                <w:sz w:val="20"/>
                <w:szCs w:val="20"/>
                <w:lang w:eastAsia="de-DE"/>
              </w:rPr>
              <w:t xml:space="preserve">aus </w:t>
            </w:r>
            <w:proofErr w:type="spellStart"/>
            <w:r w:rsidRPr="00F42BC2">
              <w:rPr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F42BC2">
              <w:rPr>
                <w:sz w:val="20"/>
                <w:szCs w:val="20"/>
                <w:lang w:eastAsia="de-DE"/>
              </w:rPr>
              <w:t xml:space="preserve"> C und dem Klassenwortschatz</w:t>
            </w:r>
            <w:r w:rsidR="005A4FFA" w:rsidRPr="00F42BC2">
              <w:rPr>
                <w:sz w:val="20"/>
                <w:szCs w:val="20"/>
                <w:lang w:eastAsia="de-DE"/>
              </w:rPr>
              <w:t xml:space="preserve"> arbeiten</w:t>
            </w:r>
            <w:r w:rsidRPr="00F42BC2">
              <w:rPr>
                <w:sz w:val="20"/>
                <w:szCs w:val="20"/>
                <w:lang w:eastAsia="de-DE"/>
              </w:rPr>
              <w:t xml:space="preserve">: </w:t>
            </w:r>
          </w:p>
          <w:p w14:paraId="1B377435" w14:textId="48B7C25F" w:rsidR="00250DE8" w:rsidRPr="00223297" w:rsidRDefault="00250DE8" w:rsidP="00250DE8">
            <w:pPr>
              <w:rPr>
                <w:sz w:val="20"/>
                <w:szCs w:val="20"/>
                <w:lang w:val="fr-CH" w:eastAsia="de-DE"/>
              </w:rPr>
            </w:pPr>
            <w:r w:rsidRPr="00223297">
              <w:rPr>
                <w:i/>
                <w:iCs/>
                <w:sz w:val="20"/>
                <w:szCs w:val="20"/>
                <w:lang w:val="fr-CH" w:eastAsia="de-DE"/>
              </w:rPr>
              <w:t>un t-shirt, un pull, une veste, un chapeau, un pantalon, des chaussettes, des chaussures, une jupe, des lunettes, une robe.</w:t>
            </w:r>
          </w:p>
        </w:tc>
      </w:tr>
      <w:tr w:rsidR="00250DE8" w:rsidRPr="004478C1" w14:paraId="5488550D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2AAE0" w14:textId="13511695" w:rsidR="00250DE8" w:rsidRDefault="00250DE8" w:rsidP="00250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14:paraId="4F824B1C" w14:textId="4CA88496" w:rsidR="00250DE8" w:rsidRPr="00F42BC2" w:rsidRDefault="00250DE8" w:rsidP="00250DE8">
            <w:pPr>
              <w:rPr>
                <w:sz w:val="20"/>
                <w:szCs w:val="20"/>
                <w:lang w:eastAsia="de-DE"/>
              </w:rPr>
            </w:pPr>
            <w:r w:rsidRPr="00F42BC2">
              <w:rPr>
                <w:sz w:val="20"/>
                <w:szCs w:val="20"/>
                <w:lang w:eastAsia="de-DE"/>
              </w:rPr>
              <w:t>Wortschatz gemäss Nr. 6.</w:t>
            </w:r>
          </w:p>
        </w:tc>
      </w:tr>
      <w:tr w:rsidR="001B53C1" w:rsidRPr="00223297" w14:paraId="4AED7100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04165" w14:textId="2223FDAA" w:rsidR="001B53C1" w:rsidRDefault="00072A25" w:rsidP="001B53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14:paraId="1012933E" w14:textId="063EFA56" w:rsidR="001B53C1" w:rsidRPr="00F42BC2" w:rsidRDefault="001B53C1" w:rsidP="001B53C1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42BC2">
              <w:rPr>
                <w:sz w:val="20"/>
                <w:szCs w:val="20"/>
                <w:lang w:eastAsia="de-DE"/>
              </w:rPr>
              <w:t xml:space="preserve">Allenfalls nur </w:t>
            </w:r>
            <w:r w:rsidR="00057ABE" w:rsidRPr="00F42BC2">
              <w:rPr>
                <w:sz w:val="20"/>
                <w:szCs w:val="20"/>
                <w:lang w:eastAsia="de-DE"/>
              </w:rPr>
              <w:t xml:space="preserve">mit den Wörtern </w:t>
            </w:r>
            <w:r w:rsidRPr="00F42BC2">
              <w:rPr>
                <w:sz w:val="20"/>
                <w:szCs w:val="20"/>
                <w:lang w:eastAsia="de-DE"/>
              </w:rPr>
              <w:t xml:space="preserve">aus </w:t>
            </w:r>
            <w:proofErr w:type="spellStart"/>
            <w:r w:rsidRPr="00F42BC2">
              <w:rPr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F42BC2">
              <w:rPr>
                <w:sz w:val="20"/>
                <w:szCs w:val="20"/>
                <w:lang w:eastAsia="de-DE"/>
              </w:rPr>
              <w:t xml:space="preserve"> C und dem Klassenwortschatz</w:t>
            </w:r>
            <w:r w:rsidR="00057ABE" w:rsidRPr="00F42BC2">
              <w:rPr>
                <w:sz w:val="20"/>
                <w:szCs w:val="20"/>
                <w:lang w:eastAsia="de-DE"/>
              </w:rPr>
              <w:t xml:space="preserve"> arbeiten</w:t>
            </w:r>
            <w:r w:rsidRPr="00F42BC2">
              <w:rPr>
                <w:sz w:val="20"/>
                <w:szCs w:val="20"/>
                <w:lang w:eastAsia="de-DE"/>
              </w:rPr>
              <w:t xml:space="preserve">: </w:t>
            </w:r>
          </w:p>
          <w:p w14:paraId="7BE9945B" w14:textId="33A764C7" w:rsidR="001B53C1" w:rsidRPr="00223297" w:rsidRDefault="001B53C1" w:rsidP="001B53C1">
            <w:pPr>
              <w:rPr>
                <w:sz w:val="20"/>
                <w:szCs w:val="20"/>
                <w:lang w:val="fr-CH" w:eastAsia="de-DE"/>
              </w:rPr>
            </w:pPr>
            <w:r w:rsidRPr="00223297">
              <w:rPr>
                <w:i/>
                <w:iCs/>
                <w:sz w:val="20"/>
                <w:szCs w:val="20"/>
                <w:lang w:val="fr-CH" w:eastAsia="de-DE"/>
              </w:rPr>
              <w:t>un t-shirt, un pull, une veste, un chapeau, un pantalon, des chaussettes, des chaussures, une jupe, des lunettes, une robe.</w:t>
            </w:r>
          </w:p>
        </w:tc>
      </w:tr>
      <w:tr w:rsidR="001B53C1" w:rsidRPr="00223297" w14:paraId="3EB758CD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345AB" w14:textId="46A6E238" w:rsidR="001B53C1" w:rsidRDefault="00072A25" w:rsidP="001B53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37D1E310" w14:textId="77777777" w:rsidR="001B53C1" w:rsidRPr="00663DF8" w:rsidRDefault="001B53C1" w:rsidP="001B53C1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663DF8">
              <w:rPr>
                <w:sz w:val="20"/>
                <w:szCs w:val="20"/>
                <w:lang w:eastAsia="de-DE"/>
              </w:rPr>
              <w:t>Die LP liest folgende Sätze vor:</w:t>
            </w:r>
          </w:p>
          <w:p w14:paraId="0A009C35" w14:textId="4F8ECAE3" w:rsidR="001B53C1" w:rsidRPr="00663DF8" w:rsidRDefault="001B53C1" w:rsidP="001B53C1">
            <w:pPr>
              <w:pStyle w:val="KeinLeerraum"/>
              <w:rPr>
                <w:sz w:val="20"/>
                <w:szCs w:val="20"/>
                <w:lang w:val="en-US" w:eastAsia="de-DE"/>
              </w:rPr>
            </w:pPr>
            <w:r w:rsidRPr="00663DF8">
              <w:rPr>
                <w:sz w:val="20"/>
                <w:szCs w:val="20"/>
                <w:lang w:val="en-US" w:eastAsia="de-DE"/>
              </w:rPr>
              <w:t xml:space="preserve">- </w:t>
            </w:r>
            <w:r w:rsidR="004850D2">
              <w:rPr>
                <w:rFonts w:ascii="Calibri" w:hAnsi="Calibri" w:cs="Calibri"/>
                <w:sz w:val="20"/>
                <w:szCs w:val="20"/>
                <w:lang w:val="en-US" w:eastAsia="de-DE"/>
              </w:rPr>
              <w:t>«</w:t>
            </w:r>
            <w:r w:rsidR="00196090">
              <w:rPr>
                <w:sz w:val="20"/>
                <w:szCs w:val="20"/>
                <w:lang w:val="en-US" w:eastAsia="de-DE"/>
              </w:rPr>
              <w:t>Un</w:t>
            </w:r>
            <w:r w:rsidRPr="00663DF8">
              <w:rPr>
                <w:sz w:val="20"/>
                <w:szCs w:val="20"/>
                <w:lang w:val="en-US" w:eastAsia="de-DE"/>
              </w:rPr>
              <w:t xml:space="preserve"> t-shirt </w:t>
            </w:r>
            <w:proofErr w:type="spellStart"/>
            <w:r w:rsidRPr="00663DF8">
              <w:rPr>
                <w:sz w:val="20"/>
                <w:szCs w:val="20"/>
                <w:lang w:val="en-US" w:eastAsia="de-DE"/>
              </w:rPr>
              <w:t>est</w:t>
            </w:r>
            <w:proofErr w:type="spellEnd"/>
            <w:r w:rsidRPr="00663DF8">
              <w:rPr>
                <w:sz w:val="20"/>
                <w:szCs w:val="20"/>
                <w:lang w:val="en-US" w:eastAsia="de-DE"/>
              </w:rPr>
              <w:t xml:space="preserve"> </w:t>
            </w:r>
            <w:proofErr w:type="gramStart"/>
            <w:r w:rsidRPr="00663DF8">
              <w:rPr>
                <w:sz w:val="20"/>
                <w:szCs w:val="20"/>
                <w:lang w:val="en-US" w:eastAsia="de-DE"/>
              </w:rPr>
              <w:t>jaune.</w:t>
            </w:r>
            <w:r w:rsidR="004850D2">
              <w:rPr>
                <w:rFonts w:ascii="Calibri" w:hAnsi="Calibri" w:cs="Calibri"/>
                <w:sz w:val="20"/>
                <w:szCs w:val="20"/>
                <w:lang w:val="en-US" w:eastAsia="de-DE"/>
              </w:rPr>
              <w:t>»</w:t>
            </w:r>
            <w:proofErr w:type="gramEnd"/>
          </w:p>
          <w:p w14:paraId="547543FE" w14:textId="14F0522A" w:rsidR="001B53C1" w:rsidRPr="00663DF8" w:rsidRDefault="001B53C1" w:rsidP="001B53C1">
            <w:pPr>
              <w:pStyle w:val="KeinLeerraum"/>
              <w:rPr>
                <w:sz w:val="20"/>
                <w:szCs w:val="20"/>
                <w:lang w:val="en-US" w:eastAsia="de-DE"/>
              </w:rPr>
            </w:pPr>
            <w:r w:rsidRPr="00663DF8">
              <w:rPr>
                <w:sz w:val="20"/>
                <w:szCs w:val="20"/>
                <w:lang w:val="en-US" w:eastAsia="de-DE"/>
              </w:rPr>
              <w:t xml:space="preserve">- </w:t>
            </w:r>
            <w:r w:rsidR="004850D2">
              <w:rPr>
                <w:rFonts w:ascii="Calibri" w:hAnsi="Calibri" w:cs="Calibri"/>
                <w:sz w:val="20"/>
                <w:szCs w:val="20"/>
                <w:lang w:val="en-US" w:eastAsia="de-DE"/>
              </w:rPr>
              <w:t>«</w:t>
            </w:r>
            <w:r w:rsidR="00196090">
              <w:rPr>
                <w:sz w:val="20"/>
                <w:szCs w:val="20"/>
                <w:lang w:val="en-US" w:eastAsia="de-DE"/>
              </w:rPr>
              <w:t>Le</w:t>
            </w:r>
            <w:r w:rsidRPr="00663DF8">
              <w:rPr>
                <w:sz w:val="20"/>
                <w:szCs w:val="20"/>
                <w:lang w:val="en-US" w:eastAsia="de-DE"/>
              </w:rPr>
              <w:t xml:space="preserve"> pull </w:t>
            </w:r>
            <w:proofErr w:type="spellStart"/>
            <w:r w:rsidRPr="00663DF8">
              <w:rPr>
                <w:sz w:val="20"/>
                <w:szCs w:val="20"/>
                <w:lang w:val="en-US" w:eastAsia="de-DE"/>
              </w:rPr>
              <w:t>est</w:t>
            </w:r>
            <w:proofErr w:type="spellEnd"/>
            <w:r w:rsidRPr="00663DF8">
              <w:rPr>
                <w:sz w:val="20"/>
                <w:szCs w:val="20"/>
                <w:lang w:val="en-US" w:eastAsia="de-DE"/>
              </w:rPr>
              <w:t xml:space="preserve"> </w:t>
            </w:r>
            <w:proofErr w:type="gramStart"/>
            <w:r w:rsidRPr="00663DF8">
              <w:rPr>
                <w:sz w:val="20"/>
                <w:szCs w:val="20"/>
                <w:lang w:val="en-US" w:eastAsia="de-DE"/>
              </w:rPr>
              <w:t>rouge.</w:t>
            </w:r>
            <w:r w:rsidR="004850D2">
              <w:rPr>
                <w:rFonts w:ascii="Calibri" w:hAnsi="Calibri" w:cs="Calibri"/>
                <w:sz w:val="20"/>
                <w:szCs w:val="20"/>
                <w:lang w:val="en-US" w:eastAsia="de-DE"/>
              </w:rPr>
              <w:t>»</w:t>
            </w:r>
            <w:proofErr w:type="gramEnd"/>
            <w:r w:rsidRPr="00663DF8">
              <w:rPr>
                <w:sz w:val="20"/>
                <w:szCs w:val="20"/>
                <w:lang w:val="en-US" w:eastAsia="de-DE"/>
              </w:rPr>
              <w:t xml:space="preserve"> </w:t>
            </w:r>
          </w:p>
          <w:p w14:paraId="31BE3D98" w14:textId="4D512DBA" w:rsidR="001B53C1" w:rsidRPr="00663DF8" w:rsidRDefault="001B53C1" w:rsidP="001B53C1">
            <w:pPr>
              <w:pStyle w:val="KeinLeerraum"/>
              <w:rPr>
                <w:sz w:val="20"/>
                <w:szCs w:val="20"/>
                <w:lang w:val="en-US" w:eastAsia="de-DE"/>
              </w:rPr>
            </w:pPr>
            <w:r w:rsidRPr="00663DF8">
              <w:rPr>
                <w:sz w:val="20"/>
                <w:szCs w:val="20"/>
                <w:lang w:val="en-US" w:eastAsia="de-DE"/>
              </w:rPr>
              <w:t xml:space="preserve">- </w:t>
            </w:r>
            <w:r w:rsidR="004850D2">
              <w:rPr>
                <w:rFonts w:ascii="Calibri" w:hAnsi="Calibri" w:cs="Calibri"/>
                <w:sz w:val="20"/>
                <w:szCs w:val="20"/>
                <w:lang w:val="en-US" w:eastAsia="de-DE"/>
              </w:rPr>
              <w:t>«</w:t>
            </w:r>
            <w:r w:rsidR="00196090">
              <w:rPr>
                <w:sz w:val="20"/>
                <w:szCs w:val="20"/>
                <w:lang w:val="en-US" w:eastAsia="de-DE"/>
              </w:rPr>
              <w:t>Le</w:t>
            </w:r>
            <w:r w:rsidRPr="00663DF8">
              <w:rPr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63DF8">
              <w:rPr>
                <w:sz w:val="20"/>
                <w:szCs w:val="20"/>
                <w:lang w:val="en-US" w:eastAsia="de-DE"/>
              </w:rPr>
              <w:t>pantalon</w:t>
            </w:r>
            <w:proofErr w:type="spellEnd"/>
            <w:r w:rsidRPr="00663DF8">
              <w:rPr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63DF8">
              <w:rPr>
                <w:sz w:val="20"/>
                <w:szCs w:val="20"/>
                <w:lang w:val="en-US" w:eastAsia="de-DE"/>
              </w:rPr>
              <w:t>est</w:t>
            </w:r>
            <w:proofErr w:type="spellEnd"/>
            <w:r w:rsidRPr="00663DF8">
              <w:rPr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proofErr w:type="gramStart"/>
            <w:r w:rsidRPr="00663DF8">
              <w:rPr>
                <w:sz w:val="20"/>
                <w:szCs w:val="20"/>
                <w:lang w:val="en-US" w:eastAsia="de-DE"/>
              </w:rPr>
              <w:t>brun</w:t>
            </w:r>
            <w:proofErr w:type="spellEnd"/>
            <w:r w:rsidRPr="00663DF8">
              <w:rPr>
                <w:sz w:val="20"/>
                <w:szCs w:val="20"/>
                <w:lang w:val="en-US" w:eastAsia="de-DE"/>
              </w:rPr>
              <w:t>.</w:t>
            </w:r>
            <w:r w:rsidR="004850D2">
              <w:rPr>
                <w:rFonts w:ascii="Calibri" w:hAnsi="Calibri" w:cs="Calibri"/>
                <w:sz w:val="20"/>
                <w:szCs w:val="20"/>
                <w:lang w:val="en-US" w:eastAsia="de-DE"/>
              </w:rPr>
              <w:t>»</w:t>
            </w:r>
            <w:proofErr w:type="gramEnd"/>
          </w:p>
          <w:p w14:paraId="6A4DAD48" w14:textId="3CD13B1B" w:rsidR="001B53C1" w:rsidRPr="00663DF8" w:rsidRDefault="001B53C1" w:rsidP="001B53C1">
            <w:pPr>
              <w:pStyle w:val="KeinLeerraum"/>
              <w:rPr>
                <w:sz w:val="20"/>
                <w:szCs w:val="20"/>
                <w:lang w:val="en-US" w:eastAsia="de-DE"/>
              </w:rPr>
            </w:pPr>
            <w:r w:rsidRPr="00663DF8">
              <w:rPr>
                <w:sz w:val="20"/>
                <w:szCs w:val="20"/>
                <w:lang w:val="en-US" w:eastAsia="de-DE"/>
              </w:rPr>
              <w:t xml:space="preserve">- </w:t>
            </w:r>
            <w:r w:rsidR="004850D2">
              <w:rPr>
                <w:rFonts w:ascii="Calibri" w:hAnsi="Calibri" w:cs="Calibri"/>
                <w:sz w:val="20"/>
                <w:szCs w:val="20"/>
                <w:lang w:val="en-US" w:eastAsia="de-DE"/>
              </w:rPr>
              <w:t>«</w:t>
            </w:r>
            <w:r w:rsidR="00196090">
              <w:rPr>
                <w:sz w:val="20"/>
                <w:szCs w:val="20"/>
                <w:lang w:val="en-US" w:eastAsia="de-DE"/>
              </w:rPr>
              <w:t>Les</w:t>
            </w:r>
            <w:r w:rsidRPr="00663DF8">
              <w:rPr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63DF8">
              <w:rPr>
                <w:sz w:val="20"/>
                <w:szCs w:val="20"/>
                <w:lang w:val="en-US" w:eastAsia="de-DE"/>
              </w:rPr>
              <w:t>chaussettes</w:t>
            </w:r>
            <w:proofErr w:type="spellEnd"/>
            <w:r w:rsidRPr="00663DF8">
              <w:rPr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63DF8">
              <w:rPr>
                <w:sz w:val="20"/>
                <w:szCs w:val="20"/>
                <w:lang w:val="en-US" w:eastAsia="de-DE"/>
              </w:rPr>
              <w:t>sont</w:t>
            </w:r>
            <w:proofErr w:type="spellEnd"/>
            <w:r w:rsidRPr="00663DF8">
              <w:rPr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proofErr w:type="gramStart"/>
            <w:r w:rsidRPr="00663DF8">
              <w:rPr>
                <w:sz w:val="20"/>
                <w:szCs w:val="20"/>
                <w:lang w:val="en-US" w:eastAsia="de-DE"/>
              </w:rPr>
              <w:t>bleues</w:t>
            </w:r>
            <w:proofErr w:type="spellEnd"/>
            <w:r w:rsidRPr="00663DF8">
              <w:rPr>
                <w:sz w:val="20"/>
                <w:szCs w:val="20"/>
                <w:lang w:val="en-US" w:eastAsia="de-DE"/>
              </w:rPr>
              <w:t>.</w:t>
            </w:r>
            <w:r w:rsidR="004850D2">
              <w:rPr>
                <w:rFonts w:ascii="Calibri" w:hAnsi="Calibri" w:cs="Calibri"/>
                <w:sz w:val="20"/>
                <w:szCs w:val="20"/>
                <w:lang w:val="en-US" w:eastAsia="de-DE"/>
              </w:rPr>
              <w:t>»</w:t>
            </w:r>
            <w:proofErr w:type="gramEnd"/>
          </w:p>
          <w:p w14:paraId="4D548677" w14:textId="30EC2CAB" w:rsidR="001B53C1" w:rsidRPr="004850D2" w:rsidRDefault="001B53C1" w:rsidP="001B53C1">
            <w:pPr>
              <w:rPr>
                <w:sz w:val="20"/>
                <w:szCs w:val="20"/>
                <w:lang w:val="en-US" w:eastAsia="de-DE"/>
              </w:rPr>
            </w:pPr>
            <w:r w:rsidRPr="00663DF8">
              <w:rPr>
                <w:sz w:val="20"/>
                <w:szCs w:val="20"/>
                <w:lang w:val="en-US" w:eastAsia="de-DE"/>
              </w:rPr>
              <w:t xml:space="preserve">- </w:t>
            </w:r>
            <w:r w:rsidR="004850D2">
              <w:rPr>
                <w:rFonts w:ascii="Calibri" w:hAnsi="Calibri" w:cs="Calibri"/>
                <w:sz w:val="20"/>
                <w:szCs w:val="20"/>
                <w:lang w:val="en-US" w:eastAsia="de-DE"/>
              </w:rPr>
              <w:t>«</w:t>
            </w:r>
            <w:r w:rsidR="00196090">
              <w:rPr>
                <w:sz w:val="20"/>
                <w:szCs w:val="20"/>
                <w:lang w:val="en-US" w:eastAsia="de-DE"/>
              </w:rPr>
              <w:t>Une</w:t>
            </w:r>
            <w:r w:rsidRPr="00663DF8">
              <w:rPr>
                <w:sz w:val="20"/>
                <w:szCs w:val="20"/>
                <w:lang w:val="en-US" w:eastAsia="de-DE"/>
              </w:rPr>
              <w:t xml:space="preserve"> robe </w:t>
            </w:r>
            <w:proofErr w:type="spellStart"/>
            <w:r w:rsidRPr="00663DF8">
              <w:rPr>
                <w:sz w:val="20"/>
                <w:szCs w:val="20"/>
                <w:lang w:val="en-US" w:eastAsia="de-DE"/>
              </w:rPr>
              <w:t>est</w:t>
            </w:r>
            <w:proofErr w:type="spellEnd"/>
            <w:r w:rsidRPr="00663DF8">
              <w:rPr>
                <w:sz w:val="20"/>
                <w:szCs w:val="20"/>
                <w:lang w:val="en-US" w:eastAsia="de-DE"/>
              </w:rPr>
              <w:t xml:space="preserve"> </w:t>
            </w:r>
            <w:proofErr w:type="gramStart"/>
            <w:r w:rsidRPr="00663DF8">
              <w:rPr>
                <w:sz w:val="20"/>
                <w:szCs w:val="20"/>
                <w:lang w:val="en-US" w:eastAsia="de-DE"/>
              </w:rPr>
              <w:t>noire.</w:t>
            </w:r>
            <w:r w:rsidR="004850D2">
              <w:rPr>
                <w:rFonts w:ascii="Calibri" w:hAnsi="Calibri" w:cs="Calibri"/>
                <w:sz w:val="20"/>
                <w:szCs w:val="20"/>
                <w:lang w:val="en-US" w:eastAsia="de-DE"/>
              </w:rPr>
              <w:t>»</w:t>
            </w:r>
            <w:proofErr w:type="gramEnd"/>
          </w:p>
        </w:tc>
      </w:tr>
      <w:tr w:rsidR="00072A25" w:rsidRPr="004478C1" w14:paraId="5A3C84D0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BB4EE" w14:textId="4BF8CAC9" w:rsidR="00072A25" w:rsidRDefault="00072A25" w:rsidP="00072A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14:paraId="34090CCB" w14:textId="011F7B36" w:rsidR="00072A25" w:rsidRPr="00663DF8" w:rsidRDefault="00072A25" w:rsidP="00072A25">
            <w:pPr>
              <w:rPr>
                <w:sz w:val="20"/>
                <w:szCs w:val="20"/>
                <w:lang w:eastAsia="de-DE"/>
              </w:rPr>
            </w:pPr>
            <w:r w:rsidRPr="00663DF8">
              <w:rPr>
                <w:sz w:val="20"/>
                <w:szCs w:val="20"/>
                <w:lang w:eastAsia="de-DE"/>
              </w:rPr>
              <w:t>Die LP korrigiert die Aufgaben der SuS.</w:t>
            </w:r>
          </w:p>
        </w:tc>
      </w:tr>
    </w:tbl>
    <w:p w14:paraId="54534A7E" w14:textId="77777777" w:rsidR="00216CC9" w:rsidRDefault="00216CC9">
      <w:pPr>
        <w:rPr>
          <w:b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663DF8" w:rsidRPr="004478C1" w14:paraId="2349DB10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1F6509" w14:textId="6C1FD793" w:rsidR="00663DF8" w:rsidRPr="008B55BA" w:rsidRDefault="00663DF8" w:rsidP="00B63402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63DF8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69740753" w14:textId="207C47F4" w:rsidR="00663DF8" w:rsidRPr="004478C1" w:rsidRDefault="00663DF8" w:rsidP="00B6340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Kleidungsstücke </w:t>
            </w:r>
            <w:r w:rsidR="00092A46" w:rsidRPr="004478C1">
              <w:rPr>
                <w:rFonts w:ascii="Calibri" w:hAnsi="Calibri" w:cs="Calibri"/>
                <w:b/>
                <w:bCs/>
                <w:sz w:val="20"/>
                <w:szCs w:val="20"/>
              </w:rPr>
              <w:t>|</w:t>
            </w:r>
            <w:r>
              <w:rPr>
                <w:b/>
                <w:bCs/>
                <w:sz w:val="20"/>
                <w:szCs w:val="20"/>
              </w:rPr>
              <w:t xml:space="preserve"> Sätze mit</w:t>
            </w:r>
            <w:r w:rsidRPr="00663DF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63DF8">
              <w:rPr>
                <w:b/>
                <w:bCs/>
                <w:i/>
                <w:iCs/>
                <w:sz w:val="20"/>
                <w:szCs w:val="20"/>
              </w:rPr>
              <w:t>il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63DF8">
              <w:rPr>
                <w:b/>
                <w:bCs/>
                <w:i/>
                <w:iCs/>
                <w:sz w:val="20"/>
                <w:szCs w:val="20"/>
              </w:rPr>
              <w:t>elle</w:t>
            </w:r>
            <w:proofErr w:type="spellEnd"/>
          </w:p>
        </w:tc>
      </w:tr>
      <w:tr w:rsidR="00F42BC2" w:rsidRPr="004478C1" w14:paraId="50D8ADCC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59389" w14:textId="299DC3F9" w:rsidR="00F42BC2" w:rsidRDefault="00F42BC2" w:rsidP="00F42B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2D1745E3" w14:textId="77777777" w:rsidR="00F42BC2" w:rsidRPr="00F42BC2" w:rsidRDefault="00F42BC2" w:rsidP="00F42BC2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42BC2">
              <w:rPr>
                <w:sz w:val="20"/>
                <w:szCs w:val="20"/>
                <w:lang w:eastAsia="de-DE"/>
              </w:rPr>
              <w:t xml:space="preserve">Wortschatz zu den Kleidungsstücken verwenden, der bereits eingeführt wurde: </w:t>
            </w:r>
          </w:p>
          <w:p w14:paraId="70E0D839" w14:textId="77777777" w:rsidR="00F42BC2" w:rsidRPr="00223297" w:rsidRDefault="00F42BC2" w:rsidP="00F42BC2">
            <w:pPr>
              <w:pStyle w:val="KeinLeerraum"/>
              <w:rPr>
                <w:i/>
                <w:iCs/>
                <w:sz w:val="20"/>
                <w:szCs w:val="20"/>
                <w:lang w:val="fr-CH" w:eastAsia="de-DE"/>
              </w:rPr>
            </w:pPr>
            <w:r w:rsidRPr="00223297">
              <w:rPr>
                <w:i/>
                <w:iCs/>
                <w:sz w:val="20"/>
                <w:szCs w:val="20"/>
                <w:lang w:val="fr-CH" w:eastAsia="de-DE"/>
              </w:rPr>
              <w:t>un t-shirt, un pull, une veste, un chapeau, un pantalon, des chaussettes, des chaussures, une jupe, des lunettes, une robe.</w:t>
            </w:r>
          </w:p>
          <w:p w14:paraId="7CD3FCD6" w14:textId="77777777" w:rsidR="00F42BC2" w:rsidRPr="00F42BC2" w:rsidRDefault="00F42BC2" w:rsidP="00F42BC2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42BC2">
              <w:rPr>
                <w:sz w:val="20"/>
                <w:szCs w:val="20"/>
                <w:lang w:eastAsia="de-DE"/>
              </w:rPr>
              <w:t xml:space="preserve">Drei Kleidungsstücke wählen und notieren. </w:t>
            </w:r>
          </w:p>
          <w:p w14:paraId="1CE9CFE1" w14:textId="6B97A0F0" w:rsidR="00F42BC2" w:rsidRPr="002E363A" w:rsidRDefault="00F42BC2" w:rsidP="00F42BC2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42BC2">
              <w:rPr>
                <w:sz w:val="20"/>
                <w:szCs w:val="20"/>
                <w:lang w:eastAsia="de-DE"/>
              </w:rPr>
              <w:t>Weglassung möglich. Direkt bei Nr. 2 weiter.</w:t>
            </w:r>
          </w:p>
        </w:tc>
      </w:tr>
      <w:tr w:rsidR="00F42BC2" w:rsidRPr="004478C1" w14:paraId="358434FC" w14:textId="77777777" w:rsidTr="00F42BC2">
        <w:trPr>
          <w:trHeight w:val="2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5BB78" w14:textId="77777777" w:rsidR="00F42BC2" w:rsidRPr="005F7C50" w:rsidRDefault="00F42BC2" w:rsidP="00F42B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50D5CF72" w14:textId="514861F7" w:rsidR="00F42BC2" w:rsidRPr="002E363A" w:rsidRDefault="00F42BC2" w:rsidP="00F42BC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2"/>
                <w:szCs w:val="22"/>
                <w:lang w:eastAsia="de-DE"/>
              </w:rPr>
              <w:t xml:space="preserve">Siehe </w:t>
            </w:r>
            <w:proofErr w:type="spellStart"/>
            <w:r w:rsidRPr="000007F4">
              <w:rPr>
                <w:i/>
                <w:iCs/>
                <w:sz w:val="22"/>
                <w:szCs w:val="22"/>
                <w:lang w:eastAsia="de-DE"/>
              </w:rPr>
              <w:t>différenciation</w:t>
            </w:r>
            <w:proofErr w:type="spellEnd"/>
            <w:r>
              <w:rPr>
                <w:sz w:val="22"/>
                <w:szCs w:val="22"/>
                <w:lang w:eastAsia="de-DE"/>
              </w:rPr>
              <w:t xml:space="preserve"> Nr. 1.</w:t>
            </w:r>
          </w:p>
        </w:tc>
      </w:tr>
      <w:tr w:rsidR="00F42BC2" w:rsidRPr="004478C1" w14:paraId="60A26E41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1159E" w14:textId="2D1BE30B" w:rsidR="00F42BC2" w:rsidRDefault="00F42BC2" w:rsidP="00F42B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14:paraId="7678835A" w14:textId="77777777" w:rsidR="00F42BC2" w:rsidRPr="002E363A" w:rsidRDefault="00F42BC2" w:rsidP="00F42BC2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2E363A">
              <w:rPr>
                <w:sz w:val="20"/>
                <w:szCs w:val="20"/>
                <w:lang w:eastAsia="de-DE"/>
              </w:rPr>
              <w:t>Unterstrichene Wörter in der Übersetzungsbox auf S. 27 nachsehen.</w:t>
            </w:r>
          </w:p>
          <w:p w14:paraId="5F371EB8" w14:textId="0853FC39" w:rsidR="00F42BC2" w:rsidRPr="002E363A" w:rsidRDefault="00F42BC2" w:rsidP="00F42BC2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2E363A">
              <w:rPr>
                <w:sz w:val="20"/>
                <w:szCs w:val="20"/>
                <w:lang w:eastAsia="de-DE"/>
              </w:rPr>
              <w:t>Nicht alle Sätze bearbeiten, Auswahl von vier Sätzen treffen.</w:t>
            </w:r>
          </w:p>
        </w:tc>
      </w:tr>
      <w:tr w:rsidR="00F42BC2" w:rsidRPr="004478C1" w14:paraId="31B9821D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72D1F" w14:textId="46C5F656" w:rsidR="00F42BC2" w:rsidRDefault="00F42BC2" w:rsidP="00F42B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14:paraId="11CAF22E" w14:textId="73C13968" w:rsidR="00F42BC2" w:rsidRPr="002E363A" w:rsidRDefault="00F42BC2" w:rsidP="00F42BC2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2E363A">
              <w:rPr>
                <w:sz w:val="20"/>
                <w:szCs w:val="20"/>
                <w:lang w:eastAsia="de-DE"/>
              </w:rPr>
              <w:t xml:space="preserve">Unterstrichene Wörter </w:t>
            </w:r>
            <w:r>
              <w:rPr>
                <w:sz w:val="20"/>
                <w:szCs w:val="20"/>
                <w:lang w:eastAsia="de-DE"/>
              </w:rPr>
              <w:t>von</w:t>
            </w:r>
            <w:r w:rsidRPr="002E363A">
              <w:rPr>
                <w:sz w:val="20"/>
                <w:szCs w:val="20"/>
                <w:lang w:eastAsia="de-DE"/>
              </w:rPr>
              <w:t xml:space="preserve"> Nr. 7 verwenden. Zuteilung mit LP besprechen, evtl. nur je ein Beispiel zu </w:t>
            </w:r>
            <w:proofErr w:type="spellStart"/>
            <w:r w:rsidRPr="002E363A">
              <w:rPr>
                <w:i/>
                <w:iCs/>
                <w:sz w:val="20"/>
                <w:szCs w:val="20"/>
                <w:lang w:eastAsia="de-DE"/>
              </w:rPr>
              <w:t>il</w:t>
            </w:r>
            <w:proofErr w:type="spellEnd"/>
            <w:r w:rsidRPr="002E363A">
              <w:rPr>
                <w:sz w:val="20"/>
                <w:szCs w:val="20"/>
                <w:lang w:eastAsia="de-DE"/>
              </w:rPr>
              <w:t xml:space="preserve"> und eines zu </w:t>
            </w:r>
            <w:proofErr w:type="spellStart"/>
            <w:r w:rsidRPr="002E363A">
              <w:rPr>
                <w:i/>
                <w:iCs/>
                <w:sz w:val="20"/>
                <w:szCs w:val="20"/>
                <w:lang w:eastAsia="de-DE"/>
              </w:rPr>
              <w:t>elle</w:t>
            </w:r>
            <w:proofErr w:type="spellEnd"/>
            <w:r w:rsidRPr="002E363A">
              <w:rPr>
                <w:sz w:val="20"/>
                <w:szCs w:val="20"/>
                <w:lang w:eastAsia="de-DE"/>
              </w:rPr>
              <w:t xml:space="preserve">. </w:t>
            </w:r>
          </w:p>
        </w:tc>
      </w:tr>
    </w:tbl>
    <w:p w14:paraId="0187AD3D" w14:textId="7BF3ACF3" w:rsidR="002B7537" w:rsidRDefault="002B7537">
      <w:pPr>
        <w:rPr>
          <w:b/>
          <w:bCs/>
        </w:rPr>
      </w:pPr>
    </w:p>
    <w:p w14:paraId="3D803EBD" w14:textId="77777777" w:rsidR="00533836" w:rsidRDefault="00533836">
      <w:pPr>
        <w:rPr>
          <w:b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2E363A" w:rsidRPr="004478C1" w14:paraId="2BFA77E5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AB3D5D4" w14:textId="4634C2CA" w:rsidR="002E363A" w:rsidRPr="008B55BA" w:rsidRDefault="002E363A" w:rsidP="00B63402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301EE315" w14:textId="2BE5D3DC" w:rsidR="002E363A" w:rsidRPr="00067042" w:rsidRDefault="00067042" w:rsidP="00B63402">
            <w:pPr>
              <w:rPr>
                <w:b/>
                <w:bCs/>
                <w:sz w:val="20"/>
                <w:szCs w:val="20"/>
              </w:rPr>
            </w:pPr>
            <w:r w:rsidRPr="00067042">
              <w:rPr>
                <w:b/>
                <w:bCs/>
                <w:sz w:val="20"/>
                <w:szCs w:val="20"/>
              </w:rPr>
              <w:t>Wochentage | Aktivitäten anderer | Verben für Aktivitäten (im Park)</w:t>
            </w:r>
          </w:p>
        </w:tc>
      </w:tr>
      <w:tr w:rsidR="0033673C" w:rsidRPr="003D1EC0" w14:paraId="6062B952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648CF" w14:textId="660B2A99" w:rsidR="0033673C" w:rsidRPr="003D1EC0" w:rsidRDefault="0033673C" w:rsidP="003367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1EC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16694AAE" w14:textId="03DE9712" w:rsidR="0033673C" w:rsidRPr="003D1EC0" w:rsidRDefault="0033673C" w:rsidP="0033673C">
            <w:pPr>
              <w:rPr>
                <w:rFonts w:cstheme="minorHAnsi"/>
                <w:sz w:val="20"/>
                <w:szCs w:val="20"/>
              </w:rPr>
            </w:pPr>
            <w:r w:rsidRPr="003D1EC0">
              <w:rPr>
                <w:sz w:val="20"/>
                <w:szCs w:val="20"/>
                <w:lang w:eastAsia="de-DE"/>
              </w:rPr>
              <w:t>Hören reduzieren auf S. 12 und 15.</w:t>
            </w:r>
          </w:p>
        </w:tc>
      </w:tr>
      <w:tr w:rsidR="0033673C" w:rsidRPr="003D1EC0" w14:paraId="6E900F27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8EC4A" w14:textId="6E87EBFB" w:rsidR="0033673C" w:rsidRPr="003D1EC0" w:rsidRDefault="0033673C" w:rsidP="003367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1EC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2C2DA7EE" w14:textId="4F9289B1" w:rsidR="0033673C" w:rsidRPr="003D1EC0" w:rsidRDefault="0033673C" w:rsidP="0033673C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3D1EC0">
              <w:rPr>
                <w:sz w:val="20"/>
                <w:szCs w:val="20"/>
                <w:lang w:eastAsia="de-DE"/>
              </w:rPr>
              <w:t xml:space="preserve">Gemeinsam mit LP </w:t>
            </w:r>
            <w:proofErr w:type="spellStart"/>
            <w:r w:rsidR="003779D3">
              <w:rPr>
                <w:i/>
                <w:iCs/>
                <w:sz w:val="20"/>
                <w:szCs w:val="20"/>
                <w:lang w:eastAsia="de-DE"/>
              </w:rPr>
              <w:t>l</w:t>
            </w:r>
            <w:r w:rsidRPr="003D1EC0">
              <w:rPr>
                <w:i/>
                <w:iCs/>
                <w:sz w:val="20"/>
                <w:szCs w:val="20"/>
                <w:lang w:eastAsia="de-DE"/>
              </w:rPr>
              <w:t>undi</w:t>
            </w:r>
            <w:proofErr w:type="spellEnd"/>
            <w:r w:rsidRPr="003D1EC0">
              <w:rPr>
                <w:sz w:val="20"/>
                <w:szCs w:val="20"/>
                <w:lang w:eastAsia="de-DE"/>
              </w:rPr>
              <w:t xml:space="preserve"> und </w:t>
            </w:r>
            <w:proofErr w:type="spellStart"/>
            <w:r w:rsidR="003779D3">
              <w:rPr>
                <w:i/>
                <w:iCs/>
                <w:sz w:val="20"/>
                <w:szCs w:val="20"/>
                <w:lang w:eastAsia="de-DE"/>
              </w:rPr>
              <w:t>u</w:t>
            </w:r>
            <w:r w:rsidRPr="003D1EC0">
              <w:rPr>
                <w:i/>
                <w:iCs/>
                <w:sz w:val="20"/>
                <w:szCs w:val="20"/>
                <w:lang w:eastAsia="de-DE"/>
              </w:rPr>
              <w:t>n</w:t>
            </w:r>
            <w:proofErr w:type="spellEnd"/>
            <w:r w:rsidRPr="003D1EC0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D1EC0">
              <w:rPr>
                <w:i/>
                <w:iCs/>
                <w:sz w:val="20"/>
                <w:szCs w:val="20"/>
                <w:lang w:eastAsia="de-DE"/>
              </w:rPr>
              <w:t>soir</w:t>
            </w:r>
            <w:proofErr w:type="spellEnd"/>
            <w:r w:rsidRPr="003D1EC0">
              <w:rPr>
                <w:sz w:val="20"/>
                <w:szCs w:val="20"/>
                <w:lang w:eastAsia="de-DE"/>
              </w:rPr>
              <w:t xml:space="preserve"> besprechen. Was ist richtig?</w:t>
            </w:r>
          </w:p>
        </w:tc>
      </w:tr>
      <w:tr w:rsidR="001F0DC6" w:rsidRPr="003D1EC0" w14:paraId="516933DE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32B24" w14:textId="7A6B91D9" w:rsidR="001F0DC6" w:rsidRPr="003D1EC0" w:rsidRDefault="001F0DC6" w:rsidP="003367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1EC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74FAB7C7" w14:textId="5E81258E" w:rsidR="001F0DC6" w:rsidRPr="003D1EC0" w:rsidRDefault="001F0DC6" w:rsidP="0033673C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3D1EC0">
              <w:rPr>
                <w:sz w:val="20"/>
                <w:szCs w:val="20"/>
                <w:lang w:eastAsia="de-DE"/>
              </w:rPr>
              <w:t xml:space="preserve">Analog </w:t>
            </w:r>
            <w:r w:rsidR="003779D3">
              <w:rPr>
                <w:sz w:val="20"/>
                <w:szCs w:val="20"/>
                <w:lang w:eastAsia="de-DE"/>
              </w:rPr>
              <w:t xml:space="preserve">Nr. </w:t>
            </w:r>
            <w:r w:rsidRPr="003D1EC0">
              <w:rPr>
                <w:sz w:val="20"/>
                <w:szCs w:val="20"/>
                <w:lang w:eastAsia="de-DE"/>
              </w:rPr>
              <w:t>4</w:t>
            </w:r>
            <w:r w:rsidR="003779D3">
              <w:rPr>
                <w:sz w:val="20"/>
                <w:szCs w:val="20"/>
                <w:lang w:eastAsia="de-DE"/>
              </w:rPr>
              <w:t xml:space="preserve"> nur</w:t>
            </w:r>
            <w:r w:rsidRPr="003D1EC0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779D3">
              <w:rPr>
                <w:i/>
                <w:iCs/>
                <w:sz w:val="20"/>
                <w:szCs w:val="20"/>
                <w:lang w:eastAsia="de-DE"/>
              </w:rPr>
              <w:t>m</w:t>
            </w:r>
            <w:r w:rsidRPr="00BB0A32">
              <w:rPr>
                <w:i/>
                <w:iCs/>
                <w:sz w:val="20"/>
                <w:szCs w:val="20"/>
                <w:lang w:eastAsia="de-DE"/>
              </w:rPr>
              <w:t>ardi</w:t>
            </w:r>
            <w:proofErr w:type="spellEnd"/>
            <w:r w:rsidRPr="00BB0A32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3779D3">
              <w:rPr>
                <w:i/>
                <w:iCs/>
                <w:sz w:val="20"/>
                <w:szCs w:val="20"/>
                <w:lang w:eastAsia="de-DE"/>
              </w:rPr>
              <w:t>m</w:t>
            </w:r>
            <w:r w:rsidRPr="00BB0A32">
              <w:rPr>
                <w:i/>
                <w:iCs/>
                <w:sz w:val="20"/>
                <w:szCs w:val="20"/>
                <w:lang w:eastAsia="de-DE"/>
              </w:rPr>
              <w:t>ercredi</w:t>
            </w:r>
            <w:proofErr w:type="spellEnd"/>
            <w:r w:rsidRPr="00BB0A32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3779D3">
              <w:rPr>
                <w:i/>
                <w:iCs/>
                <w:sz w:val="20"/>
                <w:szCs w:val="20"/>
                <w:lang w:eastAsia="de-DE"/>
              </w:rPr>
              <w:t>j</w:t>
            </w:r>
            <w:r w:rsidRPr="00BB0A32">
              <w:rPr>
                <w:i/>
                <w:iCs/>
                <w:sz w:val="20"/>
                <w:szCs w:val="20"/>
                <w:lang w:eastAsia="de-DE"/>
              </w:rPr>
              <w:t>eudi</w:t>
            </w:r>
            <w:proofErr w:type="spellEnd"/>
            <w:r w:rsidRPr="003D1EC0">
              <w:rPr>
                <w:sz w:val="20"/>
                <w:szCs w:val="20"/>
                <w:lang w:eastAsia="de-DE"/>
              </w:rPr>
              <w:t xml:space="preserve"> hören und Verben heraushören. Unterstützung </w:t>
            </w:r>
            <w:r w:rsidR="003779D3">
              <w:rPr>
                <w:sz w:val="20"/>
                <w:szCs w:val="20"/>
                <w:lang w:eastAsia="de-DE"/>
              </w:rPr>
              <w:t xml:space="preserve">durch </w:t>
            </w:r>
            <w:r w:rsidRPr="003D1EC0">
              <w:rPr>
                <w:sz w:val="20"/>
                <w:szCs w:val="20"/>
                <w:lang w:eastAsia="de-DE"/>
              </w:rPr>
              <w:t>LP</w:t>
            </w:r>
            <w:r w:rsidR="003779D3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3D1EC0" w:rsidRPr="003D1EC0" w14:paraId="64A93D07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597B0" w14:textId="7F18DE8B" w:rsidR="003D1EC0" w:rsidRPr="003D1EC0" w:rsidRDefault="003D1EC0" w:rsidP="003D1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1EC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14:paraId="77892DA6" w14:textId="42E685ED" w:rsidR="003D1EC0" w:rsidRPr="003D1EC0" w:rsidRDefault="003D1EC0" w:rsidP="003D1EC0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3D1EC0">
              <w:rPr>
                <w:sz w:val="20"/>
                <w:szCs w:val="20"/>
                <w:lang w:eastAsia="de-DE"/>
              </w:rPr>
              <w:t>Sätze Nr. 1, 4, 5, 6 hören und lesen.</w:t>
            </w:r>
          </w:p>
        </w:tc>
      </w:tr>
      <w:tr w:rsidR="003D1EC0" w:rsidRPr="003D1EC0" w14:paraId="172DFCDC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881A4" w14:textId="7016095D" w:rsidR="003D1EC0" w:rsidRPr="003D1EC0" w:rsidRDefault="003D1EC0" w:rsidP="003D1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1EC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0F825CC7" w14:textId="20ACB72F" w:rsidR="003D1EC0" w:rsidRPr="003D1EC0" w:rsidRDefault="003D1EC0" w:rsidP="003D1EC0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3D1EC0">
              <w:rPr>
                <w:sz w:val="20"/>
                <w:szCs w:val="20"/>
                <w:lang w:eastAsia="de-DE"/>
              </w:rPr>
              <w:t xml:space="preserve">Sätze analog Nr. 8. </w:t>
            </w:r>
          </w:p>
        </w:tc>
      </w:tr>
      <w:tr w:rsidR="00265D3B" w:rsidRPr="003D1EC0" w14:paraId="4680B75C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204CE" w14:textId="503E8AD8" w:rsidR="00265D3B" w:rsidRPr="003D1EC0" w:rsidRDefault="00CC016B" w:rsidP="003D1E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14:paraId="6A1F1BF7" w14:textId="6AE51FF5" w:rsidR="00265D3B" w:rsidRPr="00CC016B" w:rsidRDefault="00CC016B" w:rsidP="003D1EC0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CC016B">
              <w:rPr>
                <w:sz w:val="20"/>
                <w:szCs w:val="20"/>
                <w:lang w:eastAsia="de-DE"/>
              </w:rPr>
              <w:t>Analog Nr. 8: Nr. 1, 4, 5, 6 mit Infinitiv ergänzen.</w:t>
            </w:r>
          </w:p>
        </w:tc>
      </w:tr>
    </w:tbl>
    <w:p w14:paraId="1BB74D5B" w14:textId="77777777" w:rsidR="00663DF8" w:rsidRPr="003D1EC0" w:rsidRDefault="00663DF8">
      <w:pPr>
        <w:rPr>
          <w:b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3D1EC0" w:rsidRPr="004478C1" w14:paraId="3428FA9A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E01ACFA" w14:textId="6994F4C0" w:rsidR="003D1EC0" w:rsidRPr="003D1EC0" w:rsidRDefault="003D1EC0" w:rsidP="00B63402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6155D067" w14:textId="56931A45" w:rsidR="003D1EC0" w:rsidRPr="00067042" w:rsidRDefault="003D1EC0" w:rsidP="00B63402">
            <w:pPr>
              <w:rPr>
                <w:b/>
                <w:bCs/>
                <w:sz w:val="20"/>
                <w:szCs w:val="20"/>
              </w:rPr>
            </w:pPr>
            <w:r w:rsidRPr="00D51519">
              <w:rPr>
                <w:b/>
                <w:bCs/>
                <w:sz w:val="20"/>
                <w:szCs w:val="20"/>
              </w:rPr>
              <w:t xml:space="preserve">Wochentage | </w:t>
            </w:r>
            <w:r w:rsidR="00F42BC2" w:rsidRPr="00D51519">
              <w:rPr>
                <w:b/>
                <w:bCs/>
                <w:sz w:val="20"/>
                <w:szCs w:val="20"/>
              </w:rPr>
              <w:t xml:space="preserve">Sätze mit </w:t>
            </w:r>
            <w:proofErr w:type="spellStart"/>
            <w:r w:rsidR="00F42BC2" w:rsidRPr="00D51519">
              <w:rPr>
                <w:b/>
                <w:bCs/>
                <w:i/>
                <w:iCs/>
                <w:sz w:val="20"/>
                <w:szCs w:val="20"/>
              </w:rPr>
              <w:t>il</w:t>
            </w:r>
            <w:proofErr w:type="spellEnd"/>
            <w:r w:rsidR="00F42BC2" w:rsidRPr="00D5151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F42BC2" w:rsidRPr="00D51519">
              <w:rPr>
                <w:b/>
                <w:bCs/>
                <w:i/>
                <w:iCs/>
                <w:sz w:val="20"/>
                <w:szCs w:val="20"/>
              </w:rPr>
              <w:t>elle</w:t>
            </w:r>
            <w:proofErr w:type="spellEnd"/>
            <w:r w:rsidR="00F42BC2" w:rsidRPr="00D51519">
              <w:rPr>
                <w:b/>
                <w:bCs/>
                <w:sz w:val="20"/>
                <w:szCs w:val="20"/>
              </w:rPr>
              <w:t xml:space="preserve"> | </w:t>
            </w:r>
            <w:r w:rsidRPr="00D51519">
              <w:rPr>
                <w:b/>
                <w:bCs/>
                <w:sz w:val="20"/>
                <w:szCs w:val="20"/>
              </w:rPr>
              <w:t>Aktivitäten</w:t>
            </w:r>
            <w:r w:rsidRPr="00067042">
              <w:rPr>
                <w:b/>
                <w:bCs/>
                <w:sz w:val="20"/>
                <w:szCs w:val="20"/>
              </w:rPr>
              <w:t xml:space="preserve"> anderer | Verben für Aktivitäten (im Park)</w:t>
            </w:r>
            <w:r w:rsidR="007462A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1EC0" w:rsidRPr="003D1EC0" w14:paraId="29C2741F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2B11A" w14:textId="77777777" w:rsidR="003D1EC0" w:rsidRPr="003D1EC0" w:rsidRDefault="003D1EC0" w:rsidP="00B6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1EC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04F0ED0B" w14:textId="743E676F" w:rsidR="003D1EC0" w:rsidRPr="007D7799" w:rsidRDefault="008261A5" w:rsidP="00B63402">
            <w:pPr>
              <w:rPr>
                <w:rFonts w:cstheme="minorHAnsi"/>
                <w:sz w:val="20"/>
                <w:szCs w:val="20"/>
              </w:rPr>
            </w:pPr>
            <w:r w:rsidRPr="007D7799">
              <w:rPr>
                <w:sz w:val="20"/>
                <w:szCs w:val="20"/>
                <w:lang w:eastAsia="de-DE"/>
              </w:rPr>
              <w:t xml:space="preserve">Nur </w:t>
            </w:r>
            <w:r w:rsidR="00B86117">
              <w:rPr>
                <w:sz w:val="20"/>
                <w:szCs w:val="20"/>
                <w:lang w:eastAsia="de-DE"/>
              </w:rPr>
              <w:t xml:space="preserve">die Verben </w:t>
            </w:r>
            <w:r w:rsidRPr="007D7799">
              <w:rPr>
                <w:sz w:val="20"/>
                <w:szCs w:val="20"/>
                <w:lang w:eastAsia="de-DE"/>
              </w:rPr>
              <w:t xml:space="preserve">von </w:t>
            </w:r>
            <w:proofErr w:type="spellStart"/>
            <w:r w:rsidRPr="007D7799">
              <w:rPr>
                <w:i/>
                <w:iCs/>
                <w:sz w:val="20"/>
                <w:szCs w:val="20"/>
                <w:lang w:eastAsia="de-DE"/>
              </w:rPr>
              <w:t>nager</w:t>
            </w:r>
            <w:proofErr w:type="spellEnd"/>
            <w:r w:rsidRPr="007D7799">
              <w:rPr>
                <w:sz w:val="20"/>
                <w:szCs w:val="20"/>
                <w:lang w:eastAsia="de-DE"/>
              </w:rPr>
              <w:t xml:space="preserve"> bis </w:t>
            </w:r>
            <w:proofErr w:type="spellStart"/>
            <w:r w:rsidRPr="007D7799">
              <w:rPr>
                <w:i/>
                <w:iCs/>
                <w:sz w:val="20"/>
                <w:szCs w:val="20"/>
                <w:lang w:eastAsia="de-DE"/>
              </w:rPr>
              <w:t>marcher</w:t>
            </w:r>
            <w:proofErr w:type="spellEnd"/>
            <w:r w:rsidR="00B86117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B86117">
              <w:rPr>
                <w:iCs/>
                <w:sz w:val="20"/>
                <w:szCs w:val="20"/>
                <w:lang w:eastAsia="de-DE"/>
              </w:rPr>
              <w:t>lesen</w:t>
            </w:r>
            <w:r w:rsidRPr="007D7799">
              <w:rPr>
                <w:i/>
                <w:iCs/>
                <w:sz w:val="20"/>
                <w:szCs w:val="20"/>
                <w:lang w:eastAsia="de-DE"/>
              </w:rPr>
              <w:t>.</w:t>
            </w:r>
          </w:p>
        </w:tc>
      </w:tr>
      <w:tr w:rsidR="00F27A30" w:rsidRPr="003D1EC0" w14:paraId="5DAF2523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960E8" w14:textId="0588920E" w:rsidR="00F27A30" w:rsidRPr="003D1EC0" w:rsidRDefault="00F27A30" w:rsidP="00F27A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14:paraId="53A78BE8" w14:textId="1980E606" w:rsidR="00F27A30" w:rsidRPr="007D7799" w:rsidRDefault="00F27A30" w:rsidP="00F27A30">
            <w:pPr>
              <w:rPr>
                <w:sz w:val="20"/>
                <w:szCs w:val="20"/>
                <w:lang w:eastAsia="de-DE"/>
              </w:rPr>
            </w:pPr>
            <w:r w:rsidRPr="007D7799">
              <w:rPr>
                <w:sz w:val="20"/>
                <w:szCs w:val="20"/>
                <w:lang w:eastAsia="de-DE"/>
              </w:rPr>
              <w:t xml:space="preserve">Nur </w:t>
            </w:r>
            <w:r w:rsidR="00AC38CB">
              <w:rPr>
                <w:sz w:val="20"/>
                <w:szCs w:val="20"/>
                <w:lang w:eastAsia="de-DE"/>
              </w:rPr>
              <w:t xml:space="preserve">die Verben </w:t>
            </w:r>
            <w:r w:rsidRPr="007D7799">
              <w:rPr>
                <w:sz w:val="20"/>
                <w:szCs w:val="20"/>
                <w:lang w:eastAsia="de-DE"/>
              </w:rPr>
              <w:t xml:space="preserve">von </w:t>
            </w:r>
            <w:proofErr w:type="spellStart"/>
            <w:r w:rsidRPr="007D7799">
              <w:rPr>
                <w:i/>
                <w:iCs/>
                <w:sz w:val="20"/>
                <w:szCs w:val="20"/>
                <w:lang w:eastAsia="de-DE"/>
              </w:rPr>
              <w:t>nager</w:t>
            </w:r>
            <w:proofErr w:type="spellEnd"/>
            <w:r w:rsidRPr="007D7799">
              <w:rPr>
                <w:sz w:val="20"/>
                <w:szCs w:val="20"/>
                <w:lang w:eastAsia="de-DE"/>
              </w:rPr>
              <w:t xml:space="preserve"> bis </w:t>
            </w:r>
            <w:proofErr w:type="spellStart"/>
            <w:r w:rsidRPr="007D7799">
              <w:rPr>
                <w:i/>
                <w:iCs/>
                <w:sz w:val="20"/>
                <w:szCs w:val="20"/>
                <w:lang w:eastAsia="de-DE"/>
              </w:rPr>
              <w:t>marcher</w:t>
            </w:r>
            <w:proofErr w:type="spellEnd"/>
            <w:r w:rsidR="00B86117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B86117">
              <w:rPr>
                <w:iCs/>
                <w:sz w:val="20"/>
                <w:szCs w:val="20"/>
                <w:lang w:eastAsia="de-DE"/>
              </w:rPr>
              <w:t>anwenden</w:t>
            </w:r>
            <w:r w:rsidRPr="007D7799">
              <w:rPr>
                <w:i/>
                <w:iCs/>
                <w:sz w:val="20"/>
                <w:szCs w:val="20"/>
                <w:lang w:eastAsia="de-DE"/>
              </w:rPr>
              <w:t>.</w:t>
            </w:r>
          </w:p>
        </w:tc>
      </w:tr>
      <w:tr w:rsidR="00F27A30" w:rsidRPr="003D1EC0" w14:paraId="6536BD95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B6A85" w14:textId="3EA0A386" w:rsidR="00F27A30" w:rsidRPr="003D1EC0" w:rsidRDefault="00F27A30" w:rsidP="00F27A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6B92438F" w14:textId="47ED35C3" w:rsidR="00F27A30" w:rsidRPr="007D7799" w:rsidRDefault="00F27A30" w:rsidP="00F27A30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D7799">
              <w:rPr>
                <w:sz w:val="20"/>
                <w:szCs w:val="20"/>
                <w:lang w:eastAsia="de-DE"/>
              </w:rPr>
              <w:t xml:space="preserve">Sprechblasentexte beschränken: Aussagesätze und «C’est </w:t>
            </w:r>
            <w:proofErr w:type="spellStart"/>
            <w:r w:rsidRPr="007D7799">
              <w:rPr>
                <w:sz w:val="20"/>
                <w:szCs w:val="20"/>
                <w:lang w:eastAsia="de-DE"/>
              </w:rPr>
              <w:t>juste</w:t>
            </w:r>
            <w:proofErr w:type="spellEnd"/>
            <w:r w:rsidRPr="007D7799">
              <w:rPr>
                <w:sz w:val="20"/>
                <w:szCs w:val="20"/>
                <w:lang w:eastAsia="de-DE"/>
              </w:rPr>
              <w:t xml:space="preserve">», «C’est </w:t>
            </w:r>
            <w:proofErr w:type="spellStart"/>
            <w:r w:rsidRPr="007D7799">
              <w:rPr>
                <w:sz w:val="20"/>
                <w:szCs w:val="20"/>
                <w:lang w:eastAsia="de-DE"/>
              </w:rPr>
              <w:t>faux</w:t>
            </w:r>
            <w:proofErr w:type="spellEnd"/>
            <w:r w:rsidRPr="007D7799">
              <w:rPr>
                <w:sz w:val="20"/>
                <w:szCs w:val="20"/>
                <w:lang w:eastAsia="de-DE"/>
              </w:rPr>
              <w:t>»</w:t>
            </w:r>
            <w:r w:rsidR="00B86117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D05716" w:rsidRPr="00223297" w14:paraId="305047C9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BBCA9" w14:textId="3B078F4F" w:rsidR="00D05716" w:rsidRPr="003D1EC0" w:rsidRDefault="00D05716" w:rsidP="00B634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14:paraId="158F1862" w14:textId="77777777" w:rsidR="00E20B36" w:rsidRPr="00223297" w:rsidRDefault="00E20B36" w:rsidP="00E20B36">
            <w:pPr>
              <w:pStyle w:val="KeinLeerraum"/>
              <w:rPr>
                <w:sz w:val="20"/>
                <w:szCs w:val="20"/>
                <w:lang w:val="fr-CH" w:eastAsia="de-DE"/>
              </w:rPr>
            </w:pPr>
            <w:r w:rsidRPr="00223297">
              <w:rPr>
                <w:sz w:val="20"/>
                <w:szCs w:val="20"/>
                <w:lang w:val="fr-CH" w:eastAsia="de-DE"/>
              </w:rPr>
              <w:t xml:space="preserve">Wortschatz reduzieren: </w:t>
            </w:r>
          </w:p>
          <w:p w14:paraId="14E1AA55" w14:textId="37C0DA13" w:rsidR="00D05716" w:rsidRPr="00223297" w:rsidRDefault="00B86117" w:rsidP="00E20B36">
            <w:pPr>
              <w:rPr>
                <w:sz w:val="20"/>
                <w:szCs w:val="20"/>
                <w:lang w:val="fr-CH" w:eastAsia="de-DE"/>
              </w:rPr>
            </w:pPr>
            <w:r w:rsidRPr="00223297">
              <w:rPr>
                <w:sz w:val="20"/>
                <w:szCs w:val="20"/>
                <w:lang w:val="fr-CH" w:eastAsia="de-DE"/>
              </w:rPr>
              <w:t>a</w:t>
            </w:r>
            <w:r w:rsidR="00E20B36" w:rsidRPr="00223297">
              <w:rPr>
                <w:sz w:val="20"/>
                <w:szCs w:val="20"/>
                <w:lang w:val="fr-CH" w:eastAsia="de-DE"/>
              </w:rPr>
              <w:t>lle Wochentage</w:t>
            </w:r>
            <w:r w:rsidRPr="00223297">
              <w:rPr>
                <w:sz w:val="20"/>
                <w:szCs w:val="20"/>
                <w:lang w:val="fr-CH" w:eastAsia="de-DE"/>
              </w:rPr>
              <w:t>;</w:t>
            </w:r>
            <w:r w:rsidR="00E20B36" w:rsidRPr="00223297">
              <w:rPr>
                <w:sz w:val="20"/>
                <w:szCs w:val="20"/>
                <w:lang w:val="fr-CH" w:eastAsia="de-DE"/>
              </w:rPr>
              <w:t xml:space="preserve"> </w:t>
            </w:r>
            <w:r w:rsidRPr="00223297">
              <w:rPr>
                <w:sz w:val="20"/>
                <w:szCs w:val="20"/>
                <w:lang w:val="fr-CH" w:eastAsia="de-DE"/>
              </w:rPr>
              <w:br/>
            </w:r>
            <w:r w:rsidR="00E20B36" w:rsidRPr="00223297">
              <w:rPr>
                <w:i/>
                <w:iCs/>
                <w:sz w:val="20"/>
                <w:szCs w:val="20"/>
                <w:lang w:val="fr-CH" w:eastAsia="de-DE"/>
              </w:rPr>
              <w:t>Il porte un pantalon</w:t>
            </w:r>
            <w:r w:rsidRPr="00223297">
              <w:rPr>
                <w:i/>
                <w:iCs/>
                <w:sz w:val="20"/>
                <w:szCs w:val="20"/>
                <w:lang w:val="fr-CH" w:eastAsia="de-DE"/>
              </w:rPr>
              <w:t>;</w:t>
            </w:r>
            <w:r w:rsidR="00E20B36" w:rsidRPr="00223297">
              <w:rPr>
                <w:i/>
                <w:iCs/>
                <w:sz w:val="20"/>
                <w:szCs w:val="20"/>
                <w:lang w:val="fr-CH" w:eastAsia="de-DE"/>
              </w:rPr>
              <w:t xml:space="preserve"> Il porte… des chaussettes, une veste, un chapeau</w:t>
            </w:r>
            <w:r w:rsidRPr="00223297">
              <w:rPr>
                <w:i/>
                <w:iCs/>
                <w:sz w:val="20"/>
                <w:szCs w:val="20"/>
                <w:lang w:val="fr-CH" w:eastAsia="de-DE"/>
              </w:rPr>
              <w:t>;</w:t>
            </w:r>
            <w:r w:rsidR="00E20B36" w:rsidRPr="00223297">
              <w:rPr>
                <w:i/>
                <w:iCs/>
                <w:sz w:val="20"/>
                <w:szCs w:val="20"/>
                <w:lang w:val="fr-CH" w:eastAsia="de-DE"/>
              </w:rPr>
              <w:t xml:space="preserve"> </w:t>
            </w:r>
            <w:r w:rsidRPr="00223297">
              <w:rPr>
                <w:i/>
                <w:iCs/>
                <w:sz w:val="20"/>
                <w:szCs w:val="20"/>
                <w:lang w:val="fr-CH" w:eastAsia="de-DE"/>
              </w:rPr>
              <w:br/>
              <w:t xml:space="preserve">Elle porte </w:t>
            </w:r>
            <w:r w:rsidR="00E20B36" w:rsidRPr="00223297">
              <w:rPr>
                <w:i/>
                <w:iCs/>
                <w:sz w:val="20"/>
                <w:szCs w:val="20"/>
                <w:lang w:val="fr-CH" w:eastAsia="de-DE"/>
              </w:rPr>
              <w:t>des lunettes</w:t>
            </w:r>
            <w:r w:rsidRPr="00223297">
              <w:rPr>
                <w:i/>
                <w:iCs/>
                <w:sz w:val="20"/>
                <w:szCs w:val="20"/>
                <w:lang w:val="fr-CH" w:eastAsia="de-DE"/>
              </w:rPr>
              <w:t>;</w:t>
            </w:r>
            <w:r w:rsidR="00E20B36" w:rsidRPr="00223297">
              <w:rPr>
                <w:i/>
                <w:iCs/>
                <w:sz w:val="20"/>
                <w:szCs w:val="20"/>
                <w:lang w:val="fr-CH" w:eastAsia="de-DE"/>
              </w:rPr>
              <w:t xml:space="preserve"> Elle porte… une robe, des chaussures</w:t>
            </w:r>
            <w:r w:rsidRPr="00223297">
              <w:rPr>
                <w:i/>
                <w:iCs/>
                <w:sz w:val="20"/>
                <w:szCs w:val="20"/>
                <w:lang w:val="fr-CH" w:eastAsia="de-DE"/>
              </w:rPr>
              <w:t>;</w:t>
            </w:r>
            <w:r w:rsidRPr="00223297">
              <w:rPr>
                <w:i/>
                <w:iCs/>
                <w:sz w:val="20"/>
                <w:szCs w:val="20"/>
                <w:lang w:val="fr-CH" w:eastAsia="de-DE"/>
              </w:rPr>
              <w:br/>
            </w:r>
            <w:r w:rsidR="00E20B36" w:rsidRPr="00223297">
              <w:rPr>
                <w:i/>
                <w:iCs/>
                <w:sz w:val="20"/>
                <w:szCs w:val="20"/>
                <w:lang w:val="fr-CH" w:eastAsia="de-DE"/>
              </w:rPr>
              <w:t>il, elle, on</w:t>
            </w:r>
            <w:r w:rsidRPr="00223297">
              <w:rPr>
                <w:i/>
                <w:iCs/>
                <w:sz w:val="20"/>
                <w:szCs w:val="20"/>
                <w:lang w:val="fr-CH" w:eastAsia="de-DE"/>
              </w:rPr>
              <w:t>;</w:t>
            </w:r>
            <w:r w:rsidR="00E20B36" w:rsidRPr="00223297">
              <w:rPr>
                <w:i/>
                <w:iCs/>
                <w:sz w:val="20"/>
                <w:szCs w:val="20"/>
                <w:lang w:val="fr-CH" w:eastAsia="de-DE"/>
              </w:rPr>
              <w:t xml:space="preserve"> </w:t>
            </w:r>
            <w:r w:rsidRPr="00223297">
              <w:rPr>
                <w:i/>
                <w:iCs/>
                <w:sz w:val="20"/>
                <w:szCs w:val="20"/>
                <w:lang w:val="fr-CH" w:eastAsia="de-DE"/>
              </w:rPr>
              <w:br/>
            </w:r>
            <w:r w:rsidR="00E20B36" w:rsidRPr="00223297">
              <w:rPr>
                <w:i/>
                <w:iCs/>
                <w:sz w:val="20"/>
                <w:szCs w:val="20"/>
                <w:lang w:val="fr-CH" w:eastAsia="de-DE"/>
              </w:rPr>
              <w:t>nager, dessiner, parler, écouter, marcher</w:t>
            </w:r>
            <w:r w:rsidRPr="00223297">
              <w:rPr>
                <w:i/>
                <w:iCs/>
                <w:sz w:val="20"/>
                <w:szCs w:val="20"/>
                <w:lang w:val="fr-CH" w:eastAsia="de-DE"/>
              </w:rPr>
              <w:t>.</w:t>
            </w:r>
          </w:p>
        </w:tc>
      </w:tr>
    </w:tbl>
    <w:p w14:paraId="76B3B019" w14:textId="77777777" w:rsidR="002E363A" w:rsidRPr="00223297" w:rsidRDefault="002E363A">
      <w:pPr>
        <w:rPr>
          <w:b/>
          <w:bCs/>
          <w:lang w:val="fr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E20B36" w:rsidRPr="004478C1" w14:paraId="0B5DD526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F12ECC5" w14:textId="70D3437A" w:rsidR="00E20B36" w:rsidRPr="00E20B36" w:rsidRDefault="00E20B36" w:rsidP="00B63402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4412413F" w14:textId="74F63292" w:rsidR="00E20B36" w:rsidRPr="00067042" w:rsidRDefault="00E20B36" w:rsidP="00B63402">
            <w:pPr>
              <w:rPr>
                <w:b/>
                <w:bCs/>
                <w:sz w:val="20"/>
                <w:szCs w:val="20"/>
              </w:rPr>
            </w:pPr>
            <w:r w:rsidRPr="00067042">
              <w:rPr>
                <w:b/>
                <w:bCs/>
                <w:sz w:val="20"/>
                <w:szCs w:val="20"/>
              </w:rPr>
              <w:t xml:space="preserve">Wochentage | </w:t>
            </w:r>
            <w:r w:rsidR="00D45127">
              <w:rPr>
                <w:b/>
                <w:bCs/>
                <w:sz w:val="20"/>
                <w:szCs w:val="20"/>
              </w:rPr>
              <w:t xml:space="preserve">Kleidungsstücke </w:t>
            </w:r>
            <w:r w:rsidR="00D45127" w:rsidRPr="00067042">
              <w:rPr>
                <w:b/>
                <w:bCs/>
                <w:sz w:val="20"/>
                <w:szCs w:val="20"/>
              </w:rPr>
              <w:t xml:space="preserve">| </w:t>
            </w:r>
            <w:r w:rsidRPr="00067042">
              <w:rPr>
                <w:b/>
                <w:bCs/>
                <w:sz w:val="20"/>
                <w:szCs w:val="20"/>
              </w:rPr>
              <w:t xml:space="preserve">Aktivitäten anderer </w:t>
            </w:r>
          </w:p>
        </w:tc>
      </w:tr>
      <w:tr w:rsidR="00E20B36" w:rsidRPr="00223297" w14:paraId="706C5FF2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6BC51" w14:textId="4CF334D7" w:rsidR="00E20B36" w:rsidRPr="003D1EC0" w:rsidRDefault="00E20B36" w:rsidP="00B6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1EC0">
              <w:rPr>
                <w:rFonts w:cstheme="minorHAnsi"/>
                <w:sz w:val="20"/>
                <w:szCs w:val="20"/>
              </w:rPr>
              <w:t>1.</w:t>
            </w:r>
            <w:r w:rsidR="00531DE6">
              <w:rPr>
                <w:rFonts w:cstheme="minorHAnsi"/>
                <w:sz w:val="20"/>
                <w:szCs w:val="20"/>
              </w:rPr>
              <w:t>/3.</w:t>
            </w:r>
          </w:p>
        </w:tc>
        <w:tc>
          <w:tcPr>
            <w:tcW w:w="8080" w:type="dxa"/>
            <w:shd w:val="clear" w:color="auto" w:fill="auto"/>
          </w:tcPr>
          <w:p w14:paraId="784C6AA7" w14:textId="77777777" w:rsidR="00B86117" w:rsidRPr="00223297" w:rsidRDefault="00B86117" w:rsidP="00B86117">
            <w:pPr>
              <w:pStyle w:val="KeinLeerraum"/>
              <w:rPr>
                <w:sz w:val="20"/>
                <w:szCs w:val="20"/>
                <w:lang w:val="fr-CH" w:eastAsia="de-DE"/>
              </w:rPr>
            </w:pPr>
            <w:r w:rsidRPr="00223297">
              <w:rPr>
                <w:sz w:val="20"/>
                <w:szCs w:val="20"/>
                <w:lang w:val="fr-CH" w:eastAsia="de-DE"/>
              </w:rPr>
              <w:t xml:space="preserve">Wortschatz reduzieren: </w:t>
            </w:r>
          </w:p>
          <w:p w14:paraId="48333B07" w14:textId="67F68BD9" w:rsidR="00E20B36" w:rsidRPr="00223297" w:rsidRDefault="00B86117" w:rsidP="00B63402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223297">
              <w:rPr>
                <w:sz w:val="20"/>
                <w:szCs w:val="20"/>
                <w:lang w:val="fr-CH" w:eastAsia="de-DE"/>
              </w:rPr>
              <w:t xml:space="preserve">alle Wochentage; </w:t>
            </w:r>
            <w:r w:rsidRPr="00223297">
              <w:rPr>
                <w:sz w:val="20"/>
                <w:szCs w:val="20"/>
                <w:lang w:val="fr-CH" w:eastAsia="de-DE"/>
              </w:rPr>
              <w:br/>
            </w:r>
            <w:r w:rsidRPr="00223297">
              <w:rPr>
                <w:i/>
                <w:iCs/>
                <w:sz w:val="20"/>
                <w:szCs w:val="20"/>
                <w:lang w:val="fr-CH" w:eastAsia="de-DE"/>
              </w:rPr>
              <w:t xml:space="preserve">Il porte un pantalon; Il porte… des chaussettes, une veste, un chapeau; </w:t>
            </w:r>
            <w:r w:rsidRPr="00223297">
              <w:rPr>
                <w:i/>
                <w:iCs/>
                <w:sz w:val="20"/>
                <w:szCs w:val="20"/>
                <w:lang w:val="fr-CH" w:eastAsia="de-DE"/>
              </w:rPr>
              <w:br/>
              <w:t>Elle porte des lunettes; Elle porte… une robe, des chaussures;</w:t>
            </w:r>
            <w:r w:rsidRPr="00223297">
              <w:rPr>
                <w:i/>
                <w:iCs/>
                <w:sz w:val="20"/>
                <w:szCs w:val="20"/>
                <w:lang w:val="fr-CH" w:eastAsia="de-DE"/>
              </w:rPr>
              <w:br/>
              <w:t xml:space="preserve">il, elle, on; </w:t>
            </w:r>
            <w:r w:rsidRPr="00223297">
              <w:rPr>
                <w:i/>
                <w:iCs/>
                <w:sz w:val="20"/>
                <w:szCs w:val="20"/>
                <w:lang w:val="fr-CH" w:eastAsia="de-DE"/>
              </w:rPr>
              <w:br/>
              <w:t>nager, dessiner, parler, écouter, marcher.</w:t>
            </w:r>
          </w:p>
        </w:tc>
      </w:tr>
      <w:tr w:rsidR="00DB717D" w:rsidRPr="003D1EC0" w14:paraId="4A36415B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7B648" w14:textId="3AC18AB9" w:rsidR="00DB717D" w:rsidRPr="003D1EC0" w:rsidRDefault="0064110F" w:rsidP="00B634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8080" w:type="dxa"/>
            <w:shd w:val="clear" w:color="auto" w:fill="auto"/>
          </w:tcPr>
          <w:p w14:paraId="6B58D6D3" w14:textId="7CD89BC9" w:rsidR="00DB717D" w:rsidRPr="00D51519" w:rsidRDefault="00D51519" w:rsidP="00AB0371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D51519">
              <w:rPr>
                <w:rFonts w:cstheme="minorHAnsi"/>
                <w:color w:val="000000"/>
                <w:sz w:val="20"/>
                <w:szCs w:val="20"/>
                <w:lang w:val="de-DE"/>
              </w:rPr>
              <w:t>Reduzierter Wortschatz von Nr. 1 bearbeiten.</w:t>
            </w:r>
          </w:p>
        </w:tc>
      </w:tr>
      <w:tr w:rsidR="00AB0371" w:rsidRPr="003D1EC0" w14:paraId="4D13F0CD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B4CBC" w14:textId="3E4AEA6A" w:rsidR="00AB0371" w:rsidRDefault="00AB0371" w:rsidP="00B634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1F8BB10D" w14:textId="1D148B4B" w:rsidR="00AB0371" w:rsidRPr="007D7799" w:rsidRDefault="00B86117" w:rsidP="00AB0371">
            <w:pPr>
              <w:pStyle w:val="KeinLeerraum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Anstelle der</w:t>
            </w:r>
            <w:r w:rsidR="007D7799" w:rsidRPr="007D7799">
              <w:rPr>
                <w:sz w:val="20"/>
                <w:szCs w:val="20"/>
                <w:lang w:eastAsia="de-DE"/>
              </w:rPr>
              <w:t xml:space="preserve"> deutsche</w:t>
            </w:r>
            <w:r>
              <w:rPr>
                <w:sz w:val="20"/>
                <w:szCs w:val="20"/>
                <w:lang w:eastAsia="de-DE"/>
              </w:rPr>
              <w:t>n</w:t>
            </w:r>
            <w:r w:rsidR="007D7799" w:rsidRPr="007D7799">
              <w:rPr>
                <w:sz w:val="20"/>
                <w:szCs w:val="20"/>
                <w:lang w:eastAsia="de-DE"/>
              </w:rPr>
              <w:t xml:space="preserve"> kann die französische Seite oben sein. Aus der reduzierten Sammlung Karten wählen.</w:t>
            </w:r>
          </w:p>
        </w:tc>
      </w:tr>
    </w:tbl>
    <w:p w14:paraId="639F0C83" w14:textId="77777777" w:rsidR="00E20B36" w:rsidRDefault="00E20B36">
      <w:pPr>
        <w:rPr>
          <w:b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2B7537" w:rsidRPr="004478C1" w14:paraId="75322451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D42CDC0" w14:textId="08AF7CE7" w:rsidR="002B7537" w:rsidRPr="007D7799" w:rsidRDefault="002B7537" w:rsidP="002B7537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76DC1C2F" w14:textId="095EC75C" w:rsidR="002B7537" w:rsidRPr="00067042" w:rsidRDefault="002B7537" w:rsidP="002B7537">
            <w:pPr>
              <w:rPr>
                <w:b/>
                <w:bCs/>
                <w:sz w:val="20"/>
                <w:szCs w:val="20"/>
              </w:rPr>
            </w:pPr>
            <w:r w:rsidRPr="00067042">
              <w:rPr>
                <w:b/>
                <w:bCs/>
                <w:sz w:val="20"/>
                <w:szCs w:val="20"/>
              </w:rPr>
              <w:t>Aktivitäten anderer | Verben für Aktivitäten (im Park)</w:t>
            </w:r>
          </w:p>
        </w:tc>
      </w:tr>
      <w:tr w:rsidR="002B7537" w:rsidRPr="003D1EC0" w14:paraId="59013856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83156" w14:textId="6A5EE1EB" w:rsidR="002B7537" w:rsidRPr="003D1EC0" w:rsidRDefault="002B7537" w:rsidP="002B75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1EC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1279781A" w14:textId="362EDDD1" w:rsidR="002B7537" w:rsidRPr="009B3D10" w:rsidRDefault="002B7537" w:rsidP="002B7537">
            <w:pPr>
              <w:rPr>
                <w:rFonts w:cstheme="minorHAnsi"/>
                <w:sz w:val="20"/>
                <w:szCs w:val="20"/>
              </w:rPr>
            </w:pPr>
            <w:r w:rsidRPr="009B3D10">
              <w:rPr>
                <w:sz w:val="20"/>
                <w:szCs w:val="20"/>
                <w:lang w:eastAsia="de-DE"/>
              </w:rPr>
              <w:t xml:space="preserve">Auswahl: </w:t>
            </w:r>
            <w:r w:rsidRPr="009B3D10">
              <w:rPr>
                <w:i/>
                <w:iCs/>
                <w:sz w:val="20"/>
                <w:szCs w:val="20"/>
                <w:lang w:eastAsia="de-DE"/>
              </w:rPr>
              <w:t xml:space="preserve">mange, </w:t>
            </w:r>
            <w:proofErr w:type="spellStart"/>
            <w:r w:rsidRPr="009B3D10">
              <w:rPr>
                <w:i/>
                <w:iCs/>
                <w:sz w:val="20"/>
                <w:szCs w:val="20"/>
                <w:lang w:eastAsia="de-DE"/>
              </w:rPr>
              <w:t>parle</w:t>
            </w:r>
            <w:proofErr w:type="spellEnd"/>
            <w:r w:rsidRPr="009B3D10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9B3D10">
              <w:rPr>
                <w:i/>
                <w:iCs/>
                <w:sz w:val="20"/>
                <w:szCs w:val="20"/>
                <w:lang w:eastAsia="de-DE"/>
              </w:rPr>
              <w:t>regarde</w:t>
            </w:r>
            <w:proofErr w:type="spellEnd"/>
            <w:r w:rsidRPr="009B3D10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9B3D10">
              <w:rPr>
                <w:i/>
                <w:iCs/>
                <w:sz w:val="20"/>
                <w:szCs w:val="20"/>
                <w:lang w:eastAsia="de-DE"/>
              </w:rPr>
              <w:t>écoute</w:t>
            </w:r>
            <w:proofErr w:type="spellEnd"/>
            <w:r w:rsidRPr="009B3D10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9B3D10">
              <w:rPr>
                <w:i/>
                <w:iCs/>
                <w:sz w:val="20"/>
                <w:szCs w:val="20"/>
                <w:lang w:eastAsia="de-DE"/>
              </w:rPr>
              <w:t>dessine</w:t>
            </w:r>
            <w:proofErr w:type="spellEnd"/>
            <w:r w:rsidRPr="009B3D10">
              <w:rPr>
                <w:sz w:val="20"/>
                <w:szCs w:val="20"/>
                <w:lang w:eastAsia="de-DE"/>
              </w:rPr>
              <w:t xml:space="preserve"> (</w:t>
            </w:r>
            <w:proofErr w:type="gramStart"/>
            <w:r w:rsidR="00B86117">
              <w:rPr>
                <w:sz w:val="20"/>
                <w:szCs w:val="20"/>
                <w:lang w:eastAsia="de-DE"/>
              </w:rPr>
              <w:t xml:space="preserve">die </w:t>
            </w:r>
            <w:r w:rsidRPr="009B3D10">
              <w:rPr>
                <w:sz w:val="20"/>
                <w:szCs w:val="20"/>
                <w:lang w:eastAsia="de-DE"/>
              </w:rPr>
              <w:t>passende</w:t>
            </w:r>
            <w:r w:rsidR="00B86117">
              <w:rPr>
                <w:sz w:val="20"/>
                <w:szCs w:val="20"/>
                <w:lang w:eastAsia="de-DE"/>
              </w:rPr>
              <w:t>n</w:t>
            </w:r>
            <w:r w:rsidRPr="009B3D10">
              <w:rPr>
                <w:sz w:val="20"/>
                <w:szCs w:val="20"/>
                <w:lang w:eastAsia="de-DE"/>
              </w:rPr>
              <w:t xml:space="preserve"> Nomen</w:t>
            </w:r>
            <w:proofErr w:type="gramEnd"/>
            <w:r w:rsidRPr="009B3D10">
              <w:rPr>
                <w:sz w:val="20"/>
                <w:szCs w:val="20"/>
                <w:lang w:eastAsia="de-DE"/>
              </w:rPr>
              <w:t xml:space="preserve"> stehen den Verben direkt gegenüber).</w:t>
            </w:r>
          </w:p>
        </w:tc>
      </w:tr>
      <w:tr w:rsidR="002B7537" w:rsidRPr="003D1EC0" w14:paraId="1E437AF3" w14:textId="77777777" w:rsidTr="00B63402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D55CF" w14:textId="63AEEA81" w:rsidR="002B7537" w:rsidRPr="003D1EC0" w:rsidRDefault="002B7537" w:rsidP="002B7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3771A7EA" w14:textId="7872BCED" w:rsidR="002B7537" w:rsidRPr="009B3D10" w:rsidRDefault="002B7537" w:rsidP="002B7537">
            <w:pPr>
              <w:rPr>
                <w:sz w:val="20"/>
                <w:szCs w:val="20"/>
                <w:lang w:eastAsia="de-DE"/>
              </w:rPr>
            </w:pPr>
            <w:r w:rsidRPr="009B3D10">
              <w:rPr>
                <w:sz w:val="20"/>
                <w:szCs w:val="20"/>
                <w:lang w:eastAsia="de-DE"/>
              </w:rPr>
              <w:t xml:space="preserve">Aufgabe nur mündlich in Kleingruppe oder mit LP lösen. </w:t>
            </w:r>
          </w:p>
        </w:tc>
      </w:tr>
    </w:tbl>
    <w:p w14:paraId="4F735F18" w14:textId="7A147609" w:rsidR="00F10E66" w:rsidRPr="00E573D8" w:rsidRDefault="00F10E66" w:rsidP="002B7537"/>
    <w:sectPr w:rsidR="00F10E66" w:rsidRPr="00E573D8" w:rsidSect="004F1FC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801" w:right="277" w:bottom="4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E036" w14:textId="77777777" w:rsidR="00BA0388" w:rsidRDefault="00BA0388" w:rsidP="00205FC8">
      <w:r>
        <w:separator/>
      </w:r>
    </w:p>
  </w:endnote>
  <w:endnote w:type="continuationSeparator" w:id="0">
    <w:p w14:paraId="796F4056" w14:textId="77777777" w:rsidR="00BA0388" w:rsidRDefault="00BA0388" w:rsidP="00205FC8">
      <w:r>
        <w:continuationSeparator/>
      </w:r>
    </w:p>
  </w:endnote>
  <w:endnote w:type="continuationNotice" w:id="1">
    <w:p w14:paraId="02C2C157" w14:textId="77777777" w:rsidR="00BA0388" w:rsidRDefault="00BA0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9256" w14:textId="77777777" w:rsidR="00205FC8" w:rsidRDefault="00205F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B659" w14:textId="6E7E25C6" w:rsidR="00205FC8" w:rsidRPr="00205FC8" w:rsidRDefault="00205FC8" w:rsidP="00205FC8">
    <w:pPr>
      <w:rPr>
        <w:rFonts w:eastAsia="+mn-ea" w:cs="Arial"/>
        <w:color w:val="000000"/>
        <w:kern w:val="24"/>
        <w:sz w:val="14"/>
        <w:szCs w:val="14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58240" behindDoc="1" locked="0" layoutInCell="1" allowOverlap="1" wp14:anchorId="1BC0657D" wp14:editId="3F0236E4">
          <wp:simplePos x="0" y="0"/>
          <wp:positionH relativeFrom="column">
            <wp:posOffset>5297805</wp:posOffset>
          </wp:positionH>
          <wp:positionV relativeFrom="paragraph">
            <wp:posOffset>8255</wp:posOffset>
          </wp:positionV>
          <wp:extent cx="708025" cy="393065"/>
          <wp:effectExtent l="0" t="0" r="0" b="6985"/>
          <wp:wrapSquare wrapText="bothSides"/>
          <wp:docPr id="5" name="Grafik 5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052D">
      <w:rPr>
        <w:rFonts w:eastAsia="+mn-ea" w:cs="Arial"/>
        <w:color w:val="000000"/>
        <w:kern w:val="24"/>
        <w:sz w:val="16"/>
        <w:szCs w:val="16"/>
      </w:rPr>
      <w:t>© 202</w:t>
    </w:r>
    <w:r>
      <w:rPr>
        <w:rFonts w:eastAsia="+mn-ea" w:cs="Arial"/>
        <w:color w:val="000000"/>
        <w:kern w:val="24"/>
        <w:sz w:val="16"/>
        <w:szCs w:val="16"/>
      </w:rPr>
      <w:t>3</w:t>
    </w:r>
    <w:r w:rsidRPr="0017052D">
      <w:rPr>
        <w:rFonts w:eastAsia="+mn-ea" w:cs="Arial"/>
        <w:color w:val="000000"/>
        <w:kern w:val="24"/>
        <w:sz w:val="16"/>
        <w:szCs w:val="16"/>
      </w:rPr>
      <w:t xml:space="preserve"> Schulverlag </w:t>
    </w:r>
    <w:r>
      <w:rPr>
        <w:rFonts w:eastAsia="+mn-ea" w:cs="Arial"/>
        <w:color w:val="000000"/>
        <w:kern w:val="24"/>
        <w:sz w:val="16"/>
        <w:szCs w:val="16"/>
      </w:rPr>
      <w:t xml:space="preserve">plus </w:t>
    </w:r>
    <w:r w:rsidRPr="0017052D">
      <w:rPr>
        <w:rFonts w:eastAsia="+mn-ea" w:cs="Arial"/>
        <w:color w:val="000000"/>
        <w:kern w:val="24"/>
        <w:sz w:val="16"/>
        <w:szCs w:val="16"/>
      </w:rPr>
      <w:t>AG | Bestandteil von</w:t>
    </w:r>
    <w:r>
      <w:rPr>
        <w:rFonts w:eastAsia="+mn-ea" w:cs="Arial"/>
        <w:color w:val="000000"/>
        <w:kern w:val="24"/>
        <w:sz w:val="16"/>
        <w:szCs w:val="16"/>
      </w:rPr>
      <w:t xml:space="preserve"> Artikel 89875 MF 3 filRouge </w:t>
    </w:r>
    <w:r w:rsidRPr="0017052D">
      <w:rPr>
        <w:rFonts w:eastAsia="+mn-ea" w:cs="Arial"/>
        <w:color w:val="000000"/>
        <w:kern w:val="24"/>
        <w:sz w:val="16"/>
        <w:szCs w:val="16"/>
      </w:rPr>
      <w:t>| Version 1.0</w:t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  <w:t xml:space="preserve">       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begin"/>
    </w:r>
    <w:r w:rsidRPr="00FC2605">
      <w:rPr>
        <w:rFonts w:eastAsia="+mn-ea" w:cs="Arial"/>
        <w:color w:val="000000"/>
        <w:kern w:val="24"/>
        <w:sz w:val="16"/>
        <w:szCs w:val="16"/>
      </w:rPr>
      <w:instrText>PAGE   \* MERGEFORMAT</w:instrText>
    </w:r>
    <w:r w:rsidRPr="00FC2605">
      <w:rPr>
        <w:rFonts w:eastAsia="+mn-ea" w:cs="Arial"/>
        <w:color w:val="000000"/>
        <w:kern w:val="24"/>
        <w:sz w:val="16"/>
        <w:szCs w:val="16"/>
      </w:rPr>
      <w:fldChar w:fldCharType="separate"/>
    </w:r>
    <w:r>
      <w:rPr>
        <w:rFonts w:eastAsia="+mn-ea" w:cs="Arial"/>
        <w:color w:val="000000"/>
        <w:kern w:val="24"/>
        <w:sz w:val="16"/>
        <w:szCs w:val="16"/>
      </w:rPr>
      <w:t>3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end"/>
    </w:r>
    <w:r>
      <w:rPr>
        <w:rFonts w:eastAsia="+mn-ea" w:cs="Arial"/>
        <w:color w:val="000000"/>
        <w:kern w:val="24"/>
        <w:sz w:val="16"/>
        <w:szCs w:val="16"/>
      </w:rPr>
      <w:br/>
    </w:r>
    <w:r>
      <w:rPr>
        <w:rFonts w:eastAsia="+mn-ea" w:cs="Arial"/>
        <w:b/>
        <w:bCs/>
        <w:color w:val="000000"/>
        <w:kern w:val="24"/>
        <w:sz w:val="16"/>
        <w:szCs w:val="16"/>
      </w:rPr>
      <w:br/>
    </w:r>
    <w:r w:rsidRPr="0017052D">
      <w:rPr>
        <w:rFonts w:eastAsia="+mn-ea" w:cs="Arial"/>
        <w:color w:val="000000"/>
        <w:kern w:val="24"/>
        <w:sz w:val="14"/>
        <w:szCs w:val="14"/>
      </w:rPr>
      <w:t>Der Verlag übernimmt die inhaltliche und rechtliche Verantwortung für das Originaldokument,</w:t>
    </w:r>
    <w:r>
      <w:rPr>
        <w:rFonts w:eastAsia="+mn-ea" w:cs="Arial"/>
        <w:color w:val="000000"/>
        <w:kern w:val="24"/>
        <w:sz w:val="14"/>
        <w:szCs w:val="14"/>
      </w:rPr>
      <w:t xml:space="preserve"> </w:t>
    </w:r>
    <w:r w:rsidRPr="0017052D">
      <w:rPr>
        <w:rFonts w:eastAsia="+mn-ea" w:cs="Arial"/>
        <w:color w:val="000000"/>
        <w:kern w:val="24"/>
        <w:sz w:val="14"/>
        <w:szCs w:val="14"/>
      </w:rPr>
      <w:t>nicht aber für individuelle Anpassungen.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0CD2" w14:textId="77777777" w:rsidR="00205FC8" w:rsidRDefault="00205F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4BAE" w14:textId="77777777" w:rsidR="00BA0388" w:rsidRDefault="00BA0388" w:rsidP="00205FC8">
      <w:r>
        <w:separator/>
      </w:r>
    </w:p>
  </w:footnote>
  <w:footnote w:type="continuationSeparator" w:id="0">
    <w:p w14:paraId="681807E5" w14:textId="77777777" w:rsidR="00BA0388" w:rsidRDefault="00BA0388" w:rsidP="00205FC8">
      <w:r>
        <w:continuationSeparator/>
      </w:r>
    </w:p>
  </w:footnote>
  <w:footnote w:type="continuationNotice" w:id="1">
    <w:p w14:paraId="2DDD1418" w14:textId="77777777" w:rsidR="00BA0388" w:rsidRDefault="00BA0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C605" w14:textId="77777777" w:rsidR="00205FC8" w:rsidRDefault="00205F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5CC7" w14:textId="77777777" w:rsidR="00205FC8" w:rsidRDefault="00205F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F795" w14:textId="77777777" w:rsidR="00205FC8" w:rsidRDefault="00205F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F40"/>
    <w:multiLevelType w:val="hybridMultilevel"/>
    <w:tmpl w:val="B68EECE0"/>
    <w:lvl w:ilvl="0" w:tplc="2A266D04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80AF9"/>
    <w:multiLevelType w:val="multilevel"/>
    <w:tmpl w:val="52C8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875B1C"/>
    <w:multiLevelType w:val="hybridMultilevel"/>
    <w:tmpl w:val="141A8158"/>
    <w:lvl w:ilvl="0" w:tplc="2F7AC0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0D5B"/>
    <w:multiLevelType w:val="hybridMultilevel"/>
    <w:tmpl w:val="35567A3C"/>
    <w:lvl w:ilvl="0" w:tplc="EA22D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C1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25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AF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4A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8D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E0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E5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00120"/>
    <w:multiLevelType w:val="multilevel"/>
    <w:tmpl w:val="A31E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7E21DF"/>
    <w:multiLevelType w:val="hybridMultilevel"/>
    <w:tmpl w:val="CA08520C"/>
    <w:lvl w:ilvl="0" w:tplc="C56411C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26208"/>
    <w:multiLevelType w:val="multilevel"/>
    <w:tmpl w:val="1C2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102B4D"/>
    <w:multiLevelType w:val="hybridMultilevel"/>
    <w:tmpl w:val="B44446FE"/>
    <w:lvl w:ilvl="0" w:tplc="F42E0BFC">
      <w:numFmt w:val="bullet"/>
      <w:lvlText w:val="{"/>
      <w:lvlJc w:val="left"/>
      <w:pPr>
        <w:ind w:left="4472" w:hanging="360"/>
      </w:pPr>
      <w:rPr>
        <w:rFonts w:ascii="Wingdings 3" w:eastAsiaTheme="minorEastAsia" w:hAnsi="Wingdings 3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82301">
    <w:abstractNumId w:val="0"/>
  </w:num>
  <w:num w:numId="2" w16cid:durableId="1144615857">
    <w:abstractNumId w:val="7"/>
  </w:num>
  <w:num w:numId="3" w16cid:durableId="1725105132">
    <w:abstractNumId w:val="2"/>
  </w:num>
  <w:num w:numId="4" w16cid:durableId="1497302561">
    <w:abstractNumId w:val="6"/>
  </w:num>
  <w:num w:numId="5" w16cid:durableId="1361586952">
    <w:abstractNumId w:val="4"/>
  </w:num>
  <w:num w:numId="6" w16cid:durableId="362290558">
    <w:abstractNumId w:val="1"/>
  </w:num>
  <w:num w:numId="7" w16cid:durableId="1658262510">
    <w:abstractNumId w:val="3"/>
  </w:num>
  <w:num w:numId="8" w16cid:durableId="2084788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5D"/>
    <w:rsid w:val="000159FB"/>
    <w:rsid w:val="0002260E"/>
    <w:rsid w:val="000558DB"/>
    <w:rsid w:val="00057ABE"/>
    <w:rsid w:val="00067042"/>
    <w:rsid w:val="00067F87"/>
    <w:rsid w:val="00072A25"/>
    <w:rsid w:val="00077D97"/>
    <w:rsid w:val="00081AFB"/>
    <w:rsid w:val="00084066"/>
    <w:rsid w:val="000870B0"/>
    <w:rsid w:val="00090F52"/>
    <w:rsid w:val="00092A46"/>
    <w:rsid w:val="00097FB3"/>
    <w:rsid w:val="000A0D37"/>
    <w:rsid w:val="000B212F"/>
    <w:rsid w:val="000E0F5A"/>
    <w:rsid w:val="000E2EF4"/>
    <w:rsid w:val="000E34FF"/>
    <w:rsid w:val="000E43A3"/>
    <w:rsid w:val="001100C6"/>
    <w:rsid w:val="00113B35"/>
    <w:rsid w:val="00126E31"/>
    <w:rsid w:val="00131978"/>
    <w:rsid w:val="00146E55"/>
    <w:rsid w:val="00166790"/>
    <w:rsid w:val="001668CC"/>
    <w:rsid w:val="00172D2C"/>
    <w:rsid w:val="00184C44"/>
    <w:rsid w:val="00196090"/>
    <w:rsid w:val="001A5C8D"/>
    <w:rsid w:val="001A7338"/>
    <w:rsid w:val="001A7F9C"/>
    <w:rsid w:val="001B53C1"/>
    <w:rsid w:val="001B6765"/>
    <w:rsid w:val="001C460C"/>
    <w:rsid w:val="001C5EC0"/>
    <w:rsid w:val="001D1199"/>
    <w:rsid w:val="001F0DC6"/>
    <w:rsid w:val="001F220D"/>
    <w:rsid w:val="001F4644"/>
    <w:rsid w:val="00205FC8"/>
    <w:rsid w:val="00216CC9"/>
    <w:rsid w:val="00223297"/>
    <w:rsid w:val="002250B5"/>
    <w:rsid w:val="00226BF3"/>
    <w:rsid w:val="00234C16"/>
    <w:rsid w:val="002362BB"/>
    <w:rsid w:val="002478C5"/>
    <w:rsid w:val="00250DE8"/>
    <w:rsid w:val="002524FB"/>
    <w:rsid w:val="002611E8"/>
    <w:rsid w:val="00264068"/>
    <w:rsid w:val="00265D3B"/>
    <w:rsid w:val="00274AF3"/>
    <w:rsid w:val="002A6A8A"/>
    <w:rsid w:val="002A7A6D"/>
    <w:rsid w:val="002B7537"/>
    <w:rsid w:val="002D319D"/>
    <w:rsid w:val="002E363A"/>
    <w:rsid w:val="002F2CD4"/>
    <w:rsid w:val="002F4E5C"/>
    <w:rsid w:val="00303B53"/>
    <w:rsid w:val="00304D34"/>
    <w:rsid w:val="00307B93"/>
    <w:rsid w:val="00314512"/>
    <w:rsid w:val="0033673C"/>
    <w:rsid w:val="003371F3"/>
    <w:rsid w:val="00344B22"/>
    <w:rsid w:val="003477AB"/>
    <w:rsid w:val="003779D3"/>
    <w:rsid w:val="0039469B"/>
    <w:rsid w:val="0039494F"/>
    <w:rsid w:val="003A7F0F"/>
    <w:rsid w:val="003B0647"/>
    <w:rsid w:val="003C17EE"/>
    <w:rsid w:val="003C4CB4"/>
    <w:rsid w:val="003D168B"/>
    <w:rsid w:val="003D1EC0"/>
    <w:rsid w:val="003D2CC7"/>
    <w:rsid w:val="003D7C7C"/>
    <w:rsid w:val="003E142E"/>
    <w:rsid w:val="003F7225"/>
    <w:rsid w:val="004034BF"/>
    <w:rsid w:val="00442E87"/>
    <w:rsid w:val="0045015F"/>
    <w:rsid w:val="00482F28"/>
    <w:rsid w:val="004847BE"/>
    <w:rsid w:val="004850D2"/>
    <w:rsid w:val="00486147"/>
    <w:rsid w:val="004A61CA"/>
    <w:rsid w:val="004B3251"/>
    <w:rsid w:val="004B525B"/>
    <w:rsid w:val="004B7914"/>
    <w:rsid w:val="004C1410"/>
    <w:rsid w:val="004F03EA"/>
    <w:rsid w:val="004F1FCB"/>
    <w:rsid w:val="004F3346"/>
    <w:rsid w:val="00514E98"/>
    <w:rsid w:val="005155DC"/>
    <w:rsid w:val="005208F8"/>
    <w:rsid w:val="00531DE6"/>
    <w:rsid w:val="00533836"/>
    <w:rsid w:val="00537389"/>
    <w:rsid w:val="00542A84"/>
    <w:rsid w:val="005446C4"/>
    <w:rsid w:val="00566E1A"/>
    <w:rsid w:val="00570BDD"/>
    <w:rsid w:val="0058787E"/>
    <w:rsid w:val="005902E2"/>
    <w:rsid w:val="005A3A60"/>
    <w:rsid w:val="005A4FFA"/>
    <w:rsid w:val="005A7CE8"/>
    <w:rsid w:val="006111C9"/>
    <w:rsid w:val="00622A42"/>
    <w:rsid w:val="00624AD0"/>
    <w:rsid w:val="00630EB9"/>
    <w:rsid w:val="0064110F"/>
    <w:rsid w:val="006442E4"/>
    <w:rsid w:val="00646A7C"/>
    <w:rsid w:val="00663DF8"/>
    <w:rsid w:val="0067523F"/>
    <w:rsid w:val="00692819"/>
    <w:rsid w:val="00696209"/>
    <w:rsid w:val="006A25D1"/>
    <w:rsid w:val="006C22E0"/>
    <w:rsid w:val="006E0241"/>
    <w:rsid w:val="006E52CE"/>
    <w:rsid w:val="006E6E7D"/>
    <w:rsid w:val="00702615"/>
    <w:rsid w:val="00704699"/>
    <w:rsid w:val="00711F22"/>
    <w:rsid w:val="007160E7"/>
    <w:rsid w:val="007272A4"/>
    <w:rsid w:val="007325EA"/>
    <w:rsid w:val="00735296"/>
    <w:rsid w:val="00736C43"/>
    <w:rsid w:val="00741804"/>
    <w:rsid w:val="007462AC"/>
    <w:rsid w:val="007501B5"/>
    <w:rsid w:val="007926EF"/>
    <w:rsid w:val="0079459E"/>
    <w:rsid w:val="007C133D"/>
    <w:rsid w:val="007D7799"/>
    <w:rsid w:val="007F6C5D"/>
    <w:rsid w:val="007F7E10"/>
    <w:rsid w:val="0080721C"/>
    <w:rsid w:val="008104C2"/>
    <w:rsid w:val="008172D0"/>
    <w:rsid w:val="0082075D"/>
    <w:rsid w:val="008261A5"/>
    <w:rsid w:val="00831F4F"/>
    <w:rsid w:val="00835C7B"/>
    <w:rsid w:val="00844900"/>
    <w:rsid w:val="008523E2"/>
    <w:rsid w:val="00863C3D"/>
    <w:rsid w:val="00864D38"/>
    <w:rsid w:val="00866F05"/>
    <w:rsid w:val="00867BD7"/>
    <w:rsid w:val="00875DF0"/>
    <w:rsid w:val="00876B1F"/>
    <w:rsid w:val="00880E4B"/>
    <w:rsid w:val="008B2FBD"/>
    <w:rsid w:val="008B55BA"/>
    <w:rsid w:val="008B7D0E"/>
    <w:rsid w:val="008E1C07"/>
    <w:rsid w:val="008E4D53"/>
    <w:rsid w:val="008F1A06"/>
    <w:rsid w:val="008F286C"/>
    <w:rsid w:val="008F65CE"/>
    <w:rsid w:val="00911A97"/>
    <w:rsid w:val="00922024"/>
    <w:rsid w:val="00941F90"/>
    <w:rsid w:val="00960B07"/>
    <w:rsid w:val="009622AD"/>
    <w:rsid w:val="0096625B"/>
    <w:rsid w:val="00975462"/>
    <w:rsid w:val="009A124F"/>
    <w:rsid w:val="009A33E5"/>
    <w:rsid w:val="009B3D10"/>
    <w:rsid w:val="009D5E52"/>
    <w:rsid w:val="009F28DC"/>
    <w:rsid w:val="009F6ED0"/>
    <w:rsid w:val="00A12D60"/>
    <w:rsid w:val="00A13E35"/>
    <w:rsid w:val="00A332B8"/>
    <w:rsid w:val="00A440E6"/>
    <w:rsid w:val="00A51B00"/>
    <w:rsid w:val="00A53D38"/>
    <w:rsid w:val="00A554ED"/>
    <w:rsid w:val="00A74D87"/>
    <w:rsid w:val="00A8208D"/>
    <w:rsid w:val="00A967D0"/>
    <w:rsid w:val="00AB0371"/>
    <w:rsid w:val="00AB4240"/>
    <w:rsid w:val="00AC38CB"/>
    <w:rsid w:val="00AD6948"/>
    <w:rsid w:val="00B0760C"/>
    <w:rsid w:val="00B23FC5"/>
    <w:rsid w:val="00B34F62"/>
    <w:rsid w:val="00B35838"/>
    <w:rsid w:val="00B54E6F"/>
    <w:rsid w:val="00B63402"/>
    <w:rsid w:val="00B64BF2"/>
    <w:rsid w:val="00B73D9F"/>
    <w:rsid w:val="00B86117"/>
    <w:rsid w:val="00B869DB"/>
    <w:rsid w:val="00B90046"/>
    <w:rsid w:val="00B96C53"/>
    <w:rsid w:val="00BA0388"/>
    <w:rsid w:val="00BA076D"/>
    <w:rsid w:val="00BB0A32"/>
    <w:rsid w:val="00BB182C"/>
    <w:rsid w:val="00BC70D3"/>
    <w:rsid w:val="00BD0B81"/>
    <w:rsid w:val="00BD7889"/>
    <w:rsid w:val="00BE120A"/>
    <w:rsid w:val="00BE4C30"/>
    <w:rsid w:val="00BF112F"/>
    <w:rsid w:val="00C00E9B"/>
    <w:rsid w:val="00C15A9F"/>
    <w:rsid w:val="00C17556"/>
    <w:rsid w:val="00C3483F"/>
    <w:rsid w:val="00C7280A"/>
    <w:rsid w:val="00C72F9A"/>
    <w:rsid w:val="00C826B6"/>
    <w:rsid w:val="00CA1D3A"/>
    <w:rsid w:val="00CA7EBF"/>
    <w:rsid w:val="00CC016B"/>
    <w:rsid w:val="00CC7B21"/>
    <w:rsid w:val="00CE1FA1"/>
    <w:rsid w:val="00CE5BB7"/>
    <w:rsid w:val="00D0530D"/>
    <w:rsid w:val="00D05716"/>
    <w:rsid w:val="00D06BF6"/>
    <w:rsid w:val="00D17A87"/>
    <w:rsid w:val="00D20C4D"/>
    <w:rsid w:val="00D2763E"/>
    <w:rsid w:val="00D45127"/>
    <w:rsid w:val="00D51519"/>
    <w:rsid w:val="00D60191"/>
    <w:rsid w:val="00D60264"/>
    <w:rsid w:val="00D76679"/>
    <w:rsid w:val="00D76965"/>
    <w:rsid w:val="00D8016F"/>
    <w:rsid w:val="00D917CD"/>
    <w:rsid w:val="00DA0955"/>
    <w:rsid w:val="00DB6014"/>
    <w:rsid w:val="00DB717D"/>
    <w:rsid w:val="00DB7D84"/>
    <w:rsid w:val="00DE523C"/>
    <w:rsid w:val="00DE574B"/>
    <w:rsid w:val="00DF1E49"/>
    <w:rsid w:val="00DF4F66"/>
    <w:rsid w:val="00E1688B"/>
    <w:rsid w:val="00E20B36"/>
    <w:rsid w:val="00E3454A"/>
    <w:rsid w:val="00E5167A"/>
    <w:rsid w:val="00E573D8"/>
    <w:rsid w:val="00E7486F"/>
    <w:rsid w:val="00EA4176"/>
    <w:rsid w:val="00EE09E9"/>
    <w:rsid w:val="00EF2323"/>
    <w:rsid w:val="00F10E66"/>
    <w:rsid w:val="00F15A3B"/>
    <w:rsid w:val="00F25AAF"/>
    <w:rsid w:val="00F27A30"/>
    <w:rsid w:val="00F42BC2"/>
    <w:rsid w:val="00F5440C"/>
    <w:rsid w:val="00F57E92"/>
    <w:rsid w:val="00F800A8"/>
    <w:rsid w:val="00FA6DF5"/>
    <w:rsid w:val="00FA7821"/>
    <w:rsid w:val="00FC0B00"/>
    <w:rsid w:val="00FD54F9"/>
    <w:rsid w:val="00FE6307"/>
    <w:rsid w:val="00FE6FD7"/>
    <w:rsid w:val="00FF51C1"/>
    <w:rsid w:val="4E5D5C68"/>
    <w:rsid w:val="69825DEB"/>
    <w:rsid w:val="6F3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16262"/>
  <w15:chartTrackingRefBased/>
  <w15:docId w15:val="{68B0A5D4-16B9-8148-B8D3-3FF888F0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F6C5D"/>
    <w:rPr>
      <w:rFonts w:eastAsiaTheme="minorEastAsia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7F6C5D"/>
  </w:style>
  <w:style w:type="table" w:styleId="Tabellenraster">
    <w:name w:val="Table Grid"/>
    <w:basedOn w:val="NormaleTabelle"/>
    <w:uiPriority w:val="39"/>
    <w:rsid w:val="0092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5DC"/>
    <w:pPr>
      <w:ind w:left="720"/>
      <w:contextualSpacing/>
    </w:pPr>
  </w:style>
  <w:style w:type="paragraph" w:styleId="KeinLeerraum">
    <w:name w:val="No Spacing"/>
    <w:uiPriority w:val="1"/>
    <w:qFormat/>
    <w:rsid w:val="000B212F"/>
    <w:rPr>
      <w:lang w:val="de-CH"/>
    </w:rPr>
  </w:style>
  <w:style w:type="paragraph" w:customStyle="1" w:styleId="paragraph">
    <w:name w:val="paragraph"/>
    <w:basedOn w:val="Standard"/>
    <w:rsid w:val="00566E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eop">
    <w:name w:val="eop"/>
    <w:basedOn w:val="Absatz-Standardschriftart"/>
    <w:rsid w:val="00566E1A"/>
  </w:style>
  <w:style w:type="paragraph" w:styleId="Fuzeile">
    <w:name w:val="footer"/>
    <w:basedOn w:val="Standard"/>
    <w:link w:val="FuzeileZchn"/>
    <w:uiPriority w:val="99"/>
    <w:unhideWhenUsed/>
    <w:rsid w:val="00D276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763E"/>
    <w:rPr>
      <w:rFonts w:eastAsiaTheme="minorEastAsia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05F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5FC8"/>
    <w:rPr>
      <w:rFonts w:eastAsiaTheme="minorEastAsia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26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926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926EF"/>
    <w:rPr>
      <w:rFonts w:eastAsiaTheme="minorEastAsia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26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26EF"/>
    <w:rPr>
      <w:rFonts w:eastAsiaTheme="minorEastAsia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6E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6EF"/>
    <w:rPr>
      <w:rFonts w:ascii="Times New Roman" w:eastAsiaTheme="minorEastAsia" w:hAnsi="Times New Roman" w:cs="Times New Roman"/>
      <w:sz w:val="18"/>
      <w:szCs w:val="18"/>
      <w:lang w:val="de-CH"/>
    </w:rPr>
  </w:style>
  <w:style w:type="paragraph" w:styleId="berarbeitung">
    <w:name w:val="Revision"/>
    <w:hidden/>
    <w:uiPriority w:val="99"/>
    <w:semiHidden/>
    <w:rsid w:val="009F6ED0"/>
    <w:rPr>
      <w:rFonts w:eastAsiaTheme="minorEastAsi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1.gi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E29130A91164EBAEBBE2AB1E00588" ma:contentTypeVersion="17" ma:contentTypeDescription="Ein neues Dokument erstellen." ma:contentTypeScope="" ma:versionID="7e017c616b1dd8086484a952f00cedf0">
  <xsd:schema xmlns:xsd="http://www.w3.org/2001/XMLSchema" xmlns:xs="http://www.w3.org/2001/XMLSchema" xmlns:p="http://schemas.microsoft.com/office/2006/metadata/properties" xmlns:ns2="002acded-f67d-4a6d-98b2-d07ce1e84517" xmlns:ns3="bfab6c44-9298-4ec1-8318-2232d051bf80" targetNamespace="http://schemas.microsoft.com/office/2006/metadata/properties" ma:root="true" ma:fieldsID="1cbedb2c57614e9fb318f4283ce91c36" ns2:_="" ns3:_="">
    <xsd:import namespace="002acded-f67d-4a6d-98b2-d07ce1e84517"/>
    <xsd:import namespace="bfab6c44-9298-4ec1-8318-2232d051b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acded-f67d-4a6d-98b2-d07ce1e84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bd0b662-4f41-41cd-922b-c5cf9e325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6c44-9298-4ec1-8318-2232d051b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34ad0e1-6a0f-4464-816e-ac0bf791ae8a}" ma:internalName="TaxCatchAll" ma:showField="CatchAllData" ma:web="bfab6c44-9298-4ec1-8318-2232d051b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acded-f67d-4a6d-98b2-d07ce1e84517">
      <Terms xmlns="http://schemas.microsoft.com/office/infopath/2007/PartnerControls"/>
    </lcf76f155ced4ddcb4097134ff3c332f>
    <TaxCatchAll xmlns="bfab6c44-9298-4ec1-8318-2232d051bf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9BE5EB-8DB3-49AA-81D0-28BEEBAE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6B146-3D45-41AB-89A5-0B9F2615D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acded-f67d-4a6d-98b2-d07ce1e84517"/>
    <ds:schemaRef ds:uri="bfab6c44-9298-4ec1-8318-2232d051b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AF3491-486F-4875-9C71-406DF88A5321}">
  <ds:schemaRefs>
    <ds:schemaRef ds:uri="http://schemas.microsoft.com/office/2006/metadata/properties"/>
    <ds:schemaRef ds:uri="http://schemas.microsoft.com/office/infopath/2007/PartnerControls"/>
    <ds:schemaRef ds:uri="002acded-f67d-4a6d-98b2-d07ce1e84517"/>
    <ds:schemaRef ds:uri="bfab6c44-9298-4ec1-8318-2232d051bf80"/>
  </ds:schemaRefs>
</ds:datastoreItem>
</file>

<file path=customXml/itemProps4.xml><?xml version="1.0" encoding="utf-8"?>
<ds:datastoreItem xmlns:ds="http://schemas.openxmlformats.org/officeDocument/2006/customXml" ds:itemID="{2E7B8FE2-F0F9-5C41-9F0C-3B2CB8BB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Patrizia</dc:creator>
  <cp:keywords/>
  <dc:description/>
  <cp:lastModifiedBy>Rähm Gerber Jacqueline</cp:lastModifiedBy>
  <cp:revision>9</cp:revision>
  <cp:lastPrinted>2023-01-30T23:14:00Z</cp:lastPrinted>
  <dcterms:created xsi:type="dcterms:W3CDTF">2023-05-19T04:40:00Z</dcterms:created>
  <dcterms:modified xsi:type="dcterms:W3CDTF">2023-07-03T08:37:00Z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0x01010035AE29130A91164EBAEBBE2AB1E00588</vt:lpwstr>
  </property>
  <property fmtid="{D5CDD505-2E9C-101B-9397-08002B2CF9AE}" pid="3" name="MediaServiceImageTags">
    <vt:lpwstr/>
  </property>
</Properties>
</file>